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7AC2" w14:textId="05439122" w:rsidR="0087406F" w:rsidRPr="001D25B4" w:rsidRDefault="00242B9D" w:rsidP="001D25B4">
      <w:pPr>
        <w:jc w:val="center"/>
        <w:rPr>
          <w:b/>
          <w:bCs/>
          <w:sz w:val="32"/>
          <w:szCs w:val="32"/>
        </w:rPr>
      </w:pPr>
      <w:r w:rsidRPr="001D25B4">
        <w:rPr>
          <w:b/>
          <w:bCs/>
          <w:sz w:val="32"/>
          <w:szCs w:val="32"/>
        </w:rPr>
        <w:t>ONAVAS</w:t>
      </w:r>
    </w:p>
    <w:p w14:paraId="43B378CA" w14:textId="6BE2FD38" w:rsidR="001D25B4" w:rsidRPr="001D25B4" w:rsidRDefault="0087406F" w:rsidP="001D25B4">
      <w:pPr>
        <w:jc w:val="center"/>
        <w:rPr>
          <w:b/>
          <w:bCs/>
          <w:sz w:val="32"/>
          <w:szCs w:val="32"/>
        </w:rPr>
      </w:pPr>
      <w:r w:rsidRPr="001D25B4">
        <w:rPr>
          <w:b/>
          <w:bCs/>
          <w:sz w:val="32"/>
          <w:szCs w:val="32"/>
        </w:rPr>
        <w:t>SEVAC SEGUNDO TRIMESTRE</w:t>
      </w:r>
      <w:r w:rsidR="0082458C">
        <w:rPr>
          <w:b/>
          <w:bCs/>
          <w:sz w:val="32"/>
          <w:szCs w:val="32"/>
        </w:rPr>
        <w:t xml:space="preserve"> 2022</w:t>
      </w:r>
    </w:p>
    <w:p w14:paraId="5AA75C4B" w14:textId="77777777" w:rsidR="001D25B4" w:rsidRDefault="001D25B4"/>
    <w:p w14:paraId="4F595F1A" w14:textId="73AA34FB" w:rsidR="0087406F" w:rsidRDefault="0087406F">
      <w:r>
        <w:t>D 1.11</w:t>
      </w:r>
      <w:r w:rsidR="001D25B4">
        <w:t xml:space="preserve"> SEVAC SEGUNDO TRIMESTRE 2022</w:t>
      </w:r>
    </w:p>
    <w:p w14:paraId="57F1F131" w14:textId="6847428C" w:rsidR="0087406F" w:rsidRDefault="0087406F">
      <w:hyperlink r:id="rId4" w:history="1">
        <w:r w:rsidRPr="00D010EA">
          <w:rPr>
            <w:rStyle w:val="Hipervnculo"/>
          </w:rPr>
          <w:t>https://intranet.api.transparenciasonora.org/assets/recursos/2022/08/LZ33WRsAaTU2mWKR8jJA1Xv5I_jk3lEd.pdf</w:t>
        </w:r>
      </w:hyperlink>
    </w:p>
    <w:p w14:paraId="6127E3F2" w14:textId="4B7F99A3" w:rsidR="0087406F" w:rsidRDefault="0087406F">
      <w:r>
        <w:t>D 1.12</w:t>
      </w:r>
      <w:r w:rsidR="001D25B4">
        <w:t xml:space="preserve"> SEVAC SEGUNDO TRIMESTRE 2022</w:t>
      </w:r>
    </w:p>
    <w:p w14:paraId="511C8E7C" w14:textId="20F5FA75" w:rsidR="0087406F" w:rsidRDefault="0087406F">
      <w:hyperlink r:id="rId5" w:history="1">
        <w:r w:rsidRPr="00D010EA">
          <w:rPr>
            <w:rStyle w:val="Hipervnculo"/>
          </w:rPr>
          <w:t>https://intranet.api.transparenciasonora.org/assets/recursos/2022/08/bzsPt3PWS6ANmlargg22XQBCSQHxsC0w.pdf</w:t>
        </w:r>
      </w:hyperlink>
    </w:p>
    <w:p w14:paraId="1748D155" w14:textId="4EE60A9E" w:rsidR="0087406F" w:rsidRDefault="003206C9">
      <w:r>
        <w:t>D 1.15</w:t>
      </w:r>
      <w:r w:rsidR="001D25B4">
        <w:t xml:space="preserve"> SEVAC SEGUNDO TRIMESTRE 2022</w:t>
      </w:r>
    </w:p>
    <w:p w14:paraId="7947FE9C" w14:textId="54BAB80F" w:rsidR="003206C9" w:rsidRDefault="003206C9">
      <w:hyperlink r:id="rId6" w:history="1">
        <w:r w:rsidRPr="00D010EA">
          <w:rPr>
            <w:rStyle w:val="Hipervnculo"/>
          </w:rPr>
          <w:t>https://intranet.api.transparenciasonora.org/assets/recursos/2022/08/8t9tdbLBBzuikfTmYNccUBxSWkrU_04.pdf</w:t>
        </w:r>
      </w:hyperlink>
    </w:p>
    <w:p w14:paraId="5CEB42C1" w14:textId="252D3D43" w:rsidR="003206C9" w:rsidRDefault="003206C9">
      <w:r>
        <w:t>D 1.17</w:t>
      </w:r>
      <w:r w:rsidR="001D25B4">
        <w:t xml:space="preserve"> SEVAC SEGUNDO TRIMESTRE 2022</w:t>
      </w:r>
    </w:p>
    <w:p w14:paraId="0D06A98E" w14:textId="22E1DDBD" w:rsidR="003206C9" w:rsidRDefault="003206C9">
      <w:hyperlink r:id="rId7" w:history="1">
        <w:r w:rsidRPr="00D010EA">
          <w:rPr>
            <w:rStyle w:val="Hipervnculo"/>
          </w:rPr>
          <w:t>https://intranet.api.transparenciasonora.org/assets/recursos/2022/08/TtZBi7ijlyq2jbyDkadoU_8sdhhPiEbD.pdf</w:t>
        </w:r>
      </w:hyperlink>
    </w:p>
    <w:p w14:paraId="1A207DBB" w14:textId="58639253" w:rsidR="003206C9" w:rsidRDefault="003206C9">
      <w:r>
        <w:t>D 1.19</w:t>
      </w:r>
      <w:r w:rsidR="001D25B4">
        <w:t xml:space="preserve"> SEVAC SEGUNDO TRIMESTRE 2022</w:t>
      </w:r>
    </w:p>
    <w:p w14:paraId="79F32AD1" w14:textId="1BA3A111" w:rsidR="003206C9" w:rsidRDefault="003206C9">
      <w:hyperlink r:id="rId8" w:history="1">
        <w:r w:rsidRPr="00D010EA">
          <w:rPr>
            <w:rStyle w:val="Hipervnculo"/>
          </w:rPr>
          <w:t>https://intranet.api.transparenciasonora.org/assets/recursos/2022/08/ih5YrliHR91EYD3iBuVsCeUYpGC_8Kt5.pdf</w:t>
        </w:r>
      </w:hyperlink>
    </w:p>
    <w:p w14:paraId="752824D3" w14:textId="016210FA" w:rsidR="003206C9" w:rsidRDefault="003206C9">
      <w:r>
        <w:t>D 1.20</w:t>
      </w:r>
      <w:r w:rsidR="001D25B4">
        <w:t xml:space="preserve"> SEVAC SEGUNDO TRIMESTRE 2022</w:t>
      </w:r>
    </w:p>
    <w:p w14:paraId="147E69F7" w14:textId="33816967" w:rsidR="003206C9" w:rsidRDefault="003206C9">
      <w:hyperlink r:id="rId9" w:history="1">
        <w:r w:rsidRPr="00D010EA">
          <w:rPr>
            <w:rStyle w:val="Hipervnculo"/>
          </w:rPr>
          <w:t>https://intranet.api.transparenciasonora.org/assets/recursos/2022/08/fXaE3r10MSQE7ZTAVisI9_ktyLjuTOJ2.pdf</w:t>
        </w:r>
      </w:hyperlink>
    </w:p>
    <w:p w14:paraId="12ED8F45" w14:textId="38FA2B73" w:rsidR="003206C9" w:rsidRDefault="003206C9">
      <w:r>
        <w:t>D 2.1</w:t>
      </w:r>
      <w:r w:rsidR="001D25B4">
        <w:t xml:space="preserve"> SEVAC SEGUNDO TRIMESTRE 2022</w:t>
      </w:r>
    </w:p>
    <w:p w14:paraId="6A913714" w14:textId="1CC7B78D" w:rsidR="003206C9" w:rsidRDefault="00242B9D">
      <w:hyperlink r:id="rId10" w:history="1">
        <w:r w:rsidRPr="00D010EA">
          <w:rPr>
            <w:rStyle w:val="Hipervnculo"/>
          </w:rPr>
          <w:t>https://intranet.api.transparenciasonora.org/assets/recursos/2022/08/UyPPJRr1OtqpvzDnrPEscuJaeCH4pm.pdf</w:t>
        </w:r>
      </w:hyperlink>
    </w:p>
    <w:p w14:paraId="5336F1AE" w14:textId="7C0C1C73" w:rsidR="00242B9D" w:rsidRDefault="00242B9D">
      <w:r>
        <w:t>D 2.2</w:t>
      </w:r>
      <w:r w:rsidR="001D25B4">
        <w:t xml:space="preserve"> SEVAC SEGUNDO TRIMESTRE 2022</w:t>
      </w:r>
    </w:p>
    <w:p w14:paraId="15852FD7" w14:textId="6C354848" w:rsidR="00242B9D" w:rsidRDefault="00242B9D">
      <w:hyperlink r:id="rId11" w:history="1">
        <w:r w:rsidRPr="00D010EA">
          <w:rPr>
            <w:rStyle w:val="Hipervnculo"/>
          </w:rPr>
          <w:t>https://intranet.api.transparenciasonora.org/assets/recursos/2022/08/PC__VNW080QSAjK56zlXM_TAusmgkbre.pdf</w:t>
        </w:r>
      </w:hyperlink>
    </w:p>
    <w:p w14:paraId="488581C5" w14:textId="6049832D" w:rsidR="00242B9D" w:rsidRDefault="00242B9D">
      <w:r>
        <w:t>D 3.1</w:t>
      </w:r>
      <w:r w:rsidR="001D25B4">
        <w:t xml:space="preserve"> SEVAC SEGUNDO TRIMESTRE 2022</w:t>
      </w:r>
    </w:p>
    <w:p w14:paraId="10331894" w14:textId="7CB6E0C2" w:rsidR="00242B9D" w:rsidRDefault="00242B9D">
      <w:hyperlink r:id="rId12" w:history="1">
        <w:r w:rsidRPr="00D010EA">
          <w:rPr>
            <w:rStyle w:val="Hipervnculo"/>
          </w:rPr>
          <w:t>https://intranet.api.transparenciasonora.org/assets/recursos/2022/08/wTLmsUeRGoqiitjAiZJhvdIRlH3motdz.pdf</w:t>
        </w:r>
      </w:hyperlink>
    </w:p>
    <w:p w14:paraId="32541191" w14:textId="47D91DD2" w:rsidR="00242B9D" w:rsidRDefault="00242B9D">
      <w:r>
        <w:t>D 3.4</w:t>
      </w:r>
      <w:r w:rsidR="001D25B4">
        <w:t xml:space="preserve"> SEVAC SEGUNDO TRIMESTRE 2022</w:t>
      </w:r>
    </w:p>
    <w:p w14:paraId="202AEBBD" w14:textId="078D47DA" w:rsidR="00242B9D" w:rsidRDefault="00242B9D">
      <w:hyperlink r:id="rId13" w:history="1">
        <w:r w:rsidRPr="00D010EA">
          <w:rPr>
            <w:rStyle w:val="Hipervnculo"/>
          </w:rPr>
          <w:t>https://intranet.api.transparenciasonora.org/assets/recursos/2022/08/ynrbsaRU_CPnVzHBX_J__SLphD506UBH.pdf</w:t>
        </w:r>
      </w:hyperlink>
    </w:p>
    <w:p w14:paraId="4D29E2C2" w14:textId="41BF7857" w:rsidR="00242B9D" w:rsidRDefault="00242B9D">
      <w:r>
        <w:t>D 5.3</w:t>
      </w:r>
      <w:r w:rsidR="001D25B4">
        <w:t xml:space="preserve"> SEVAC SEGUNDO TRIMESTRE 2022</w:t>
      </w:r>
    </w:p>
    <w:p w14:paraId="4069483A" w14:textId="0FB35FFB" w:rsidR="00242B9D" w:rsidRDefault="00242B9D">
      <w:hyperlink r:id="rId14" w:history="1">
        <w:r w:rsidRPr="00D010EA">
          <w:rPr>
            <w:rStyle w:val="Hipervnculo"/>
          </w:rPr>
          <w:t>https://intranet.api.transparenciasonora.org/assets/recursos/2022/08/HX7ECKf5z7zOBMn8XxBkyNdQ3Q7Obkc.pdf</w:t>
        </w:r>
      </w:hyperlink>
    </w:p>
    <w:p w14:paraId="543822E1" w14:textId="32635A96" w:rsidR="00242B9D" w:rsidRDefault="00242B9D">
      <w:r>
        <w:t>D 5.4</w:t>
      </w:r>
      <w:r w:rsidR="001D25B4">
        <w:t xml:space="preserve"> SEVAC SEGUNDO TRIMESTRE 2022</w:t>
      </w:r>
    </w:p>
    <w:p w14:paraId="53EC6749" w14:textId="5596C8A8" w:rsidR="00242B9D" w:rsidRDefault="00242B9D">
      <w:hyperlink r:id="rId15" w:history="1">
        <w:r w:rsidRPr="00D010EA">
          <w:rPr>
            <w:rStyle w:val="Hipervnculo"/>
          </w:rPr>
          <w:t>https://intranet.api.transparenciasonora.org/assets/recursos/2022/08/nVduDpli1s5gjUIuSb4Wf7QuSCMJtp7.pdf</w:t>
        </w:r>
      </w:hyperlink>
    </w:p>
    <w:p w14:paraId="356E0977" w14:textId="77777777" w:rsidR="00242B9D" w:rsidRDefault="00242B9D"/>
    <w:sectPr w:rsidR="00242B9D" w:rsidSect="00242B9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6F"/>
    <w:rsid w:val="001D25B4"/>
    <w:rsid w:val="00242B9D"/>
    <w:rsid w:val="003206C9"/>
    <w:rsid w:val="0082458C"/>
    <w:rsid w:val="0087406F"/>
    <w:rsid w:val="00A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14A3"/>
  <w15:chartTrackingRefBased/>
  <w15:docId w15:val="{9D46EFB5-7937-4187-AD49-EFAF5D8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40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4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api.transparenciasonora.org/assets/recursos/2022/08/ih5YrliHR91EYD3iBuVsCeUYpGC_8Kt5.pdf" TargetMode="External"/><Relationship Id="rId13" Type="http://schemas.openxmlformats.org/officeDocument/2006/relationships/hyperlink" Target="https://intranet.api.transparenciasonora.org/assets/recursos/2022/08/ynrbsaRU_CPnVzHBX_J__SLphD506UB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ranet.api.transparenciasonora.org/assets/recursos/2022/08/TtZBi7ijlyq2jbyDkadoU_8sdhhPiEbD.pdf" TargetMode="External"/><Relationship Id="rId12" Type="http://schemas.openxmlformats.org/officeDocument/2006/relationships/hyperlink" Target="https://intranet.api.transparenciasonora.org/assets/recursos/2022/08/wTLmsUeRGoqiitjAiZJhvdIRlH3motdz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ranet.api.transparenciasonora.org/assets/recursos/2022/08/8t9tdbLBBzuikfTmYNccUBxSWkrU_04.pdf" TargetMode="External"/><Relationship Id="rId11" Type="http://schemas.openxmlformats.org/officeDocument/2006/relationships/hyperlink" Target="https://intranet.api.transparenciasonora.org/assets/recursos/2022/08/PC__VNW080QSAjK56zlXM_TAusmgkbre.pdf" TargetMode="External"/><Relationship Id="rId5" Type="http://schemas.openxmlformats.org/officeDocument/2006/relationships/hyperlink" Target="https://intranet.api.transparenciasonora.org/assets/recursos/2022/08/bzsPt3PWS6ANmlargg22XQBCSQHxsC0w.pdf" TargetMode="External"/><Relationship Id="rId15" Type="http://schemas.openxmlformats.org/officeDocument/2006/relationships/hyperlink" Target="https://intranet.api.transparenciasonora.org/assets/recursos/2022/08/nVduDpli1s5gjUIuSb4Wf7QuSCMJtp7.pdf" TargetMode="External"/><Relationship Id="rId10" Type="http://schemas.openxmlformats.org/officeDocument/2006/relationships/hyperlink" Target="https://intranet.api.transparenciasonora.org/assets/recursos/2022/08/UyPPJRr1OtqpvzDnrPEscuJaeCH4pm.pdf" TargetMode="External"/><Relationship Id="rId4" Type="http://schemas.openxmlformats.org/officeDocument/2006/relationships/hyperlink" Target="https://intranet.api.transparenciasonora.org/assets/recursos/2022/08/LZ33WRsAaTU2mWKR8jJA1Xv5I_jk3lEd.pdf" TargetMode="External"/><Relationship Id="rId9" Type="http://schemas.openxmlformats.org/officeDocument/2006/relationships/hyperlink" Target="https://intranet.api.transparenciasonora.org/assets/recursos/2022/08/fXaE3r10MSQE7ZTAVisI9_ktyLjuTOJ2.pdf" TargetMode="External"/><Relationship Id="rId14" Type="http://schemas.openxmlformats.org/officeDocument/2006/relationships/hyperlink" Target="https://intranet.api.transparenciasonora.org/assets/recursos/2022/08/HX7ECKf5z7zOBMn8XxBkyNdQ3Q7Obk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almaacostaa4@gmail.com</dc:creator>
  <cp:keywords/>
  <dc:description/>
  <cp:lastModifiedBy>almaacostaa4@gmail.com</cp:lastModifiedBy>
  <cp:revision>1</cp:revision>
  <dcterms:created xsi:type="dcterms:W3CDTF">2022-08-17T17:50:00Z</dcterms:created>
  <dcterms:modified xsi:type="dcterms:W3CDTF">2022-08-17T18:12:00Z</dcterms:modified>
</cp:coreProperties>
</file>