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AB6" w:rsidRPr="003E367A" w:rsidRDefault="00CB7AB6" w:rsidP="00CB7AB6">
      <w:pPr>
        <w:pStyle w:val="Default"/>
      </w:pPr>
    </w:p>
    <w:p w:rsidR="00CB7AB6" w:rsidRPr="003E367A" w:rsidRDefault="00CB7AB6" w:rsidP="00CB7AB6">
      <w:pPr>
        <w:pStyle w:val="Default"/>
      </w:pPr>
    </w:p>
    <w:p w:rsidR="00711A47" w:rsidRPr="003E367A" w:rsidRDefault="00711A47" w:rsidP="00947ECF">
      <w:pPr>
        <w:pStyle w:val="Default"/>
        <w:rPr>
          <w:b/>
          <w:bCs/>
        </w:rPr>
      </w:pPr>
    </w:p>
    <w:p w:rsidR="00947ECF" w:rsidRPr="003E367A" w:rsidRDefault="00947ECF" w:rsidP="00CB7AB6">
      <w:pPr>
        <w:pStyle w:val="Default"/>
        <w:jc w:val="center"/>
        <w:rPr>
          <w:b/>
          <w:bCs/>
          <w:sz w:val="48"/>
        </w:rPr>
      </w:pPr>
    </w:p>
    <w:p w:rsidR="002C1EED" w:rsidRPr="003E367A" w:rsidRDefault="002C1EED" w:rsidP="00CB7AB6">
      <w:pPr>
        <w:pStyle w:val="Default"/>
        <w:jc w:val="center"/>
        <w:rPr>
          <w:b/>
          <w:bCs/>
          <w:sz w:val="48"/>
        </w:rPr>
      </w:pPr>
    </w:p>
    <w:p w:rsidR="00CB7AB6" w:rsidRPr="003E367A" w:rsidRDefault="00CB7AB6" w:rsidP="00CB7AB6">
      <w:pPr>
        <w:pStyle w:val="Default"/>
        <w:jc w:val="center"/>
        <w:rPr>
          <w:b/>
          <w:bCs/>
          <w:sz w:val="48"/>
        </w:rPr>
      </w:pPr>
      <w:r w:rsidRPr="003E367A">
        <w:rPr>
          <w:b/>
          <w:bCs/>
          <w:sz w:val="48"/>
        </w:rPr>
        <w:t xml:space="preserve">PLAN </w:t>
      </w:r>
      <w:r w:rsidR="00817BF8" w:rsidRPr="003E367A">
        <w:rPr>
          <w:b/>
          <w:bCs/>
          <w:sz w:val="48"/>
        </w:rPr>
        <w:t>MUNICIPAL DE DESARROLLO</w:t>
      </w:r>
    </w:p>
    <w:p w:rsidR="00CB7AB6" w:rsidRPr="003E367A" w:rsidRDefault="00CB7AB6" w:rsidP="00CB7AB6">
      <w:pPr>
        <w:pStyle w:val="Default"/>
        <w:rPr>
          <w:sz w:val="44"/>
        </w:rPr>
      </w:pPr>
    </w:p>
    <w:p w:rsidR="00CB7AB6" w:rsidRPr="003E367A" w:rsidRDefault="00CB7AB6" w:rsidP="00CB7AB6">
      <w:pPr>
        <w:rPr>
          <w:rFonts w:ascii="Arial" w:hAnsi="Arial" w:cs="Arial"/>
          <w:sz w:val="24"/>
          <w:szCs w:val="24"/>
          <w:lang w:val="es-MX"/>
        </w:rPr>
      </w:pPr>
    </w:p>
    <w:p w:rsidR="00CB7AB6" w:rsidRPr="003E367A" w:rsidRDefault="00947ECF" w:rsidP="00CB7AB6">
      <w:pPr>
        <w:rPr>
          <w:rFonts w:ascii="Arial" w:hAnsi="Arial" w:cs="Arial"/>
          <w:sz w:val="24"/>
          <w:szCs w:val="24"/>
          <w:lang w:val="es-MX"/>
        </w:rPr>
      </w:pPr>
      <w:r w:rsidRPr="003E367A">
        <w:rPr>
          <w:rFonts w:ascii="Arial" w:hAnsi="Arial" w:cs="Arial"/>
          <w:noProof/>
          <w:sz w:val="24"/>
          <w:szCs w:val="24"/>
          <w:lang w:val="es-MX" w:eastAsia="es-MX"/>
        </w:rPr>
        <w:drawing>
          <wp:anchor distT="0" distB="0" distL="114300" distR="114300" simplePos="0" relativeHeight="251660288" behindDoc="0" locked="0" layoutInCell="1" allowOverlap="1">
            <wp:simplePos x="0" y="0"/>
            <wp:positionH relativeFrom="column">
              <wp:posOffset>2656310</wp:posOffset>
            </wp:positionH>
            <wp:positionV relativeFrom="paragraph">
              <wp:posOffset>189031</wp:posOffset>
            </wp:positionV>
            <wp:extent cx="1072771" cy="1856095"/>
            <wp:effectExtent l="1905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72771" cy="1856095"/>
                    </a:xfrm>
                    <a:prstGeom prst="rect">
                      <a:avLst/>
                    </a:prstGeom>
                    <a:noFill/>
                    <a:ln w="9525">
                      <a:noFill/>
                      <a:miter lim="800000"/>
                      <a:headEnd/>
                      <a:tailEnd/>
                    </a:ln>
                  </pic:spPr>
                </pic:pic>
              </a:graphicData>
            </a:graphic>
          </wp:anchor>
        </w:drawing>
      </w:r>
    </w:p>
    <w:p w:rsidR="00CB7AB6" w:rsidRPr="003E367A" w:rsidRDefault="00CB7AB6" w:rsidP="00CB7AB6">
      <w:pPr>
        <w:rPr>
          <w:rFonts w:ascii="Arial" w:hAnsi="Arial" w:cs="Arial"/>
          <w:sz w:val="24"/>
          <w:szCs w:val="24"/>
          <w:lang w:val="es-MX"/>
        </w:rPr>
      </w:pPr>
    </w:p>
    <w:p w:rsidR="00CB7AB6" w:rsidRPr="003E367A" w:rsidRDefault="00CB7AB6" w:rsidP="00CB7AB6">
      <w:pPr>
        <w:rPr>
          <w:rFonts w:ascii="Arial" w:hAnsi="Arial" w:cs="Arial"/>
          <w:sz w:val="24"/>
          <w:szCs w:val="24"/>
          <w:lang w:val="es-MX"/>
        </w:rPr>
      </w:pPr>
    </w:p>
    <w:p w:rsidR="00466ECF" w:rsidRPr="003E367A" w:rsidRDefault="00466ECF" w:rsidP="00CB7AB6">
      <w:pPr>
        <w:rPr>
          <w:rFonts w:ascii="Arial" w:hAnsi="Arial" w:cs="Arial"/>
          <w:sz w:val="24"/>
          <w:szCs w:val="24"/>
          <w:lang w:val="es-MX"/>
        </w:rPr>
      </w:pPr>
    </w:p>
    <w:p w:rsidR="00466ECF" w:rsidRPr="003E367A" w:rsidRDefault="00466ECF" w:rsidP="00CB7AB6">
      <w:pPr>
        <w:rPr>
          <w:rFonts w:ascii="Arial" w:hAnsi="Arial" w:cs="Arial"/>
          <w:sz w:val="24"/>
          <w:szCs w:val="24"/>
          <w:lang w:val="es-MX"/>
        </w:rPr>
      </w:pPr>
    </w:p>
    <w:p w:rsidR="00466ECF" w:rsidRPr="003E367A" w:rsidRDefault="00466ECF" w:rsidP="00CB7AB6">
      <w:pPr>
        <w:rPr>
          <w:rFonts w:ascii="Arial" w:hAnsi="Arial" w:cs="Arial"/>
          <w:sz w:val="24"/>
          <w:szCs w:val="24"/>
          <w:lang w:val="es-MX"/>
        </w:rPr>
      </w:pPr>
    </w:p>
    <w:p w:rsidR="00466ECF" w:rsidRPr="003E367A" w:rsidRDefault="00466ECF" w:rsidP="00CB7AB6">
      <w:pPr>
        <w:rPr>
          <w:rFonts w:ascii="Arial" w:hAnsi="Arial" w:cs="Arial"/>
          <w:sz w:val="24"/>
          <w:szCs w:val="24"/>
          <w:lang w:val="es-MX"/>
        </w:rPr>
      </w:pPr>
    </w:p>
    <w:p w:rsidR="00711A47" w:rsidRPr="003E367A" w:rsidRDefault="00711A47" w:rsidP="00CC6B1F">
      <w:pPr>
        <w:pStyle w:val="Default"/>
        <w:jc w:val="center"/>
        <w:rPr>
          <w:bCs/>
          <w:i/>
          <w:sz w:val="36"/>
        </w:rPr>
      </w:pPr>
    </w:p>
    <w:p w:rsidR="00711A47" w:rsidRPr="003E367A" w:rsidRDefault="00711A47" w:rsidP="00CC6B1F">
      <w:pPr>
        <w:pStyle w:val="Default"/>
        <w:jc w:val="center"/>
        <w:rPr>
          <w:bCs/>
          <w:sz w:val="36"/>
        </w:rPr>
      </w:pPr>
    </w:p>
    <w:p w:rsidR="00CC6B1F" w:rsidRPr="003E367A" w:rsidRDefault="00CC6B1F" w:rsidP="00CC6B1F">
      <w:pPr>
        <w:pStyle w:val="Default"/>
        <w:jc w:val="center"/>
        <w:rPr>
          <w:b/>
          <w:sz w:val="44"/>
        </w:rPr>
      </w:pPr>
      <w:r w:rsidRPr="003E367A">
        <w:rPr>
          <w:b/>
          <w:bCs/>
          <w:sz w:val="44"/>
        </w:rPr>
        <w:t xml:space="preserve">ADMINISTRACION </w:t>
      </w:r>
      <w:r w:rsidR="003C7069" w:rsidRPr="003E367A">
        <w:rPr>
          <w:b/>
          <w:bCs/>
          <w:sz w:val="44"/>
        </w:rPr>
        <w:t>MUNICIPAL</w:t>
      </w:r>
    </w:p>
    <w:p w:rsidR="00CC6B1F" w:rsidRPr="003E367A" w:rsidRDefault="006A0F36" w:rsidP="00CC6B1F">
      <w:pPr>
        <w:pStyle w:val="Default"/>
        <w:jc w:val="center"/>
        <w:rPr>
          <w:b/>
          <w:sz w:val="44"/>
        </w:rPr>
      </w:pPr>
      <w:r w:rsidRPr="003E367A">
        <w:rPr>
          <w:b/>
          <w:bCs/>
          <w:sz w:val="44"/>
        </w:rPr>
        <w:t>2015 – 2018</w:t>
      </w:r>
    </w:p>
    <w:p w:rsidR="00466ECF" w:rsidRPr="003E367A" w:rsidRDefault="00466ECF" w:rsidP="00CB7AB6">
      <w:pPr>
        <w:rPr>
          <w:rFonts w:ascii="Arial" w:hAnsi="Arial" w:cs="Arial"/>
          <w:sz w:val="24"/>
          <w:szCs w:val="24"/>
          <w:lang w:val="es-MX"/>
        </w:rPr>
      </w:pPr>
    </w:p>
    <w:p w:rsidR="00466ECF" w:rsidRPr="003E367A" w:rsidRDefault="00466ECF" w:rsidP="00CB7AB6">
      <w:pPr>
        <w:rPr>
          <w:rFonts w:ascii="Arial" w:hAnsi="Arial" w:cs="Arial"/>
          <w:sz w:val="24"/>
          <w:szCs w:val="24"/>
          <w:lang w:val="es-MX"/>
        </w:rPr>
      </w:pPr>
    </w:p>
    <w:p w:rsidR="00947ECF" w:rsidRPr="003E367A" w:rsidRDefault="00947ECF" w:rsidP="002C1EED">
      <w:pPr>
        <w:tabs>
          <w:tab w:val="left" w:pos="5537"/>
        </w:tabs>
        <w:rPr>
          <w:rFonts w:ascii="Arial" w:hAnsi="Arial" w:cs="Arial"/>
          <w:sz w:val="24"/>
          <w:szCs w:val="24"/>
          <w:lang w:val="es-MX"/>
        </w:rPr>
      </w:pPr>
    </w:p>
    <w:p w:rsidR="00D3638D" w:rsidRPr="003E367A" w:rsidRDefault="00D3638D" w:rsidP="002C1EED">
      <w:pPr>
        <w:tabs>
          <w:tab w:val="left" w:pos="5537"/>
        </w:tabs>
        <w:rPr>
          <w:rFonts w:ascii="Arial" w:hAnsi="Arial" w:cs="Arial"/>
          <w:sz w:val="24"/>
          <w:szCs w:val="24"/>
          <w:lang w:val="es-MX"/>
        </w:rPr>
      </w:pPr>
    </w:p>
    <w:p w:rsidR="00D3638D" w:rsidRPr="003E367A" w:rsidRDefault="00D3638D" w:rsidP="002C1EED">
      <w:pPr>
        <w:tabs>
          <w:tab w:val="left" w:pos="5537"/>
        </w:tabs>
        <w:rPr>
          <w:rFonts w:ascii="Arial" w:hAnsi="Arial" w:cs="Arial"/>
          <w:sz w:val="24"/>
          <w:szCs w:val="24"/>
          <w:lang w:val="es-MX"/>
        </w:rPr>
      </w:pPr>
    </w:p>
    <w:p w:rsidR="00947ECF" w:rsidRPr="003E367A" w:rsidRDefault="00947ECF" w:rsidP="00CB7AB6">
      <w:pPr>
        <w:tabs>
          <w:tab w:val="left" w:pos="5537"/>
        </w:tabs>
        <w:jc w:val="right"/>
        <w:rPr>
          <w:rFonts w:ascii="Arial" w:hAnsi="Arial" w:cs="Arial"/>
          <w:sz w:val="24"/>
          <w:szCs w:val="24"/>
          <w:lang w:val="es-MX"/>
        </w:rPr>
      </w:pPr>
    </w:p>
    <w:p w:rsidR="00CB7AB6" w:rsidRPr="003E367A" w:rsidRDefault="00CB7AB6" w:rsidP="00CB7AB6">
      <w:pPr>
        <w:tabs>
          <w:tab w:val="left" w:pos="5537"/>
        </w:tabs>
        <w:jc w:val="right"/>
        <w:rPr>
          <w:rFonts w:ascii="Arial" w:hAnsi="Arial" w:cs="Arial"/>
          <w:b/>
          <w:i/>
          <w:sz w:val="24"/>
          <w:szCs w:val="24"/>
          <w:lang w:val="es-MX"/>
        </w:rPr>
      </w:pPr>
      <w:r w:rsidRPr="003E367A">
        <w:rPr>
          <w:rFonts w:ascii="Arial" w:hAnsi="Arial" w:cs="Arial"/>
          <w:b/>
          <w:i/>
          <w:sz w:val="24"/>
          <w:szCs w:val="24"/>
          <w:lang w:val="es-MX"/>
        </w:rPr>
        <w:t>DICI</w:t>
      </w:r>
      <w:r w:rsidR="00805CD5" w:rsidRPr="003E367A">
        <w:rPr>
          <w:rFonts w:ascii="Arial" w:hAnsi="Arial" w:cs="Arial"/>
          <w:b/>
          <w:i/>
          <w:sz w:val="24"/>
          <w:szCs w:val="24"/>
          <w:lang w:val="es-MX"/>
        </w:rPr>
        <w:t>E</w:t>
      </w:r>
      <w:r w:rsidR="00BA20BD" w:rsidRPr="003E367A">
        <w:rPr>
          <w:rFonts w:ascii="Arial" w:hAnsi="Arial" w:cs="Arial"/>
          <w:b/>
          <w:i/>
          <w:sz w:val="24"/>
          <w:szCs w:val="24"/>
          <w:lang w:val="es-MX"/>
        </w:rPr>
        <w:t>MBRE 2015</w:t>
      </w:r>
    </w:p>
    <w:p w:rsidR="00854A2F" w:rsidRPr="003E367A" w:rsidRDefault="00854A2F" w:rsidP="00485180">
      <w:pPr>
        <w:jc w:val="center"/>
        <w:rPr>
          <w:rFonts w:ascii="Arial" w:hAnsi="Arial" w:cs="Arial"/>
          <w:b/>
          <w:sz w:val="32"/>
          <w:szCs w:val="24"/>
          <w:lang w:val="es-MX"/>
        </w:rPr>
      </w:pPr>
    </w:p>
    <w:p w:rsidR="002C1EED" w:rsidRPr="003E367A" w:rsidRDefault="002C1EED" w:rsidP="002C1EED">
      <w:pPr>
        <w:rPr>
          <w:rFonts w:ascii="Arial" w:hAnsi="Arial" w:cs="Arial"/>
          <w:b/>
          <w:sz w:val="32"/>
          <w:szCs w:val="24"/>
          <w:lang w:val="es-MX"/>
        </w:rPr>
      </w:pPr>
    </w:p>
    <w:p w:rsidR="002A2D79" w:rsidRPr="003E367A" w:rsidRDefault="002A2D79" w:rsidP="00D3638D">
      <w:pPr>
        <w:rPr>
          <w:rFonts w:ascii="Arial" w:hAnsi="Arial" w:cs="Arial"/>
          <w:b/>
          <w:sz w:val="32"/>
          <w:szCs w:val="24"/>
          <w:lang w:val="es-MX"/>
        </w:rPr>
      </w:pPr>
    </w:p>
    <w:p w:rsidR="002A2D79" w:rsidRPr="003E367A" w:rsidRDefault="002A2D79" w:rsidP="00485180">
      <w:pPr>
        <w:jc w:val="center"/>
        <w:rPr>
          <w:rFonts w:ascii="Arial" w:hAnsi="Arial" w:cs="Arial"/>
          <w:b/>
          <w:sz w:val="32"/>
          <w:szCs w:val="24"/>
          <w:lang w:val="es-MX"/>
        </w:rPr>
      </w:pPr>
    </w:p>
    <w:p w:rsidR="00485180" w:rsidRPr="003E367A" w:rsidRDefault="00485180" w:rsidP="00485180">
      <w:pPr>
        <w:jc w:val="center"/>
        <w:rPr>
          <w:rFonts w:ascii="Arial" w:hAnsi="Arial" w:cs="Arial"/>
          <w:b/>
          <w:sz w:val="32"/>
          <w:szCs w:val="24"/>
          <w:lang w:val="es-MX"/>
        </w:rPr>
      </w:pPr>
      <w:r w:rsidRPr="003E367A">
        <w:rPr>
          <w:rFonts w:ascii="Arial" w:hAnsi="Arial" w:cs="Arial"/>
          <w:b/>
          <w:sz w:val="32"/>
          <w:szCs w:val="24"/>
          <w:lang w:val="es-MX"/>
        </w:rPr>
        <w:t>Integrantes del Honorable Cabildo</w:t>
      </w:r>
    </w:p>
    <w:p w:rsidR="00485180" w:rsidRPr="003E367A" w:rsidRDefault="00485180" w:rsidP="00485180">
      <w:pPr>
        <w:jc w:val="center"/>
        <w:rPr>
          <w:rFonts w:ascii="Arial" w:hAnsi="Arial" w:cs="Arial"/>
          <w:b/>
          <w:sz w:val="32"/>
          <w:szCs w:val="24"/>
          <w:lang w:val="es-MX"/>
        </w:rPr>
      </w:pPr>
      <w:r w:rsidRPr="003E367A">
        <w:rPr>
          <w:rFonts w:ascii="Arial" w:hAnsi="Arial" w:cs="Arial"/>
          <w:b/>
          <w:sz w:val="32"/>
          <w:szCs w:val="24"/>
          <w:lang w:val="es-MX"/>
        </w:rPr>
        <w:t xml:space="preserve">De Cumpas, Sonora </w:t>
      </w:r>
      <w:r w:rsidR="00BA20BD" w:rsidRPr="003E367A">
        <w:rPr>
          <w:rFonts w:ascii="Arial" w:hAnsi="Arial" w:cs="Arial"/>
          <w:b/>
          <w:sz w:val="32"/>
          <w:szCs w:val="24"/>
          <w:lang w:val="es-MX"/>
        </w:rPr>
        <w:t>2015-2018</w:t>
      </w:r>
    </w:p>
    <w:p w:rsidR="00CB7AB6" w:rsidRPr="003E367A" w:rsidRDefault="00CB7AB6" w:rsidP="00485180">
      <w:pPr>
        <w:jc w:val="center"/>
        <w:rPr>
          <w:rFonts w:ascii="Arial" w:hAnsi="Arial" w:cs="Arial"/>
          <w:b/>
          <w:sz w:val="32"/>
          <w:szCs w:val="24"/>
          <w:lang w:val="es-MX"/>
        </w:rPr>
      </w:pPr>
    </w:p>
    <w:p w:rsidR="00485180" w:rsidRPr="003E367A" w:rsidRDefault="0081390E" w:rsidP="00485180">
      <w:pPr>
        <w:jc w:val="center"/>
        <w:rPr>
          <w:rFonts w:ascii="Arial" w:hAnsi="Arial" w:cs="Arial"/>
          <w:b/>
          <w:sz w:val="32"/>
          <w:szCs w:val="24"/>
          <w:lang w:val="es-MX"/>
        </w:rPr>
      </w:pPr>
      <w:r w:rsidRPr="003E367A">
        <w:rPr>
          <w:rFonts w:ascii="Arial" w:hAnsi="Arial" w:cs="Arial"/>
          <w:b/>
          <w:sz w:val="32"/>
          <w:szCs w:val="24"/>
          <w:lang w:val="es-MX"/>
        </w:rPr>
        <w:t>C. Jesús Alberto Ojeda Castellanos</w:t>
      </w:r>
    </w:p>
    <w:p w:rsidR="00E072C3" w:rsidRPr="003E367A" w:rsidRDefault="00485180" w:rsidP="00DD0A4E">
      <w:pPr>
        <w:jc w:val="center"/>
        <w:rPr>
          <w:rFonts w:ascii="Arial" w:hAnsi="Arial" w:cs="Arial"/>
          <w:b/>
          <w:sz w:val="32"/>
          <w:szCs w:val="24"/>
          <w:lang w:val="es-MX"/>
        </w:rPr>
      </w:pPr>
      <w:r w:rsidRPr="003E367A">
        <w:rPr>
          <w:rFonts w:ascii="Arial" w:hAnsi="Arial" w:cs="Arial"/>
          <w:b/>
          <w:sz w:val="32"/>
          <w:szCs w:val="24"/>
          <w:lang w:val="es-MX"/>
        </w:rPr>
        <w:t>Presidente Municipal Constitucional</w:t>
      </w:r>
    </w:p>
    <w:p w:rsidR="00E072C3" w:rsidRPr="003E367A" w:rsidRDefault="00E072C3" w:rsidP="00E311C9">
      <w:pPr>
        <w:rPr>
          <w:rFonts w:ascii="Arial" w:hAnsi="Arial" w:cs="Arial"/>
          <w:sz w:val="24"/>
          <w:szCs w:val="24"/>
          <w:lang w:val="es-MX"/>
        </w:rPr>
      </w:pPr>
    </w:p>
    <w:p w:rsidR="00A31D43" w:rsidRPr="003E367A" w:rsidRDefault="00A31D43" w:rsidP="00E311C9">
      <w:pPr>
        <w:rPr>
          <w:rFonts w:ascii="Arial" w:hAnsi="Arial" w:cs="Arial"/>
          <w:b/>
          <w:sz w:val="24"/>
          <w:szCs w:val="24"/>
          <w:lang w:val="es-MX"/>
        </w:rPr>
      </w:pPr>
    </w:p>
    <w:p w:rsidR="00D2383A" w:rsidRPr="003E367A" w:rsidRDefault="00D2383A" w:rsidP="00DD0A4E">
      <w:pPr>
        <w:pStyle w:val="Sinespaciado"/>
        <w:jc w:val="center"/>
        <w:rPr>
          <w:rFonts w:ascii="Arial" w:hAnsi="Arial" w:cs="Arial"/>
          <w:b/>
          <w:szCs w:val="24"/>
          <w:lang w:val="es-MX"/>
        </w:rPr>
      </w:pPr>
    </w:p>
    <w:tbl>
      <w:tblPr>
        <w:tblStyle w:val="Sombreadoclaro-nfasis1"/>
        <w:tblW w:w="0" w:type="auto"/>
        <w:tblBorders>
          <w:top w:val="none" w:sz="0" w:space="0" w:color="auto"/>
          <w:bottom w:val="none" w:sz="0" w:space="0" w:color="auto"/>
        </w:tblBorders>
        <w:tblLook w:val="04A0" w:firstRow="1" w:lastRow="0" w:firstColumn="1" w:lastColumn="0" w:noHBand="0" w:noVBand="1"/>
      </w:tblPr>
      <w:tblGrid>
        <w:gridCol w:w="4474"/>
        <w:gridCol w:w="5557"/>
      </w:tblGrid>
      <w:tr w:rsidR="00D2383A" w:rsidRPr="003E367A" w:rsidTr="00992B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4" w:type="dxa"/>
            <w:tcBorders>
              <w:top w:val="none" w:sz="0" w:space="0" w:color="auto"/>
              <w:left w:val="none" w:sz="0" w:space="0" w:color="auto"/>
              <w:bottom w:val="none" w:sz="0" w:space="0" w:color="auto"/>
              <w:right w:val="none" w:sz="0" w:space="0" w:color="auto"/>
            </w:tcBorders>
            <w:shd w:val="clear" w:color="auto" w:fill="auto"/>
          </w:tcPr>
          <w:p w:rsidR="00D2383A" w:rsidRPr="008E6E57" w:rsidRDefault="00145232" w:rsidP="00D2383A">
            <w:pPr>
              <w:pStyle w:val="Sinespaciado"/>
              <w:jc w:val="right"/>
              <w:rPr>
                <w:rFonts w:ascii="Arial" w:hAnsi="Arial" w:cs="Arial"/>
                <w:color w:val="auto"/>
                <w:szCs w:val="24"/>
                <w:lang w:val="es-MX"/>
              </w:rPr>
            </w:pPr>
            <w:r w:rsidRPr="008E6E57">
              <w:rPr>
                <w:rFonts w:ascii="Arial" w:hAnsi="Arial" w:cs="Arial"/>
                <w:color w:val="auto"/>
                <w:szCs w:val="24"/>
                <w:lang w:val="es-MX"/>
              </w:rPr>
              <w:t>Síndico</w:t>
            </w:r>
            <w:r w:rsidR="00D2383A" w:rsidRPr="008E6E57">
              <w:rPr>
                <w:rFonts w:ascii="Arial" w:hAnsi="Arial" w:cs="Arial"/>
                <w:color w:val="auto"/>
                <w:szCs w:val="24"/>
                <w:lang w:val="es-MX"/>
              </w:rPr>
              <w:t xml:space="preserve"> Municipal</w:t>
            </w:r>
          </w:p>
        </w:tc>
        <w:tc>
          <w:tcPr>
            <w:tcW w:w="5557" w:type="dxa"/>
            <w:tcBorders>
              <w:top w:val="none" w:sz="0" w:space="0" w:color="auto"/>
              <w:left w:val="none" w:sz="0" w:space="0" w:color="auto"/>
              <w:bottom w:val="none" w:sz="0" w:space="0" w:color="auto"/>
              <w:right w:val="none" w:sz="0" w:space="0" w:color="auto"/>
            </w:tcBorders>
            <w:shd w:val="clear" w:color="auto" w:fill="auto"/>
          </w:tcPr>
          <w:p w:rsidR="00D2383A" w:rsidRPr="008E6E57" w:rsidRDefault="00187605" w:rsidP="00D41F95">
            <w:pPr>
              <w:pStyle w:val="Sinespaciado"/>
              <w:cnfStyle w:val="100000000000" w:firstRow="1" w:lastRow="0" w:firstColumn="0" w:lastColumn="0" w:oddVBand="0" w:evenVBand="0" w:oddHBand="0" w:evenHBand="0" w:firstRowFirstColumn="0" w:firstRowLastColumn="0" w:lastRowFirstColumn="0" w:lastRowLastColumn="0"/>
              <w:rPr>
                <w:rFonts w:ascii="Arial" w:hAnsi="Arial" w:cs="Arial"/>
                <w:color w:val="auto"/>
                <w:szCs w:val="24"/>
                <w:lang w:val="es-MX"/>
              </w:rPr>
            </w:pPr>
            <w:r w:rsidRPr="008E6E57">
              <w:rPr>
                <w:rFonts w:ascii="Arial" w:hAnsi="Arial" w:cs="Arial"/>
                <w:color w:val="auto"/>
                <w:szCs w:val="24"/>
                <w:lang w:val="es-MX"/>
              </w:rPr>
              <w:t>Profra</w:t>
            </w:r>
            <w:r w:rsidR="00D41F95" w:rsidRPr="008E6E57">
              <w:rPr>
                <w:rFonts w:ascii="Arial" w:hAnsi="Arial" w:cs="Arial"/>
                <w:color w:val="auto"/>
                <w:szCs w:val="24"/>
                <w:lang w:val="es-MX"/>
              </w:rPr>
              <w:t>. Gloria Guadalupe Amavizca Gracia</w:t>
            </w:r>
          </w:p>
        </w:tc>
      </w:tr>
      <w:tr w:rsidR="00D2383A" w:rsidRPr="003E367A" w:rsidTr="00992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4" w:type="dxa"/>
            <w:tcBorders>
              <w:left w:val="none" w:sz="0" w:space="0" w:color="auto"/>
              <w:right w:val="none" w:sz="0" w:space="0" w:color="auto"/>
            </w:tcBorders>
            <w:shd w:val="clear" w:color="auto" w:fill="auto"/>
          </w:tcPr>
          <w:p w:rsidR="00D2383A" w:rsidRPr="008E6E57" w:rsidRDefault="00D2383A" w:rsidP="00D2383A">
            <w:pPr>
              <w:pStyle w:val="Sinespaciado"/>
              <w:jc w:val="right"/>
              <w:rPr>
                <w:rFonts w:ascii="Arial" w:hAnsi="Arial" w:cs="Arial"/>
                <w:color w:val="auto"/>
                <w:szCs w:val="24"/>
                <w:lang w:val="es-MX"/>
              </w:rPr>
            </w:pPr>
            <w:r w:rsidRPr="008E6E57">
              <w:rPr>
                <w:rFonts w:ascii="Arial" w:hAnsi="Arial" w:cs="Arial"/>
                <w:color w:val="auto"/>
                <w:szCs w:val="24"/>
                <w:lang w:val="es-MX"/>
              </w:rPr>
              <w:t xml:space="preserve">           Primer Regidor Propietario</w:t>
            </w:r>
          </w:p>
        </w:tc>
        <w:tc>
          <w:tcPr>
            <w:tcW w:w="5557" w:type="dxa"/>
            <w:tcBorders>
              <w:left w:val="none" w:sz="0" w:space="0" w:color="auto"/>
              <w:right w:val="none" w:sz="0" w:space="0" w:color="auto"/>
            </w:tcBorders>
            <w:shd w:val="clear" w:color="auto" w:fill="auto"/>
          </w:tcPr>
          <w:p w:rsidR="00D41F95" w:rsidRPr="008E6E57" w:rsidRDefault="00D41F95" w:rsidP="00D41F95">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
                <w:color w:val="auto"/>
                <w:szCs w:val="24"/>
                <w:lang w:val="es-MX"/>
              </w:rPr>
            </w:pPr>
            <w:r w:rsidRPr="008E6E57">
              <w:rPr>
                <w:rFonts w:ascii="Arial" w:hAnsi="Arial" w:cs="Arial"/>
                <w:b/>
                <w:color w:val="auto"/>
                <w:szCs w:val="24"/>
                <w:lang w:val="es-MX"/>
              </w:rPr>
              <w:t>Profr.</w:t>
            </w:r>
            <w:r w:rsidR="00BA20BD" w:rsidRPr="008E6E57">
              <w:rPr>
                <w:rFonts w:ascii="Arial" w:hAnsi="Arial" w:cs="Arial"/>
                <w:b/>
                <w:color w:val="auto"/>
                <w:szCs w:val="24"/>
                <w:lang w:val="es-MX"/>
              </w:rPr>
              <w:t>Marco Antonio Quijada Coronado</w:t>
            </w:r>
          </w:p>
        </w:tc>
      </w:tr>
      <w:tr w:rsidR="00D2383A" w:rsidRPr="003E367A" w:rsidTr="00D41F95">
        <w:tc>
          <w:tcPr>
            <w:cnfStyle w:val="001000000000" w:firstRow="0" w:lastRow="0" w:firstColumn="1" w:lastColumn="0" w:oddVBand="0" w:evenVBand="0" w:oddHBand="0" w:evenHBand="0" w:firstRowFirstColumn="0" w:firstRowLastColumn="0" w:lastRowFirstColumn="0" w:lastRowLastColumn="0"/>
            <w:tcW w:w="4474" w:type="dxa"/>
            <w:shd w:val="clear" w:color="auto" w:fill="auto"/>
          </w:tcPr>
          <w:p w:rsidR="00D2383A" w:rsidRPr="008E6E57" w:rsidRDefault="00D2383A" w:rsidP="00D2383A">
            <w:pPr>
              <w:pStyle w:val="Sinespaciado"/>
              <w:jc w:val="right"/>
              <w:rPr>
                <w:rFonts w:ascii="Arial" w:hAnsi="Arial" w:cs="Arial"/>
                <w:color w:val="auto"/>
                <w:szCs w:val="24"/>
                <w:lang w:val="es-MX"/>
              </w:rPr>
            </w:pPr>
            <w:r w:rsidRPr="008E6E57">
              <w:rPr>
                <w:rFonts w:ascii="Arial" w:hAnsi="Arial" w:cs="Arial"/>
                <w:color w:val="auto"/>
                <w:szCs w:val="24"/>
                <w:lang w:val="es-MX"/>
              </w:rPr>
              <w:t xml:space="preserve">            Segundo Regidor Propietario</w:t>
            </w:r>
          </w:p>
        </w:tc>
        <w:tc>
          <w:tcPr>
            <w:tcW w:w="5557" w:type="dxa"/>
            <w:shd w:val="clear" w:color="auto" w:fill="auto"/>
          </w:tcPr>
          <w:p w:rsidR="00D2383A" w:rsidRPr="008E6E57" w:rsidRDefault="00D2383A" w:rsidP="00BA20BD">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
                <w:color w:val="auto"/>
                <w:szCs w:val="24"/>
                <w:lang w:val="es-MX"/>
              </w:rPr>
            </w:pPr>
            <w:r w:rsidRPr="008E6E57">
              <w:rPr>
                <w:rFonts w:ascii="Arial" w:hAnsi="Arial" w:cs="Arial"/>
                <w:b/>
                <w:color w:val="auto"/>
                <w:szCs w:val="24"/>
                <w:lang w:val="es-MX"/>
              </w:rPr>
              <w:t xml:space="preserve">C. </w:t>
            </w:r>
            <w:r w:rsidR="00BA20BD" w:rsidRPr="008E6E57">
              <w:rPr>
                <w:rFonts w:ascii="Arial" w:hAnsi="Arial" w:cs="Arial"/>
                <w:b/>
                <w:color w:val="auto"/>
                <w:szCs w:val="24"/>
                <w:lang w:val="es-MX"/>
              </w:rPr>
              <w:t>Socorro Bustamante Cárdenas</w:t>
            </w:r>
          </w:p>
        </w:tc>
      </w:tr>
      <w:tr w:rsidR="00D2383A" w:rsidRPr="003E367A" w:rsidTr="00992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4" w:type="dxa"/>
            <w:tcBorders>
              <w:left w:val="none" w:sz="0" w:space="0" w:color="auto"/>
              <w:right w:val="none" w:sz="0" w:space="0" w:color="auto"/>
            </w:tcBorders>
            <w:shd w:val="clear" w:color="auto" w:fill="auto"/>
          </w:tcPr>
          <w:p w:rsidR="00D2383A" w:rsidRPr="008E6E57" w:rsidRDefault="00D2383A" w:rsidP="00D2383A">
            <w:pPr>
              <w:pStyle w:val="Sinespaciado"/>
              <w:jc w:val="right"/>
              <w:rPr>
                <w:rFonts w:ascii="Arial" w:hAnsi="Arial" w:cs="Arial"/>
                <w:color w:val="auto"/>
                <w:szCs w:val="24"/>
                <w:lang w:val="es-MX"/>
              </w:rPr>
            </w:pPr>
            <w:r w:rsidRPr="008E6E57">
              <w:rPr>
                <w:rFonts w:ascii="Arial" w:hAnsi="Arial" w:cs="Arial"/>
                <w:color w:val="auto"/>
                <w:szCs w:val="24"/>
                <w:lang w:val="es-MX"/>
              </w:rPr>
              <w:t xml:space="preserve">     Tercer Regidor Propietario</w:t>
            </w:r>
          </w:p>
        </w:tc>
        <w:tc>
          <w:tcPr>
            <w:tcW w:w="5557" w:type="dxa"/>
            <w:tcBorders>
              <w:left w:val="none" w:sz="0" w:space="0" w:color="auto"/>
              <w:right w:val="none" w:sz="0" w:space="0" w:color="auto"/>
            </w:tcBorders>
            <w:shd w:val="clear" w:color="auto" w:fill="auto"/>
          </w:tcPr>
          <w:p w:rsidR="00D2383A" w:rsidRPr="008E6E57" w:rsidRDefault="00D2383A" w:rsidP="00BA20BD">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
                <w:color w:val="auto"/>
                <w:szCs w:val="24"/>
                <w:lang w:val="es-MX"/>
              </w:rPr>
            </w:pPr>
            <w:r w:rsidRPr="008E6E57">
              <w:rPr>
                <w:rFonts w:ascii="Arial" w:hAnsi="Arial" w:cs="Arial"/>
                <w:b/>
                <w:color w:val="auto"/>
                <w:szCs w:val="24"/>
                <w:lang w:val="es-MX"/>
              </w:rPr>
              <w:t xml:space="preserve">C. </w:t>
            </w:r>
            <w:r w:rsidR="00BA20BD" w:rsidRPr="008E6E57">
              <w:rPr>
                <w:rFonts w:ascii="Arial" w:hAnsi="Arial" w:cs="Arial"/>
                <w:b/>
                <w:color w:val="auto"/>
                <w:szCs w:val="24"/>
                <w:lang w:val="es-MX"/>
              </w:rPr>
              <w:t>Jesús Florencio Valenzuela Cota</w:t>
            </w:r>
          </w:p>
        </w:tc>
      </w:tr>
      <w:tr w:rsidR="00D2383A" w:rsidRPr="003E367A" w:rsidTr="00D41F95">
        <w:tc>
          <w:tcPr>
            <w:cnfStyle w:val="001000000000" w:firstRow="0" w:lastRow="0" w:firstColumn="1" w:lastColumn="0" w:oddVBand="0" w:evenVBand="0" w:oddHBand="0" w:evenHBand="0" w:firstRowFirstColumn="0" w:firstRowLastColumn="0" w:lastRowFirstColumn="0" w:lastRowLastColumn="0"/>
            <w:tcW w:w="4474" w:type="dxa"/>
            <w:shd w:val="clear" w:color="auto" w:fill="auto"/>
          </w:tcPr>
          <w:p w:rsidR="00D2383A" w:rsidRPr="008E6E57" w:rsidRDefault="00D2383A" w:rsidP="00D2383A">
            <w:pPr>
              <w:pStyle w:val="Sinespaciado"/>
              <w:tabs>
                <w:tab w:val="left" w:pos="5023"/>
              </w:tabs>
              <w:jc w:val="right"/>
              <w:rPr>
                <w:rFonts w:ascii="Arial" w:hAnsi="Arial" w:cs="Arial"/>
                <w:color w:val="auto"/>
                <w:szCs w:val="24"/>
                <w:lang w:val="es-MX"/>
              </w:rPr>
            </w:pPr>
            <w:r w:rsidRPr="008E6E57">
              <w:rPr>
                <w:rFonts w:ascii="Arial" w:hAnsi="Arial" w:cs="Arial"/>
                <w:color w:val="auto"/>
                <w:szCs w:val="24"/>
                <w:lang w:val="es-MX"/>
              </w:rPr>
              <w:t xml:space="preserve">                  Cuarto Regidor Propietario</w:t>
            </w:r>
          </w:p>
        </w:tc>
        <w:tc>
          <w:tcPr>
            <w:tcW w:w="5557" w:type="dxa"/>
            <w:shd w:val="clear" w:color="auto" w:fill="auto"/>
          </w:tcPr>
          <w:p w:rsidR="00D2383A" w:rsidRPr="008E6E57" w:rsidRDefault="00D2383A" w:rsidP="00BA20BD">
            <w:pPr>
              <w:pStyle w:val="Sinespaciado"/>
              <w:tabs>
                <w:tab w:val="left" w:pos="5023"/>
              </w:tabs>
              <w:cnfStyle w:val="000000000000" w:firstRow="0" w:lastRow="0" w:firstColumn="0" w:lastColumn="0" w:oddVBand="0" w:evenVBand="0" w:oddHBand="0" w:evenHBand="0" w:firstRowFirstColumn="0" w:firstRowLastColumn="0" w:lastRowFirstColumn="0" w:lastRowLastColumn="0"/>
              <w:rPr>
                <w:rFonts w:ascii="Arial" w:hAnsi="Arial" w:cs="Arial"/>
                <w:b/>
                <w:color w:val="auto"/>
                <w:szCs w:val="24"/>
                <w:lang w:val="es-MX"/>
              </w:rPr>
            </w:pPr>
            <w:r w:rsidRPr="008E6E57">
              <w:rPr>
                <w:rFonts w:ascii="Arial" w:hAnsi="Arial" w:cs="Arial"/>
                <w:b/>
                <w:color w:val="auto"/>
                <w:szCs w:val="24"/>
                <w:lang w:val="es-MX"/>
              </w:rPr>
              <w:t xml:space="preserve">C. </w:t>
            </w:r>
            <w:r w:rsidR="00BA20BD" w:rsidRPr="008E6E57">
              <w:rPr>
                <w:rFonts w:ascii="Arial" w:hAnsi="Arial" w:cs="Arial"/>
                <w:b/>
                <w:color w:val="auto"/>
                <w:szCs w:val="24"/>
                <w:lang w:val="es-MX"/>
              </w:rPr>
              <w:t>Nelson González Barrios</w:t>
            </w:r>
          </w:p>
        </w:tc>
      </w:tr>
      <w:tr w:rsidR="00D2383A" w:rsidRPr="003E367A" w:rsidTr="00992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4" w:type="dxa"/>
            <w:tcBorders>
              <w:left w:val="none" w:sz="0" w:space="0" w:color="auto"/>
              <w:right w:val="none" w:sz="0" w:space="0" w:color="auto"/>
            </w:tcBorders>
            <w:shd w:val="clear" w:color="auto" w:fill="auto"/>
          </w:tcPr>
          <w:p w:rsidR="00D2383A" w:rsidRPr="008E6E57" w:rsidRDefault="00D2383A" w:rsidP="00D2383A">
            <w:pPr>
              <w:pStyle w:val="Sinespaciado"/>
              <w:tabs>
                <w:tab w:val="left" w:pos="5023"/>
              </w:tabs>
              <w:jc w:val="right"/>
              <w:rPr>
                <w:rFonts w:ascii="Arial" w:hAnsi="Arial" w:cs="Arial"/>
                <w:color w:val="auto"/>
                <w:szCs w:val="24"/>
                <w:lang w:val="es-MX"/>
              </w:rPr>
            </w:pPr>
            <w:r w:rsidRPr="008E6E57">
              <w:rPr>
                <w:rFonts w:ascii="Arial" w:hAnsi="Arial" w:cs="Arial"/>
                <w:color w:val="auto"/>
                <w:szCs w:val="24"/>
                <w:lang w:val="es-MX"/>
              </w:rPr>
              <w:t xml:space="preserve">                   Quinto Regidor Propietario</w:t>
            </w:r>
          </w:p>
        </w:tc>
        <w:tc>
          <w:tcPr>
            <w:tcW w:w="5557" w:type="dxa"/>
            <w:tcBorders>
              <w:left w:val="none" w:sz="0" w:space="0" w:color="auto"/>
              <w:right w:val="none" w:sz="0" w:space="0" w:color="auto"/>
            </w:tcBorders>
            <w:shd w:val="clear" w:color="auto" w:fill="auto"/>
          </w:tcPr>
          <w:p w:rsidR="00D2383A" w:rsidRPr="008E6E57" w:rsidRDefault="00BA20BD" w:rsidP="00BA20BD">
            <w:pPr>
              <w:pStyle w:val="Sinespaciado"/>
              <w:tabs>
                <w:tab w:val="left" w:pos="5023"/>
              </w:tabs>
              <w:cnfStyle w:val="000000100000" w:firstRow="0" w:lastRow="0" w:firstColumn="0" w:lastColumn="0" w:oddVBand="0" w:evenVBand="0" w:oddHBand="1" w:evenHBand="0" w:firstRowFirstColumn="0" w:firstRowLastColumn="0" w:lastRowFirstColumn="0" w:lastRowLastColumn="0"/>
              <w:rPr>
                <w:rFonts w:ascii="Arial" w:hAnsi="Arial" w:cs="Arial"/>
                <w:b/>
                <w:color w:val="auto"/>
                <w:szCs w:val="24"/>
                <w:lang w:val="es-MX"/>
              </w:rPr>
            </w:pPr>
            <w:r w:rsidRPr="008E6E57">
              <w:rPr>
                <w:rFonts w:ascii="Arial" w:hAnsi="Arial" w:cs="Arial"/>
                <w:b/>
                <w:color w:val="auto"/>
                <w:szCs w:val="24"/>
                <w:lang w:val="es-MX"/>
              </w:rPr>
              <w:t>C.P. Ricardo Hernández Vázquez</w:t>
            </w:r>
          </w:p>
        </w:tc>
      </w:tr>
      <w:tr w:rsidR="00D2383A" w:rsidRPr="003E367A" w:rsidTr="00D41F95">
        <w:tc>
          <w:tcPr>
            <w:cnfStyle w:val="001000000000" w:firstRow="0" w:lastRow="0" w:firstColumn="1" w:lastColumn="0" w:oddVBand="0" w:evenVBand="0" w:oddHBand="0" w:evenHBand="0" w:firstRowFirstColumn="0" w:firstRowLastColumn="0" w:lastRowFirstColumn="0" w:lastRowLastColumn="0"/>
            <w:tcW w:w="4474" w:type="dxa"/>
            <w:shd w:val="clear" w:color="auto" w:fill="auto"/>
          </w:tcPr>
          <w:p w:rsidR="00D2383A" w:rsidRPr="008E6E57" w:rsidRDefault="00D2383A" w:rsidP="00FD23A3">
            <w:pPr>
              <w:pStyle w:val="Sinespaciado"/>
              <w:tabs>
                <w:tab w:val="left" w:pos="5023"/>
              </w:tabs>
              <w:rPr>
                <w:rFonts w:ascii="Arial" w:hAnsi="Arial" w:cs="Arial"/>
                <w:color w:val="auto"/>
                <w:szCs w:val="24"/>
                <w:lang w:val="es-MX"/>
              </w:rPr>
            </w:pPr>
          </w:p>
        </w:tc>
        <w:tc>
          <w:tcPr>
            <w:tcW w:w="5557" w:type="dxa"/>
            <w:shd w:val="clear" w:color="auto" w:fill="auto"/>
          </w:tcPr>
          <w:p w:rsidR="00D2383A" w:rsidRPr="008E6E57" w:rsidRDefault="00D2383A" w:rsidP="00D2383A">
            <w:pPr>
              <w:pStyle w:val="Sinespaciado"/>
              <w:tabs>
                <w:tab w:val="left" w:pos="5023"/>
              </w:tabs>
              <w:cnfStyle w:val="000000000000" w:firstRow="0" w:lastRow="0" w:firstColumn="0" w:lastColumn="0" w:oddVBand="0" w:evenVBand="0" w:oddHBand="0" w:evenHBand="0" w:firstRowFirstColumn="0" w:firstRowLastColumn="0" w:lastRowFirstColumn="0" w:lastRowLastColumn="0"/>
              <w:rPr>
                <w:rFonts w:ascii="Arial" w:hAnsi="Arial" w:cs="Arial"/>
                <w:b/>
                <w:color w:val="auto"/>
                <w:szCs w:val="24"/>
                <w:lang w:val="es-MX"/>
              </w:rPr>
            </w:pPr>
          </w:p>
        </w:tc>
      </w:tr>
      <w:tr w:rsidR="00D2383A" w:rsidRPr="003E367A" w:rsidTr="00992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4" w:type="dxa"/>
            <w:tcBorders>
              <w:left w:val="none" w:sz="0" w:space="0" w:color="auto"/>
              <w:right w:val="none" w:sz="0" w:space="0" w:color="auto"/>
            </w:tcBorders>
            <w:shd w:val="clear" w:color="auto" w:fill="auto"/>
          </w:tcPr>
          <w:p w:rsidR="00D2383A" w:rsidRPr="008E6E57" w:rsidRDefault="00145232" w:rsidP="00D2383A">
            <w:pPr>
              <w:pStyle w:val="Sinespaciado"/>
              <w:jc w:val="right"/>
              <w:rPr>
                <w:rFonts w:ascii="Arial" w:hAnsi="Arial" w:cs="Arial"/>
                <w:color w:val="auto"/>
                <w:szCs w:val="24"/>
                <w:lang w:val="es-MX"/>
              </w:rPr>
            </w:pPr>
            <w:r w:rsidRPr="008E6E57">
              <w:rPr>
                <w:rFonts w:ascii="Arial" w:hAnsi="Arial" w:cs="Arial"/>
                <w:color w:val="auto"/>
                <w:szCs w:val="24"/>
                <w:lang w:val="es-MX"/>
              </w:rPr>
              <w:t>Síndico</w:t>
            </w:r>
            <w:r w:rsidR="00D2383A" w:rsidRPr="008E6E57">
              <w:rPr>
                <w:rFonts w:ascii="Arial" w:hAnsi="Arial" w:cs="Arial"/>
                <w:color w:val="auto"/>
                <w:szCs w:val="24"/>
                <w:lang w:val="es-MX"/>
              </w:rPr>
              <w:t xml:space="preserve"> Procurador Suplente</w:t>
            </w:r>
          </w:p>
        </w:tc>
        <w:tc>
          <w:tcPr>
            <w:tcW w:w="5557" w:type="dxa"/>
            <w:tcBorders>
              <w:left w:val="none" w:sz="0" w:space="0" w:color="auto"/>
              <w:right w:val="none" w:sz="0" w:space="0" w:color="auto"/>
            </w:tcBorders>
            <w:shd w:val="clear" w:color="auto" w:fill="auto"/>
          </w:tcPr>
          <w:p w:rsidR="00D2383A" w:rsidRPr="008E6E57" w:rsidRDefault="00D2383A" w:rsidP="00BA20BD">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
                <w:color w:val="auto"/>
                <w:szCs w:val="24"/>
                <w:lang w:val="es-MX"/>
              </w:rPr>
            </w:pPr>
            <w:r w:rsidRPr="008E6E57">
              <w:rPr>
                <w:rFonts w:ascii="Arial" w:hAnsi="Arial" w:cs="Arial"/>
                <w:b/>
                <w:color w:val="auto"/>
                <w:szCs w:val="24"/>
                <w:lang w:val="es-MX"/>
              </w:rPr>
              <w:t xml:space="preserve">C. </w:t>
            </w:r>
            <w:r w:rsidR="00034D8D" w:rsidRPr="008E6E57">
              <w:rPr>
                <w:rFonts w:ascii="Arial" w:hAnsi="Arial" w:cs="Arial"/>
                <w:b/>
                <w:color w:val="auto"/>
                <w:szCs w:val="24"/>
                <w:lang w:val="es-MX"/>
              </w:rPr>
              <w:t xml:space="preserve">Martha </w:t>
            </w:r>
            <w:r w:rsidR="00187605" w:rsidRPr="008E6E57">
              <w:rPr>
                <w:rFonts w:ascii="Arial" w:hAnsi="Arial" w:cs="Arial"/>
                <w:b/>
                <w:color w:val="auto"/>
                <w:szCs w:val="24"/>
                <w:lang w:val="es-MX"/>
              </w:rPr>
              <w:t>Yolanda Moreno</w:t>
            </w:r>
            <w:r w:rsidR="00034D8D" w:rsidRPr="008E6E57">
              <w:rPr>
                <w:rFonts w:ascii="Arial" w:hAnsi="Arial" w:cs="Arial"/>
                <w:b/>
                <w:color w:val="auto"/>
                <w:szCs w:val="24"/>
                <w:lang w:val="es-MX"/>
              </w:rPr>
              <w:t xml:space="preserve"> Vásquez</w:t>
            </w:r>
          </w:p>
        </w:tc>
      </w:tr>
      <w:tr w:rsidR="00D2383A" w:rsidRPr="003E367A" w:rsidTr="00D41F95">
        <w:tc>
          <w:tcPr>
            <w:cnfStyle w:val="001000000000" w:firstRow="0" w:lastRow="0" w:firstColumn="1" w:lastColumn="0" w:oddVBand="0" w:evenVBand="0" w:oddHBand="0" w:evenHBand="0" w:firstRowFirstColumn="0" w:firstRowLastColumn="0" w:lastRowFirstColumn="0" w:lastRowLastColumn="0"/>
            <w:tcW w:w="4474" w:type="dxa"/>
            <w:shd w:val="clear" w:color="auto" w:fill="auto"/>
          </w:tcPr>
          <w:p w:rsidR="00D2383A" w:rsidRPr="008E6E57" w:rsidRDefault="00D2383A" w:rsidP="00D2383A">
            <w:pPr>
              <w:pStyle w:val="Sinespaciado"/>
              <w:jc w:val="right"/>
              <w:rPr>
                <w:rFonts w:ascii="Arial" w:hAnsi="Arial" w:cs="Arial"/>
                <w:color w:val="auto"/>
                <w:szCs w:val="24"/>
                <w:lang w:val="es-MX"/>
              </w:rPr>
            </w:pPr>
            <w:r w:rsidRPr="008E6E57">
              <w:rPr>
                <w:rFonts w:ascii="Arial" w:hAnsi="Arial" w:cs="Arial"/>
                <w:color w:val="auto"/>
                <w:szCs w:val="24"/>
                <w:lang w:val="es-MX"/>
              </w:rPr>
              <w:t xml:space="preserve">                    Primer Regidor Suplente</w:t>
            </w:r>
          </w:p>
        </w:tc>
        <w:tc>
          <w:tcPr>
            <w:tcW w:w="5557" w:type="dxa"/>
            <w:shd w:val="clear" w:color="auto" w:fill="auto"/>
          </w:tcPr>
          <w:p w:rsidR="00D2383A" w:rsidRPr="008E6E57" w:rsidRDefault="00EB4E96" w:rsidP="00034D8D">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
                <w:color w:val="auto"/>
                <w:szCs w:val="24"/>
                <w:lang w:val="es-MX"/>
              </w:rPr>
            </w:pPr>
            <w:r w:rsidRPr="008E6E57">
              <w:rPr>
                <w:rFonts w:ascii="Arial" w:hAnsi="Arial" w:cs="Arial"/>
                <w:b/>
                <w:color w:val="auto"/>
                <w:szCs w:val="24"/>
                <w:lang w:val="es-MX"/>
              </w:rPr>
              <w:t xml:space="preserve">C. </w:t>
            </w:r>
            <w:r w:rsidR="00034D8D" w:rsidRPr="008E6E57">
              <w:rPr>
                <w:rFonts w:ascii="Arial" w:hAnsi="Arial" w:cs="Arial"/>
                <w:b/>
                <w:color w:val="auto"/>
                <w:szCs w:val="24"/>
                <w:lang w:val="es-MX"/>
              </w:rPr>
              <w:t>Rigoberto González Martínez</w:t>
            </w:r>
          </w:p>
        </w:tc>
      </w:tr>
      <w:tr w:rsidR="00D2383A" w:rsidRPr="003E367A" w:rsidTr="00992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4" w:type="dxa"/>
            <w:tcBorders>
              <w:left w:val="none" w:sz="0" w:space="0" w:color="auto"/>
              <w:right w:val="none" w:sz="0" w:space="0" w:color="auto"/>
            </w:tcBorders>
            <w:shd w:val="clear" w:color="auto" w:fill="auto"/>
          </w:tcPr>
          <w:p w:rsidR="00D2383A" w:rsidRPr="008E6E57" w:rsidRDefault="00D2383A" w:rsidP="00D2383A">
            <w:pPr>
              <w:pStyle w:val="Sinespaciado"/>
              <w:jc w:val="right"/>
              <w:rPr>
                <w:rFonts w:ascii="Arial" w:hAnsi="Arial" w:cs="Arial"/>
                <w:color w:val="auto"/>
                <w:szCs w:val="24"/>
                <w:lang w:val="es-MX"/>
              </w:rPr>
            </w:pPr>
            <w:r w:rsidRPr="008E6E57">
              <w:rPr>
                <w:rFonts w:ascii="Arial" w:hAnsi="Arial" w:cs="Arial"/>
                <w:color w:val="auto"/>
                <w:szCs w:val="24"/>
                <w:lang w:val="es-MX"/>
              </w:rPr>
              <w:t xml:space="preserve">                Segundo Regidor Suplente</w:t>
            </w:r>
          </w:p>
        </w:tc>
        <w:tc>
          <w:tcPr>
            <w:tcW w:w="5557" w:type="dxa"/>
            <w:tcBorders>
              <w:left w:val="none" w:sz="0" w:space="0" w:color="auto"/>
              <w:right w:val="none" w:sz="0" w:space="0" w:color="auto"/>
            </w:tcBorders>
            <w:shd w:val="clear" w:color="auto" w:fill="auto"/>
          </w:tcPr>
          <w:p w:rsidR="00D2383A" w:rsidRPr="008E6E57" w:rsidRDefault="00EB4E96" w:rsidP="00BA20BD">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
                <w:color w:val="auto"/>
                <w:szCs w:val="24"/>
                <w:lang w:val="es-MX"/>
              </w:rPr>
            </w:pPr>
            <w:r w:rsidRPr="008E6E57">
              <w:rPr>
                <w:rFonts w:ascii="Arial" w:hAnsi="Arial" w:cs="Arial"/>
                <w:b/>
                <w:color w:val="auto"/>
                <w:szCs w:val="24"/>
                <w:lang w:val="es-MX"/>
              </w:rPr>
              <w:t>C. María Manuela Florencia Montaño Bustamante</w:t>
            </w:r>
          </w:p>
        </w:tc>
      </w:tr>
      <w:tr w:rsidR="00D2383A" w:rsidRPr="003E367A" w:rsidTr="00D41F95">
        <w:tc>
          <w:tcPr>
            <w:cnfStyle w:val="001000000000" w:firstRow="0" w:lastRow="0" w:firstColumn="1" w:lastColumn="0" w:oddVBand="0" w:evenVBand="0" w:oddHBand="0" w:evenHBand="0" w:firstRowFirstColumn="0" w:firstRowLastColumn="0" w:lastRowFirstColumn="0" w:lastRowLastColumn="0"/>
            <w:tcW w:w="4474" w:type="dxa"/>
            <w:shd w:val="clear" w:color="auto" w:fill="auto"/>
          </w:tcPr>
          <w:p w:rsidR="00D2383A" w:rsidRPr="008E6E57" w:rsidRDefault="00D2383A" w:rsidP="00D2383A">
            <w:pPr>
              <w:pStyle w:val="Sinespaciado"/>
              <w:jc w:val="right"/>
              <w:rPr>
                <w:rFonts w:ascii="Arial" w:hAnsi="Arial" w:cs="Arial"/>
                <w:color w:val="auto"/>
                <w:szCs w:val="24"/>
                <w:lang w:val="es-MX"/>
              </w:rPr>
            </w:pPr>
            <w:r w:rsidRPr="008E6E57">
              <w:rPr>
                <w:rFonts w:ascii="Arial" w:hAnsi="Arial" w:cs="Arial"/>
                <w:color w:val="auto"/>
                <w:szCs w:val="24"/>
                <w:lang w:val="es-MX"/>
              </w:rPr>
              <w:t xml:space="preserve">              Tercer Regidor Suplente</w:t>
            </w:r>
          </w:p>
        </w:tc>
        <w:tc>
          <w:tcPr>
            <w:tcW w:w="5557" w:type="dxa"/>
            <w:shd w:val="clear" w:color="auto" w:fill="auto"/>
          </w:tcPr>
          <w:p w:rsidR="00187605" w:rsidRPr="008E6E57" w:rsidRDefault="00EB4E96" w:rsidP="00034D8D">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
                <w:color w:val="auto"/>
                <w:szCs w:val="24"/>
                <w:lang w:val="es-MX"/>
              </w:rPr>
            </w:pPr>
            <w:r w:rsidRPr="008E6E57">
              <w:rPr>
                <w:rFonts w:ascii="Arial" w:hAnsi="Arial" w:cs="Arial"/>
                <w:b/>
                <w:color w:val="auto"/>
                <w:szCs w:val="24"/>
                <w:lang w:val="es-MX"/>
              </w:rPr>
              <w:t xml:space="preserve">C. </w:t>
            </w:r>
            <w:r w:rsidR="00034D8D" w:rsidRPr="008E6E57">
              <w:rPr>
                <w:rFonts w:ascii="Arial" w:hAnsi="Arial" w:cs="Arial"/>
                <w:b/>
                <w:color w:val="auto"/>
                <w:szCs w:val="24"/>
                <w:lang w:val="es-MX"/>
              </w:rPr>
              <w:t>Jesús Vásquez Ruiz</w:t>
            </w:r>
          </w:p>
        </w:tc>
      </w:tr>
      <w:tr w:rsidR="00947ECF" w:rsidRPr="003E367A" w:rsidTr="00992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4" w:type="dxa"/>
            <w:tcBorders>
              <w:left w:val="none" w:sz="0" w:space="0" w:color="auto"/>
              <w:right w:val="none" w:sz="0" w:space="0" w:color="auto"/>
            </w:tcBorders>
            <w:shd w:val="clear" w:color="auto" w:fill="auto"/>
          </w:tcPr>
          <w:p w:rsidR="00947ECF" w:rsidRPr="008E6E57" w:rsidRDefault="00947ECF" w:rsidP="00D2383A">
            <w:pPr>
              <w:pStyle w:val="Sinespaciado"/>
              <w:jc w:val="right"/>
              <w:rPr>
                <w:rFonts w:ascii="Arial" w:hAnsi="Arial" w:cs="Arial"/>
                <w:color w:val="auto"/>
                <w:szCs w:val="24"/>
              </w:rPr>
            </w:pPr>
          </w:p>
        </w:tc>
        <w:tc>
          <w:tcPr>
            <w:tcW w:w="5557" w:type="dxa"/>
            <w:tcBorders>
              <w:left w:val="none" w:sz="0" w:space="0" w:color="auto"/>
              <w:right w:val="none" w:sz="0" w:space="0" w:color="auto"/>
            </w:tcBorders>
            <w:shd w:val="clear" w:color="auto" w:fill="auto"/>
          </w:tcPr>
          <w:p w:rsidR="00947ECF" w:rsidRPr="008E6E57" w:rsidRDefault="00947ECF" w:rsidP="00D2383A">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
                <w:color w:val="auto"/>
                <w:szCs w:val="24"/>
                <w:lang w:val="es-MX"/>
              </w:rPr>
            </w:pPr>
          </w:p>
        </w:tc>
      </w:tr>
    </w:tbl>
    <w:p w:rsidR="00E072C3" w:rsidRPr="003E367A" w:rsidRDefault="00E072C3" w:rsidP="00E311C9">
      <w:pPr>
        <w:rPr>
          <w:rFonts w:ascii="Arial" w:hAnsi="Arial" w:cs="Arial"/>
          <w:sz w:val="24"/>
          <w:szCs w:val="24"/>
          <w:lang w:val="es-MX"/>
        </w:rPr>
      </w:pPr>
    </w:p>
    <w:p w:rsidR="00E072C3" w:rsidRPr="003E367A" w:rsidRDefault="00E072C3" w:rsidP="00E311C9">
      <w:pPr>
        <w:rPr>
          <w:rFonts w:ascii="Arial" w:hAnsi="Arial" w:cs="Arial"/>
          <w:sz w:val="24"/>
          <w:szCs w:val="24"/>
          <w:lang w:val="es-MX"/>
        </w:rPr>
      </w:pPr>
    </w:p>
    <w:p w:rsidR="00E072C3" w:rsidRPr="003E367A" w:rsidRDefault="00E072C3" w:rsidP="00E311C9">
      <w:pPr>
        <w:rPr>
          <w:rFonts w:ascii="Arial" w:hAnsi="Arial" w:cs="Arial"/>
          <w:sz w:val="24"/>
          <w:szCs w:val="24"/>
          <w:lang w:val="es-MX"/>
        </w:rPr>
      </w:pPr>
    </w:p>
    <w:p w:rsidR="00E072C3" w:rsidRPr="003E367A" w:rsidRDefault="00E072C3" w:rsidP="00E311C9">
      <w:pPr>
        <w:rPr>
          <w:rFonts w:ascii="Arial" w:hAnsi="Arial" w:cs="Arial"/>
          <w:sz w:val="24"/>
          <w:szCs w:val="24"/>
          <w:lang w:val="es-MX"/>
        </w:rPr>
      </w:pPr>
    </w:p>
    <w:p w:rsidR="00485180" w:rsidRPr="003E367A" w:rsidRDefault="00485180" w:rsidP="00E311C9">
      <w:pPr>
        <w:rPr>
          <w:rFonts w:ascii="Arial" w:hAnsi="Arial" w:cs="Arial"/>
          <w:b/>
          <w:sz w:val="24"/>
          <w:szCs w:val="24"/>
          <w:lang w:val="es-MX"/>
        </w:rPr>
      </w:pPr>
    </w:p>
    <w:p w:rsidR="002A2D79" w:rsidRPr="003E367A" w:rsidRDefault="002A2D79" w:rsidP="00E311C9">
      <w:pPr>
        <w:rPr>
          <w:rFonts w:ascii="Arial" w:hAnsi="Arial" w:cs="Arial"/>
          <w:b/>
          <w:sz w:val="24"/>
          <w:szCs w:val="24"/>
          <w:lang w:val="es-MX"/>
        </w:rPr>
      </w:pPr>
    </w:p>
    <w:p w:rsidR="00D3638D" w:rsidRPr="003E367A" w:rsidRDefault="00492CE6" w:rsidP="00E311C9">
      <w:pPr>
        <w:rPr>
          <w:rFonts w:ascii="Arial" w:hAnsi="Arial" w:cs="Arial"/>
          <w:b/>
          <w:sz w:val="24"/>
          <w:szCs w:val="24"/>
          <w:lang w:val="es-MX"/>
        </w:rPr>
      </w:pPr>
      <w:bookmarkStart w:id="0" w:name="_GoBack"/>
      <w:bookmarkEnd w:id="0"/>
      <w:r>
        <w:rPr>
          <w:rFonts w:ascii="Arial" w:hAnsi="Arial" w:cs="Arial"/>
          <w:noProof/>
          <w:sz w:val="24"/>
          <w:szCs w:val="24"/>
          <w:lang w:val="es-MX" w:eastAsia="es-MX"/>
        </w:rPr>
        <mc:AlternateContent>
          <mc:Choice Requires="wps">
            <w:drawing>
              <wp:anchor distT="0" distB="0" distL="114300" distR="114300" simplePos="0" relativeHeight="251664384" behindDoc="0" locked="0" layoutInCell="1" allowOverlap="1">
                <wp:simplePos x="0" y="0"/>
                <wp:positionH relativeFrom="column">
                  <wp:posOffset>5965825</wp:posOffset>
                </wp:positionH>
                <wp:positionV relativeFrom="paragraph">
                  <wp:posOffset>302260</wp:posOffset>
                </wp:positionV>
                <wp:extent cx="1270635" cy="807085"/>
                <wp:effectExtent l="0" t="0" r="5715" b="0"/>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8070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94927F" id="Oval 2" o:spid="_x0000_s1026" style="position:absolute;margin-left:469.75pt;margin-top:23.8pt;width:100.05pt;height:6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" stroked="f"/>
            </w:pict>
          </mc:Fallback>
        </mc:AlternateContent>
      </w:r>
    </w:p>
    <w:p w:rsidR="00854A2F" w:rsidRPr="003E367A" w:rsidRDefault="00E6466B" w:rsidP="002C1EED">
      <w:pPr>
        <w:jc w:val="center"/>
        <w:rPr>
          <w:rFonts w:ascii="Arial" w:hAnsi="Arial" w:cs="Arial"/>
          <w:b/>
          <w:sz w:val="28"/>
          <w:szCs w:val="24"/>
          <w:lang w:val="es-MX"/>
        </w:rPr>
      </w:pPr>
      <w:r w:rsidRPr="003E367A">
        <w:rPr>
          <w:rFonts w:ascii="Arial" w:hAnsi="Arial" w:cs="Arial"/>
          <w:b/>
          <w:sz w:val="28"/>
          <w:szCs w:val="24"/>
          <w:lang w:val="es-MX"/>
        </w:rPr>
        <w:lastRenderedPageBreak/>
        <w:t>DIRECTORIO ADMINISTRATIVO</w:t>
      </w:r>
    </w:p>
    <w:p w:rsidR="00A31D43" w:rsidRPr="003E367A" w:rsidRDefault="00A31D43" w:rsidP="00D2383A">
      <w:pPr>
        <w:pStyle w:val="Sinespaciado"/>
        <w:jc w:val="center"/>
        <w:rPr>
          <w:rFonts w:ascii="Arial" w:hAnsi="Arial" w:cs="Arial"/>
          <w:sz w:val="24"/>
          <w:szCs w:val="24"/>
          <w:lang w:val="es-MX"/>
        </w:rPr>
      </w:pPr>
      <w:r w:rsidRPr="003E367A">
        <w:rPr>
          <w:rFonts w:ascii="Arial" w:hAnsi="Arial" w:cs="Arial"/>
          <w:sz w:val="24"/>
          <w:szCs w:val="24"/>
          <w:lang w:val="es-MX"/>
        </w:rPr>
        <w:t xml:space="preserve">Lic. </w:t>
      </w:r>
      <w:r w:rsidR="00BA20BD" w:rsidRPr="003E367A">
        <w:rPr>
          <w:rFonts w:ascii="Arial" w:hAnsi="Arial" w:cs="Arial"/>
          <w:sz w:val="24"/>
          <w:szCs w:val="24"/>
          <w:lang w:val="es-MX"/>
        </w:rPr>
        <w:t>Zulema Auxiliadora Carrizoza Medina</w:t>
      </w:r>
    </w:p>
    <w:p w:rsidR="00485180" w:rsidRPr="003E367A" w:rsidRDefault="00A31D43" w:rsidP="00D2383A">
      <w:pPr>
        <w:pStyle w:val="Sinespaciado"/>
        <w:jc w:val="center"/>
        <w:rPr>
          <w:rFonts w:ascii="Arial" w:hAnsi="Arial" w:cs="Arial"/>
          <w:sz w:val="24"/>
          <w:szCs w:val="24"/>
          <w:lang w:val="es-MX"/>
        </w:rPr>
      </w:pPr>
      <w:r w:rsidRPr="003E367A">
        <w:rPr>
          <w:rFonts w:ascii="Arial" w:hAnsi="Arial" w:cs="Arial"/>
          <w:sz w:val="24"/>
          <w:szCs w:val="24"/>
          <w:lang w:val="es-MX"/>
        </w:rPr>
        <w:t>Secretaria del  H. Ayuntamiento</w:t>
      </w:r>
    </w:p>
    <w:p w:rsidR="00C32469" w:rsidRPr="003E367A" w:rsidRDefault="00C32469" w:rsidP="00D2383A">
      <w:pPr>
        <w:pStyle w:val="Sinespaciado"/>
        <w:jc w:val="center"/>
        <w:rPr>
          <w:rFonts w:ascii="Arial" w:hAnsi="Arial" w:cs="Arial"/>
          <w:sz w:val="24"/>
          <w:szCs w:val="24"/>
          <w:lang w:val="es-MX"/>
        </w:rPr>
      </w:pPr>
    </w:p>
    <w:p w:rsidR="002035B7" w:rsidRPr="003E367A" w:rsidRDefault="002035B7" w:rsidP="00D2383A">
      <w:pPr>
        <w:pStyle w:val="Sinespaciado"/>
        <w:jc w:val="center"/>
        <w:rPr>
          <w:rFonts w:ascii="Arial" w:hAnsi="Arial" w:cs="Arial"/>
          <w:sz w:val="24"/>
          <w:szCs w:val="24"/>
          <w:lang w:val="es-MX"/>
        </w:rPr>
      </w:pPr>
    </w:p>
    <w:p w:rsidR="00C32469" w:rsidRPr="003E367A" w:rsidRDefault="00BA20BD" w:rsidP="00D2383A">
      <w:pPr>
        <w:pStyle w:val="Sinespaciado"/>
        <w:jc w:val="center"/>
        <w:rPr>
          <w:rFonts w:ascii="Arial" w:hAnsi="Arial" w:cs="Arial"/>
          <w:sz w:val="24"/>
          <w:szCs w:val="24"/>
          <w:lang w:val="es-MX"/>
        </w:rPr>
      </w:pPr>
      <w:r w:rsidRPr="003E367A">
        <w:rPr>
          <w:rFonts w:ascii="Arial" w:hAnsi="Arial" w:cs="Arial"/>
          <w:sz w:val="24"/>
          <w:szCs w:val="24"/>
          <w:lang w:val="es-MX"/>
        </w:rPr>
        <w:t>Lic. Ana Dolores Munguía Meza</w:t>
      </w:r>
    </w:p>
    <w:p w:rsidR="00C32469" w:rsidRPr="003E367A" w:rsidRDefault="00BA20BD" w:rsidP="00D2383A">
      <w:pPr>
        <w:pStyle w:val="Sinespaciado"/>
        <w:jc w:val="center"/>
        <w:rPr>
          <w:rFonts w:ascii="Arial" w:hAnsi="Arial" w:cs="Arial"/>
          <w:sz w:val="24"/>
          <w:szCs w:val="24"/>
          <w:lang w:val="es-MX"/>
        </w:rPr>
      </w:pPr>
      <w:r w:rsidRPr="003E367A">
        <w:rPr>
          <w:rFonts w:ascii="Arial" w:hAnsi="Arial" w:cs="Arial"/>
          <w:sz w:val="24"/>
          <w:szCs w:val="24"/>
          <w:lang w:val="es-MX"/>
        </w:rPr>
        <w:t>Tesorera</w:t>
      </w:r>
      <w:r w:rsidR="00C32469" w:rsidRPr="003E367A">
        <w:rPr>
          <w:rFonts w:ascii="Arial" w:hAnsi="Arial" w:cs="Arial"/>
          <w:sz w:val="24"/>
          <w:szCs w:val="24"/>
          <w:lang w:val="es-MX"/>
        </w:rPr>
        <w:t xml:space="preserve"> Municipal</w:t>
      </w:r>
    </w:p>
    <w:p w:rsidR="00C8265A" w:rsidRPr="003E367A" w:rsidRDefault="00C8265A" w:rsidP="00D2383A">
      <w:pPr>
        <w:pStyle w:val="Sinespaciado"/>
        <w:jc w:val="center"/>
        <w:rPr>
          <w:rFonts w:ascii="Arial" w:hAnsi="Arial" w:cs="Arial"/>
          <w:sz w:val="24"/>
          <w:szCs w:val="24"/>
          <w:lang w:val="es-MX"/>
        </w:rPr>
      </w:pPr>
    </w:p>
    <w:p w:rsidR="00854A2F" w:rsidRPr="003E367A" w:rsidRDefault="00837EC7" w:rsidP="00D2383A">
      <w:pPr>
        <w:pStyle w:val="Sinespaciado"/>
        <w:jc w:val="center"/>
        <w:rPr>
          <w:rFonts w:ascii="Arial" w:hAnsi="Arial" w:cs="Arial"/>
          <w:sz w:val="24"/>
          <w:szCs w:val="24"/>
          <w:lang w:val="es-MX"/>
        </w:rPr>
      </w:pPr>
      <w:r w:rsidRPr="003E367A">
        <w:rPr>
          <w:rFonts w:ascii="Arial" w:hAnsi="Arial" w:cs="Arial"/>
          <w:sz w:val="24"/>
          <w:szCs w:val="24"/>
          <w:lang w:val="es-MX"/>
        </w:rPr>
        <w:t>Ing</w:t>
      </w:r>
      <w:r w:rsidR="00854A2F" w:rsidRPr="003E367A">
        <w:rPr>
          <w:rFonts w:ascii="Arial" w:hAnsi="Arial" w:cs="Arial"/>
          <w:sz w:val="24"/>
          <w:szCs w:val="24"/>
          <w:lang w:val="es-MX"/>
        </w:rPr>
        <w:t xml:space="preserve">. </w:t>
      </w:r>
      <w:r w:rsidR="00BA20BD" w:rsidRPr="003E367A">
        <w:rPr>
          <w:rFonts w:ascii="Arial" w:hAnsi="Arial" w:cs="Arial"/>
          <w:sz w:val="24"/>
          <w:szCs w:val="24"/>
          <w:lang w:val="es-MX"/>
        </w:rPr>
        <w:t>Carlos Salome Altamirano Ballesteros</w:t>
      </w:r>
    </w:p>
    <w:p w:rsidR="00854A2F" w:rsidRPr="003E367A" w:rsidRDefault="00854A2F" w:rsidP="00D2383A">
      <w:pPr>
        <w:pStyle w:val="Sinespaciado"/>
        <w:jc w:val="center"/>
        <w:rPr>
          <w:rFonts w:ascii="Arial" w:hAnsi="Arial" w:cs="Arial"/>
          <w:sz w:val="24"/>
          <w:szCs w:val="24"/>
          <w:lang w:val="es-MX"/>
        </w:rPr>
      </w:pPr>
      <w:r w:rsidRPr="003E367A">
        <w:rPr>
          <w:rFonts w:ascii="Arial" w:hAnsi="Arial" w:cs="Arial"/>
          <w:sz w:val="24"/>
          <w:szCs w:val="24"/>
          <w:lang w:val="es-MX"/>
        </w:rPr>
        <w:t>Contralor</w:t>
      </w:r>
      <w:r w:rsidR="00BA20BD" w:rsidRPr="003E367A">
        <w:rPr>
          <w:rFonts w:ascii="Arial" w:hAnsi="Arial" w:cs="Arial"/>
          <w:sz w:val="24"/>
          <w:szCs w:val="24"/>
          <w:lang w:val="es-MX"/>
        </w:rPr>
        <w:t xml:space="preserve"> Municipal</w:t>
      </w:r>
    </w:p>
    <w:p w:rsidR="00854A2F" w:rsidRPr="003E367A" w:rsidRDefault="00854A2F" w:rsidP="00D2383A">
      <w:pPr>
        <w:pStyle w:val="Sinespaciado"/>
        <w:jc w:val="center"/>
        <w:rPr>
          <w:rFonts w:ascii="Arial" w:hAnsi="Arial" w:cs="Arial"/>
          <w:sz w:val="24"/>
          <w:szCs w:val="24"/>
          <w:lang w:val="es-MX"/>
        </w:rPr>
      </w:pPr>
    </w:p>
    <w:p w:rsidR="00C32469" w:rsidRPr="003E367A" w:rsidRDefault="00D47F8D" w:rsidP="00D2383A">
      <w:pPr>
        <w:pStyle w:val="Sinespaciado"/>
        <w:jc w:val="center"/>
        <w:rPr>
          <w:rFonts w:ascii="Arial" w:hAnsi="Arial" w:cs="Arial"/>
          <w:sz w:val="24"/>
          <w:szCs w:val="24"/>
          <w:lang w:val="es-MX"/>
        </w:rPr>
      </w:pPr>
      <w:r w:rsidRPr="003E367A">
        <w:rPr>
          <w:rFonts w:ascii="Arial" w:hAnsi="Arial" w:cs="Arial"/>
          <w:sz w:val="24"/>
          <w:szCs w:val="24"/>
          <w:lang w:val="es-MX"/>
        </w:rPr>
        <w:t>Ing. David Ernesto Rivera Meza</w:t>
      </w:r>
    </w:p>
    <w:p w:rsidR="00C32469" w:rsidRPr="003E367A" w:rsidRDefault="00C32469" w:rsidP="00D2383A">
      <w:pPr>
        <w:pStyle w:val="Sinespaciado"/>
        <w:jc w:val="center"/>
        <w:rPr>
          <w:rFonts w:ascii="Arial" w:hAnsi="Arial" w:cs="Arial"/>
          <w:sz w:val="24"/>
          <w:szCs w:val="24"/>
          <w:lang w:val="es-MX"/>
        </w:rPr>
      </w:pPr>
      <w:r w:rsidRPr="003E367A">
        <w:rPr>
          <w:rFonts w:ascii="Arial" w:hAnsi="Arial" w:cs="Arial"/>
          <w:sz w:val="24"/>
          <w:szCs w:val="24"/>
          <w:lang w:val="es-MX"/>
        </w:rPr>
        <w:t>Director de servicios públicos</w:t>
      </w:r>
    </w:p>
    <w:p w:rsidR="00C32469" w:rsidRPr="003E367A" w:rsidRDefault="00C32469" w:rsidP="00D2383A">
      <w:pPr>
        <w:pStyle w:val="Sinespaciado"/>
        <w:jc w:val="center"/>
        <w:rPr>
          <w:rFonts w:ascii="Arial" w:hAnsi="Arial" w:cs="Arial"/>
          <w:sz w:val="24"/>
          <w:szCs w:val="24"/>
          <w:lang w:val="es-MX"/>
        </w:rPr>
      </w:pPr>
    </w:p>
    <w:p w:rsidR="00D47F8D" w:rsidRPr="003E367A" w:rsidRDefault="00D47F8D" w:rsidP="00D2383A">
      <w:pPr>
        <w:pStyle w:val="Sinespaciado"/>
        <w:jc w:val="center"/>
        <w:rPr>
          <w:rFonts w:ascii="Arial" w:hAnsi="Arial" w:cs="Arial"/>
          <w:sz w:val="24"/>
          <w:szCs w:val="24"/>
          <w:lang w:val="es-MX"/>
        </w:rPr>
      </w:pPr>
      <w:r w:rsidRPr="003E367A">
        <w:rPr>
          <w:rFonts w:ascii="Arial" w:hAnsi="Arial" w:cs="Arial"/>
          <w:sz w:val="24"/>
          <w:szCs w:val="24"/>
          <w:lang w:val="es-MX"/>
        </w:rPr>
        <w:t>Ing. José Luis Ruiz Noriega</w:t>
      </w:r>
    </w:p>
    <w:p w:rsidR="00854A2F" w:rsidRPr="003E367A" w:rsidRDefault="00854A2F" w:rsidP="00D2383A">
      <w:pPr>
        <w:pStyle w:val="Sinespaciado"/>
        <w:jc w:val="center"/>
        <w:rPr>
          <w:rFonts w:ascii="Arial" w:hAnsi="Arial" w:cs="Arial"/>
          <w:sz w:val="24"/>
          <w:szCs w:val="24"/>
          <w:lang w:val="es-MX"/>
        </w:rPr>
      </w:pPr>
      <w:r w:rsidRPr="003E367A">
        <w:rPr>
          <w:rFonts w:ascii="Arial" w:hAnsi="Arial" w:cs="Arial"/>
          <w:sz w:val="24"/>
          <w:szCs w:val="24"/>
          <w:lang w:val="es-MX"/>
        </w:rPr>
        <w:t>Director de Obras Publicas</w:t>
      </w:r>
    </w:p>
    <w:p w:rsidR="00854A2F" w:rsidRPr="003E367A" w:rsidRDefault="00854A2F" w:rsidP="00D2383A">
      <w:pPr>
        <w:pStyle w:val="Sinespaciado"/>
        <w:jc w:val="center"/>
        <w:rPr>
          <w:rFonts w:ascii="Arial" w:hAnsi="Arial" w:cs="Arial"/>
          <w:sz w:val="24"/>
          <w:szCs w:val="24"/>
          <w:lang w:val="es-MX"/>
        </w:rPr>
      </w:pPr>
    </w:p>
    <w:p w:rsidR="00485180" w:rsidRPr="003E367A" w:rsidRDefault="00485180" w:rsidP="00D2383A">
      <w:pPr>
        <w:pStyle w:val="Sinespaciado"/>
        <w:jc w:val="center"/>
        <w:rPr>
          <w:rFonts w:ascii="Arial" w:hAnsi="Arial" w:cs="Arial"/>
          <w:sz w:val="24"/>
          <w:szCs w:val="24"/>
          <w:lang w:val="es-MX"/>
        </w:rPr>
      </w:pPr>
    </w:p>
    <w:p w:rsidR="00854A2F" w:rsidRPr="003E367A" w:rsidRDefault="00D47F8D" w:rsidP="00D2383A">
      <w:pPr>
        <w:pStyle w:val="Sinespaciado"/>
        <w:jc w:val="center"/>
        <w:rPr>
          <w:rFonts w:ascii="Arial" w:hAnsi="Arial" w:cs="Arial"/>
          <w:sz w:val="24"/>
          <w:szCs w:val="24"/>
          <w:lang w:val="es-MX"/>
        </w:rPr>
      </w:pPr>
      <w:r w:rsidRPr="003E367A">
        <w:rPr>
          <w:rFonts w:ascii="Arial" w:hAnsi="Arial" w:cs="Arial"/>
          <w:sz w:val="24"/>
          <w:szCs w:val="24"/>
          <w:lang w:val="es-MX"/>
        </w:rPr>
        <w:t>C. Rafael Gonzalo González Martínez</w:t>
      </w:r>
    </w:p>
    <w:p w:rsidR="00D06B01" w:rsidRPr="003E367A" w:rsidRDefault="00D47F8D" w:rsidP="00D2383A">
      <w:pPr>
        <w:pStyle w:val="Sinespaciado"/>
        <w:jc w:val="center"/>
        <w:rPr>
          <w:rFonts w:ascii="Arial" w:hAnsi="Arial" w:cs="Arial"/>
          <w:sz w:val="24"/>
          <w:szCs w:val="24"/>
          <w:lang w:val="es-MX"/>
        </w:rPr>
      </w:pPr>
      <w:r w:rsidRPr="003E367A">
        <w:rPr>
          <w:rFonts w:ascii="Arial" w:hAnsi="Arial" w:cs="Arial"/>
          <w:sz w:val="24"/>
          <w:szCs w:val="24"/>
          <w:lang w:val="es-MX"/>
        </w:rPr>
        <w:t>Encargado</w:t>
      </w:r>
      <w:r w:rsidR="00854A2F" w:rsidRPr="003E367A">
        <w:rPr>
          <w:rFonts w:ascii="Arial" w:hAnsi="Arial" w:cs="Arial"/>
          <w:sz w:val="24"/>
          <w:szCs w:val="24"/>
          <w:lang w:val="es-MX"/>
        </w:rPr>
        <w:t xml:space="preserve"> de Seguridad Pública</w:t>
      </w:r>
    </w:p>
    <w:p w:rsidR="00BA34A1" w:rsidRPr="003E367A" w:rsidRDefault="00BA34A1" w:rsidP="00145232">
      <w:pPr>
        <w:pStyle w:val="Sinespaciado"/>
        <w:rPr>
          <w:rFonts w:ascii="Arial" w:hAnsi="Arial" w:cs="Arial"/>
          <w:sz w:val="24"/>
          <w:lang w:val="es-MX"/>
        </w:rPr>
      </w:pPr>
    </w:p>
    <w:p w:rsidR="00854A2F" w:rsidRPr="003E367A" w:rsidRDefault="0010577E" w:rsidP="00D2383A">
      <w:pPr>
        <w:pStyle w:val="Sinespaciado"/>
        <w:jc w:val="center"/>
        <w:rPr>
          <w:rFonts w:ascii="Arial" w:hAnsi="Arial" w:cs="Arial"/>
          <w:sz w:val="24"/>
          <w:lang w:val="es-MX"/>
        </w:rPr>
      </w:pPr>
      <w:r w:rsidRPr="003E367A">
        <w:rPr>
          <w:rFonts w:ascii="Arial" w:hAnsi="Arial" w:cs="Arial"/>
          <w:sz w:val="24"/>
          <w:lang w:val="es-MX"/>
        </w:rPr>
        <w:t xml:space="preserve">C. </w:t>
      </w:r>
      <w:r w:rsidR="00D47F8D" w:rsidRPr="003E367A">
        <w:rPr>
          <w:rFonts w:ascii="Arial" w:hAnsi="Arial" w:cs="Arial"/>
          <w:sz w:val="24"/>
          <w:lang w:val="es-MX"/>
        </w:rPr>
        <w:t>Isela Munguía Meza</w:t>
      </w:r>
    </w:p>
    <w:p w:rsidR="0010577E" w:rsidRPr="003E367A" w:rsidRDefault="0010577E" w:rsidP="00D2383A">
      <w:pPr>
        <w:pStyle w:val="Sinespaciado"/>
        <w:jc w:val="center"/>
        <w:rPr>
          <w:rFonts w:ascii="Arial" w:hAnsi="Arial" w:cs="Arial"/>
          <w:sz w:val="24"/>
          <w:lang w:val="es-MX"/>
        </w:rPr>
      </w:pPr>
      <w:r w:rsidRPr="003E367A">
        <w:rPr>
          <w:rFonts w:ascii="Arial" w:hAnsi="Arial" w:cs="Arial"/>
          <w:sz w:val="24"/>
          <w:lang w:val="es-MX"/>
        </w:rPr>
        <w:t>Presidenta DIF</w:t>
      </w:r>
    </w:p>
    <w:p w:rsidR="00145232" w:rsidRPr="003E367A" w:rsidRDefault="00145232" w:rsidP="00D2383A">
      <w:pPr>
        <w:pStyle w:val="Sinespaciado"/>
        <w:jc w:val="center"/>
        <w:rPr>
          <w:rFonts w:ascii="Arial" w:hAnsi="Arial" w:cs="Arial"/>
          <w:sz w:val="24"/>
          <w:lang w:val="es-MX"/>
        </w:rPr>
      </w:pPr>
    </w:p>
    <w:p w:rsidR="00145232" w:rsidRPr="003E367A" w:rsidRDefault="00145232" w:rsidP="00D2383A">
      <w:pPr>
        <w:pStyle w:val="Sinespaciado"/>
        <w:jc w:val="center"/>
        <w:rPr>
          <w:rFonts w:ascii="Arial" w:hAnsi="Arial" w:cs="Arial"/>
          <w:sz w:val="24"/>
          <w:lang w:val="es-MX"/>
        </w:rPr>
      </w:pPr>
      <w:r w:rsidRPr="003E367A">
        <w:rPr>
          <w:rFonts w:ascii="Arial" w:hAnsi="Arial" w:cs="Arial"/>
          <w:sz w:val="24"/>
          <w:lang w:val="es-MX"/>
        </w:rPr>
        <w:t>C. María Auxiliadora Maldonado</w:t>
      </w:r>
    </w:p>
    <w:p w:rsidR="00145232" w:rsidRDefault="00145232" w:rsidP="00D2383A">
      <w:pPr>
        <w:pStyle w:val="Sinespaciado"/>
        <w:jc w:val="center"/>
        <w:rPr>
          <w:rFonts w:ascii="Arial" w:hAnsi="Arial" w:cs="Arial"/>
          <w:sz w:val="24"/>
          <w:lang w:val="es-MX"/>
        </w:rPr>
      </w:pPr>
      <w:r w:rsidRPr="003E367A">
        <w:rPr>
          <w:rFonts w:ascii="Arial" w:hAnsi="Arial" w:cs="Arial"/>
          <w:sz w:val="24"/>
          <w:lang w:val="es-MX"/>
        </w:rPr>
        <w:t xml:space="preserve">Directora DIF </w:t>
      </w:r>
    </w:p>
    <w:p w:rsidR="004930EE" w:rsidRDefault="004930EE" w:rsidP="00D2383A">
      <w:pPr>
        <w:pStyle w:val="Sinespaciado"/>
        <w:jc w:val="center"/>
        <w:rPr>
          <w:rFonts w:ascii="Arial" w:hAnsi="Arial" w:cs="Arial"/>
          <w:sz w:val="24"/>
          <w:lang w:val="es-MX"/>
        </w:rPr>
      </w:pPr>
    </w:p>
    <w:p w:rsidR="004930EE" w:rsidRPr="003E367A" w:rsidRDefault="004930EE" w:rsidP="004930EE">
      <w:pPr>
        <w:pStyle w:val="Sinespaciado"/>
        <w:jc w:val="center"/>
        <w:rPr>
          <w:rFonts w:ascii="Arial" w:hAnsi="Arial" w:cs="Arial"/>
          <w:sz w:val="24"/>
          <w:szCs w:val="24"/>
          <w:lang w:val="es-MX"/>
        </w:rPr>
      </w:pPr>
      <w:r w:rsidRPr="003E367A">
        <w:rPr>
          <w:rFonts w:ascii="Arial" w:hAnsi="Arial" w:cs="Arial"/>
          <w:sz w:val="24"/>
          <w:szCs w:val="24"/>
          <w:lang w:val="es-MX"/>
        </w:rPr>
        <w:t>C. Cipriano Moran Martínez</w:t>
      </w:r>
    </w:p>
    <w:p w:rsidR="004930EE" w:rsidRPr="003E367A" w:rsidRDefault="004930EE" w:rsidP="004930EE">
      <w:pPr>
        <w:pStyle w:val="Sinespaciado"/>
        <w:jc w:val="center"/>
        <w:rPr>
          <w:rFonts w:ascii="Arial" w:hAnsi="Arial" w:cs="Arial"/>
          <w:sz w:val="24"/>
          <w:szCs w:val="24"/>
          <w:lang w:val="es-MX"/>
        </w:rPr>
      </w:pPr>
      <w:r w:rsidRPr="003E367A">
        <w:rPr>
          <w:rFonts w:ascii="Arial" w:hAnsi="Arial" w:cs="Arial"/>
          <w:sz w:val="24"/>
          <w:szCs w:val="24"/>
          <w:lang w:val="es-MX"/>
        </w:rPr>
        <w:t>Director de OOMAPAS</w:t>
      </w:r>
    </w:p>
    <w:p w:rsidR="004930EE" w:rsidRPr="003E367A" w:rsidRDefault="004930EE" w:rsidP="00D2383A">
      <w:pPr>
        <w:pStyle w:val="Sinespaciado"/>
        <w:jc w:val="center"/>
        <w:rPr>
          <w:rFonts w:ascii="Arial" w:hAnsi="Arial" w:cs="Arial"/>
          <w:sz w:val="24"/>
          <w:lang w:val="es-MX"/>
        </w:rPr>
      </w:pPr>
    </w:p>
    <w:p w:rsidR="002035B7" w:rsidRPr="003E367A" w:rsidRDefault="002035B7" w:rsidP="004930EE">
      <w:pPr>
        <w:pStyle w:val="Sinespaciado"/>
        <w:jc w:val="center"/>
        <w:rPr>
          <w:rFonts w:ascii="Arial" w:hAnsi="Arial" w:cs="Arial"/>
          <w:sz w:val="24"/>
          <w:lang w:val="es-MX"/>
        </w:rPr>
      </w:pPr>
      <w:r w:rsidRPr="003E367A">
        <w:rPr>
          <w:rFonts w:ascii="Arial" w:hAnsi="Arial" w:cs="Arial"/>
          <w:sz w:val="24"/>
          <w:lang w:val="es-MX"/>
        </w:rPr>
        <w:t>Lic. Abelardo Gómez Córdova</w:t>
      </w:r>
    </w:p>
    <w:p w:rsidR="00D06B01" w:rsidRPr="003E367A" w:rsidRDefault="00D47F8D" w:rsidP="00D2383A">
      <w:pPr>
        <w:pStyle w:val="Sinespaciado"/>
        <w:jc w:val="center"/>
        <w:rPr>
          <w:rFonts w:ascii="Arial" w:hAnsi="Arial" w:cs="Arial"/>
          <w:sz w:val="24"/>
          <w:lang w:val="es-MX"/>
        </w:rPr>
      </w:pPr>
      <w:r w:rsidRPr="003E367A">
        <w:rPr>
          <w:rFonts w:ascii="Arial" w:hAnsi="Arial" w:cs="Arial"/>
          <w:sz w:val="24"/>
          <w:lang w:val="es-MX"/>
        </w:rPr>
        <w:t>Encargado</w:t>
      </w:r>
      <w:r w:rsidR="00D20033" w:rsidRPr="003E367A">
        <w:rPr>
          <w:rFonts w:ascii="Arial" w:hAnsi="Arial" w:cs="Arial"/>
          <w:sz w:val="24"/>
          <w:lang w:val="es-MX"/>
        </w:rPr>
        <w:t xml:space="preserve"> de Protección Civil</w:t>
      </w:r>
    </w:p>
    <w:p w:rsidR="00D20033" w:rsidRPr="003E367A" w:rsidRDefault="00D20033" w:rsidP="00D2383A">
      <w:pPr>
        <w:pStyle w:val="Sinespaciado"/>
        <w:jc w:val="center"/>
        <w:rPr>
          <w:rFonts w:ascii="Arial" w:hAnsi="Arial" w:cs="Arial"/>
          <w:sz w:val="24"/>
          <w:lang w:val="es-MX"/>
        </w:rPr>
      </w:pPr>
    </w:p>
    <w:p w:rsidR="00D20033" w:rsidRPr="003E367A" w:rsidRDefault="00FD729B" w:rsidP="00D2383A">
      <w:pPr>
        <w:pStyle w:val="Sinespaciado"/>
        <w:jc w:val="center"/>
        <w:rPr>
          <w:rFonts w:ascii="Arial" w:hAnsi="Arial" w:cs="Arial"/>
          <w:sz w:val="24"/>
          <w:lang w:val="es-MX"/>
        </w:rPr>
      </w:pPr>
      <w:r w:rsidRPr="00FD729B">
        <w:rPr>
          <w:rFonts w:ascii="Arial" w:hAnsi="Arial" w:cs="Arial"/>
          <w:sz w:val="24"/>
          <w:lang w:val="es-MX"/>
        </w:rPr>
        <w:t xml:space="preserve">C. </w:t>
      </w:r>
      <w:r w:rsidRPr="00FD729B">
        <w:rPr>
          <w:rFonts w:ascii="Arial" w:hAnsi="Arial" w:cs="Arial"/>
          <w:sz w:val="24"/>
        </w:rPr>
        <w:t>Hector Martin</w:t>
      </w:r>
      <w:r w:rsidR="00D20033" w:rsidRPr="00FD729B">
        <w:rPr>
          <w:rFonts w:ascii="Arial" w:hAnsi="Arial" w:cs="Arial"/>
          <w:sz w:val="24"/>
          <w:lang w:val="es-MX"/>
        </w:rPr>
        <w:t xml:space="preserve"> Romero</w:t>
      </w:r>
      <w:r>
        <w:rPr>
          <w:rFonts w:ascii="Arial" w:hAnsi="Arial" w:cs="Arial"/>
          <w:sz w:val="24"/>
        </w:rPr>
        <w:t xml:space="preserve"> López </w:t>
      </w:r>
    </w:p>
    <w:p w:rsidR="004206B3" w:rsidRPr="003E367A" w:rsidRDefault="004206B3" w:rsidP="00D2383A">
      <w:pPr>
        <w:pStyle w:val="Sinespaciado"/>
        <w:jc w:val="center"/>
        <w:rPr>
          <w:rFonts w:ascii="Arial" w:hAnsi="Arial" w:cs="Arial"/>
          <w:sz w:val="24"/>
          <w:lang w:val="es-MX"/>
        </w:rPr>
      </w:pPr>
      <w:r w:rsidRPr="003E367A">
        <w:rPr>
          <w:rFonts w:ascii="Arial" w:hAnsi="Arial" w:cs="Arial"/>
          <w:sz w:val="24"/>
          <w:lang w:val="es-MX"/>
        </w:rPr>
        <w:t>Director del Deporte</w:t>
      </w:r>
    </w:p>
    <w:p w:rsidR="00D06B01" w:rsidRPr="003E367A" w:rsidRDefault="00D06B01" w:rsidP="00D2383A">
      <w:pPr>
        <w:jc w:val="center"/>
        <w:rPr>
          <w:rFonts w:ascii="Arial" w:hAnsi="Arial" w:cs="Arial"/>
          <w:sz w:val="24"/>
          <w:szCs w:val="24"/>
          <w:lang w:val="es-MX"/>
        </w:rPr>
      </w:pPr>
    </w:p>
    <w:p w:rsidR="005A7EC1" w:rsidRPr="003E367A" w:rsidRDefault="002C1EED" w:rsidP="00D2383A">
      <w:pPr>
        <w:pStyle w:val="Sinespaciado"/>
        <w:jc w:val="center"/>
        <w:rPr>
          <w:rFonts w:ascii="Arial" w:hAnsi="Arial" w:cs="Arial"/>
          <w:sz w:val="24"/>
          <w:lang w:val="es-MX"/>
        </w:rPr>
      </w:pPr>
      <w:r w:rsidRPr="003E367A">
        <w:rPr>
          <w:rFonts w:ascii="Arial" w:hAnsi="Arial" w:cs="Arial"/>
          <w:sz w:val="24"/>
          <w:lang w:val="es-MX"/>
        </w:rPr>
        <w:t xml:space="preserve">C. </w:t>
      </w:r>
      <w:r w:rsidR="00D47F8D" w:rsidRPr="003E367A">
        <w:rPr>
          <w:rFonts w:ascii="Arial" w:hAnsi="Arial" w:cs="Arial"/>
          <w:sz w:val="24"/>
          <w:lang w:val="es-MX"/>
        </w:rPr>
        <w:t>Ignacio Quintero</w:t>
      </w:r>
      <w:r w:rsidR="00E22621" w:rsidRPr="003E367A">
        <w:rPr>
          <w:rFonts w:ascii="Arial" w:hAnsi="Arial" w:cs="Arial"/>
          <w:sz w:val="24"/>
          <w:lang w:val="es-MX"/>
        </w:rPr>
        <w:t xml:space="preserve"> Martínez</w:t>
      </w:r>
    </w:p>
    <w:p w:rsidR="003F3C51" w:rsidRPr="003E367A" w:rsidRDefault="00204915" w:rsidP="002C1EED">
      <w:pPr>
        <w:pStyle w:val="Sinespaciado"/>
        <w:jc w:val="center"/>
        <w:rPr>
          <w:rFonts w:ascii="Arial" w:hAnsi="Arial" w:cs="Arial"/>
          <w:sz w:val="24"/>
          <w:lang w:val="es-MX"/>
        </w:rPr>
      </w:pPr>
      <w:r w:rsidRPr="003E367A">
        <w:rPr>
          <w:rFonts w:ascii="Arial" w:hAnsi="Arial" w:cs="Arial"/>
          <w:sz w:val="24"/>
          <w:lang w:val="es-MX"/>
        </w:rPr>
        <w:t xml:space="preserve">Director </w:t>
      </w:r>
      <w:r w:rsidR="005A7EC1" w:rsidRPr="003E367A">
        <w:rPr>
          <w:rFonts w:ascii="Arial" w:hAnsi="Arial" w:cs="Arial"/>
          <w:sz w:val="24"/>
          <w:lang w:val="es-MX"/>
        </w:rPr>
        <w:t>de Desarrollo</w:t>
      </w:r>
      <w:r w:rsidR="002C1EED" w:rsidRPr="003E367A">
        <w:rPr>
          <w:rFonts w:ascii="Arial" w:hAnsi="Arial" w:cs="Arial"/>
          <w:sz w:val="24"/>
          <w:lang w:val="es-MX"/>
        </w:rPr>
        <w:t xml:space="preserve"> Social</w:t>
      </w:r>
    </w:p>
    <w:p w:rsidR="00D47F8D" w:rsidRPr="003E367A" w:rsidRDefault="00D47F8D" w:rsidP="002C1EED">
      <w:pPr>
        <w:pStyle w:val="Sinespaciado"/>
        <w:jc w:val="center"/>
        <w:rPr>
          <w:rFonts w:ascii="Arial" w:hAnsi="Arial" w:cs="Arial"/>
          <w:sz w:val="24"/>
          <w:lang w:val="es-MX"/>
        </w:rPr>
      </w:pPr>
    </w:p>
    <w:p w:rsidR="00D47F8D" w:rsidRPr="003E367A" w:rsidRDefault="00D47F8D" w:rsidP="002C1EED">
      <w:pPr>
        <w:pStyle w:val="Sinespaciado"/>
        <w:jc w:val="center"/>
        <w:rPr>
          <w:rFonts w:ascii="Arial" w:hAnsi="Arial" w:cs="Arial"/>
          <w:sz w:val="24"/>
          <w:lang w:val="es-MX"/>
        </w:rPr>
      </w:pPr>
    </w:p>
    <w:p w:rsidR="00D47F8D" w:rsidRPr="003E367A" w:rsidRDefault="00D47F8D" w:rsidP="002C1EED">
      <w:pPr>
        <w:pStyle w:val="Sinespaciado"/>
        <w:jc w:val="center"/>
        <w:rPr>
          <w:rFonts w:ascii="Arial" w:hAnsi="Arial" w:cs="Arial"/>
          <w:sz w:val="24"/>
          <w:lang w:val="es-MX"/>
        </w:rPr>
      </w:pPr>
    </w:p>
    <w:p w:rsidR="002A2D79" w:rsidRPr="003E367A" w:rsidRDefault="002A2D79" w:rsidP="002C1EED">
      <w:pPr>
        <w:pStyle w:val="Sinespaciado"/>
        <w:jc w:val="center"/>
        <w:rPr>
          <w:rFonts w:ascii="Arial" w:hAnsi="Arial" w:cs="Arial"/>
          <w:sz w:val="24"/>
          <w:lang w:val="es-MX"/>
        </w:rPr>
      </w:pPr>
    </w:p>
    <w:p w:rsidR="002A2D79" w:rsidRPr="003E367A" w:rsidRDefault="002A2D79" w:rsidP="002C1EED">
      <w:pPr>
        <w:pStyle w:val="Sinespaciado"/>
        <w:jc w:val="center"/>
        <w:rPr>
          <w:rFonts w:ascii="Arial" w:hAnsi="Arial" w:cs="Arial"/>
          <w:sz w:val="24"/>
          <w:lang w:val="es-MX"/>
        </w:rPr>
      </w:pPr>
    </w:p>
    <w:p w:rsidR="002A2D79" w:rsidRPr="003E367A" w:rsidRDefault="002A2D79" w:rsidP="002C1EED">
      <w:pPr>
        <w:pStyle w:val="Sinespaciado"/>
        <w:jc w:val="center"/>
        <w:rPr>
          <w:rFonts w:ascii="Arial" w:hAnsi="Arial" w:cs="Arial"/>
          <w:sz w:val="24"/>
          <w:lang w:val="es-MX"/>
        </w:rPr>
      </w:pPr>
    </w:p>
    <w:p w:rsidR="002A2D79" w:rsidRPr="003E367A" w:rsidRDefault="00492CE6" w:rsidP="002C1EED">
      <w:pPr>
        <w:pStyle w:val="Sinespaciado"/>
        <w:jc w:val="center"/>
        <w:rPr>
          <w:rFonts w:ascii="Arial" w:hAnsi="Arial" w:cs="Arial"/>
          <w:sz w:val="24"/>
          <w:lang w:val="es-MX"/>
        </w:rPr>
      </w:pPr>
      <w:r>
        <w:rPr>
          <w:rFonts w:ascii="Arial" w:hAnsi="Arial" w:cs="Arial"/>
          <w:noProof/>
          <w:sz w:val="24"/>
          <w:lang w:val="es-MX" w:eastAsia="es-MX"/>
        </w:rPr>
        <mc:AlternateContent>
          <mc:Choice Requires="wps">
            <w:drawing>
              <wp:anchor distT="0" distB="0" distL="114300" distR="114300" simplePos="0" relativeHeight="251665408" behindDoc="0" locked="0" layoutInCell="1" allowOverlap="1">
                <wp:simplePos x="0" y="0"/>
                <wp:positionH relativeFrom="column">
                  <wp:posOffset>5895975</wp:posOffset>
                </wp:positionH>
                <wp:positionV relativeFrom="paragraph">
                  <wp:posOffset>215900</wp:posOffset>
                </wp:positionV>
                <wp:extent cx="1270635" cy="807085"/>
                <wp:effectExtent l="0" t="0" r="5715" b="0"/>
                <wp:wrapNone/>
                <wp:docPr id="1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8070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82320B" id="Oval 3" o:spid="_x0000_s1026" style="position:absolute;margin-left:464.25pt;margin-top:17pt;width:100.05pt;height:6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" stroked="f"/>
            </w:pict>
          </mc:Fallback>
        </mc:AlternateContent>
      </w:r>
    </w:p>
    <w:sdt>
      <w:sdtPr>
        <w:rPr>
          <w:rFonts w:asciiTheme="minorHAnsi" w:eastAsiaTheme="minorHAnsi" w:hAnsiTheme="minorHAnsi" w:cstheme="minorBidi"/>
          <w:b w:val="0"/>
          <w:bCs w:val="0"/>
          <w:color w:val="auto"/>
          <w:sz w:val="22"/>
          <w:szCs w:val="22"/>
        </w:rPr>
        <w:id w:val="-1489325100"/>
        <w:docPartObj>
          <w:docPartGallery w:val="Table of Contents"/>
          <w:docPartUnique/>
        </w:docPartObj>
      </w:sdtPr>
      <w:sdtContent>
        <w:p w:rsidR="00F660F9" w:rsidRPr="005902D3" w:rsidRDefault="00F660F9" w:rsidP="001F7A42">
          <w:pPr>
            <w:pStyle w:val="TtulodeTDC"/>
            <w:tabs>
              <w:tab w:val="left" w:pos="7730"/>
            </w:tabs>
            <w:spacing w:line="240" w:lineRule="auto"/>
            <w:rPr>
              <w:rFonts w:ascii="Arial" w:hAnsi="Arial" w:cs="Arial"/>
              <w:color w:val="auto"/>
            </w:rPr>
          </w:pPr>
          <w:r w:rsidRPr="005902D3">
            <w:rPr>
              <w:rFonts w:ascii="Arial" w:hAnsi="Arial" w:cs="Arial"/>
              <w:color w:val="auto"/>
            </w:rPr>
            <w:t>Contenido</w:t>
          </w:r>
          <w:r w:rsidR="001F7A42">
            <w:rPr>
              <w:rFonts w:ascii="Arial" w:hAnsi="Arial" w:cs="Arial"/>
              <w:color w:val="auto"/>
            </w:rPr>
            <w:tab/>
          </w:r>
        </w:p>
        <w:p w:rsidR="00F660F9" w:rsidRPr="005902D3" w:rsidRDefault="00B108A3" w:rsidP="0038219A">
          <w:pPr>
            <w:pStyle w:val="TDC1"/>
            <w:rPr>
              <w:rFonts w:eastAsiaTheme="minorEastAsia"/>
              <w:lang w:eastAsia="es-MX"/>
            </w:rPr>
          </w:pPr>
          <w:r>
            <w:fldChar w:fldCharType="begin"/>
          </w:r>
          <w:r w:rsidR="00F660F9">
            <w:instrText xml:space="preserve"> TOC \o "1-3" \h \z \u </w:instrText>
          </w:r>
          <w:r>
            <w:fldChar w:fldCharType="separate"/>
          </w:r>
          <w:hyperlink w:anchor="_Toc440294925" w:history="1">
            <w:r w:rsidR="00F660F9" w:rsidRPr="005902D3">
              <w:rPr>
                <w:rStyle w:val="Hipervnculo"/>
                <w:b w:val="0"/>
              </w:rPr>
              <w:t>I.</w:t>
            </w:r>
            <w:r w:rsidR="00F660F9" w:rsidRPr="005902D3">
              <w:rPr>
                <w:rFonts w:eastAsiaTheme="minorEastAsia"/>
                <w:lang w:eastAsia="es-MX"/>
              </w:rPr>
              <w:tab/>
            </w:r>
            <w:r w:rsidR="005902D3" w:rsidRPr="005902D3">
              <w:rPr>
                <w:rStyle w:val="Hipervnculo"/>
                <w:b w:val="0"/>
              </w:rPr>
              <w:t>PRESENTACION  ……………………………………………………………………………………………………</w:t>
            </w:r>
            <w:r w:rsidR="005902D3">
              <w:rPr>
                <w:rStyle w:val="Hipervnculo"/>
                <w:b w:val="0"/>
              </w:rPr>
              <w:t>.</w:t>
            </w:r>
            <w:r w:rsidR="005902D3" w:rsidRPr="005902D3">
              <w:rPr>
                <w:rStyle w:val="Hipervnculo"/>
                <w:b w:val="0"/>
              </w:rPr>
              <w:t>………………………………...</w:t>
            </w:r>
            <w:r w:rsidR="00790997">
              <w:rPr>
                <w:rStyle w:val="Hipervnculo"/>
                <w:b w:val="0"/>
              </w:rPr>
              <w:t>.....</w:t>
            </w:r>
            <w:r w:rsidR="005902D3" w:rsidRPr="001F7A42">
              <w:rPr>
                <w:b w:val="0"/>
                <w:webHidden/>
              </w:rPr>
              <w:t>8</w:t>
            </w:r>
          </w:hyperlink>
        </w:p>
        <w:p w:rsidR="00F660F9" w:rsidRPr="005902D3" w:rsidRDefault="00CA3F84" w:rsidP="001F7A42">
          <w:pPr>
            <w:pStyle w:val="TDC2"/>
            <w:rPr>
              <w:rFonts w:eastAsiaTheme="minorEastAsia"/>
              <w:lang w:eastAsia="es-MX"/>
            </w:rPr>
          </w:pPr>
          <w:hyperlink w:anchor="_Toc440294926" w:history="1">
            <w:r w:rsidR="00F660F9" w:rsidRPr="00C14E5B">
              <w:rPr>
                <w:rStyle w:val="Hipervnculo"/>
              </w:rPr>
              <w:t>Mensaje del Presidente Municipal de Cumpas, Sonora</w:t>
            </w:r>
            <w:r w:rsidR="00F660F9">
              <w:rPr>
                <w:webHidden/>
              </w:rPr>
              <w:tab/>
            </w:r>
            <w:r w:rsidR="005902D3">
              <w:rPr>
                <w:webHidden/>
              </w:rPr>
              <w:t>9</w:t>
            </w:r>
          </w:hyperlink>
        </w:p>
        <w:p w:rsidR="00F660F9" w:rsidRPr="00F660F9" w:rsidRDefault="00CA3F84" w:rsidP="001F7A42">
          <w:pPr>
            <w:pStyle w:val="TDC2"/>
            <w:rPr>
              <w:rFonts w:eastAsiaTheme="minorEastAsia"/>
              <w:lang w:eastAsia="es-MX"/>
            </w:rPr>
          </w:pPr>
          <w:hyperlink w:anchor="_Toc440294927" w:history="1">
            <w:r w:rsidR="00F660F9" w:rsidRPr="00C14E5B">
              <w:rPr>
                <w:rStyle w:val="Hipervnculo"/>
              </w:rPr>
              <w:t>INTRODUCCION</w:t>
            </w:r>
            <w:r w:rsidR="00F660F9">
              <w:rPr>
                <w:webHidden/>
              </w:rPr>
              <w:tab/>
            </w:r>
            <w:r w:rsidR="005902D3">
              <w:rPr>
                <w:webHidden/>
              </w:rPr>
              <w:t>11</w:t>
            </w:r>
          </w:hyperlink>
        </w:p>
        <w:p w:rsidR="00F660F9" w:rsidRDefault="00CA3F84" w:rsidP="001F7A42">
          <w:pPr>
            <w:pStyle w:val="TDC2"/>
            <w:rPr>
              <w:rFonts w:eastAsiaTheme="minorEastAsia"/>
              <w:lang w:eastAsia="es-MX"/>
            </w:rPr>
          </w:pPr>
          <w:hyperlink w:anchor="_Toc440294930" w:history="1">
            <w:r w:rsidR="00F660F9" w:rsidRPr="00C14E5B">
              <w:rPr>
                <w:rStyle w:val="Hipervnculo"/>
              </w:rPr>
              <w:t>MISION</w:t>
            </w:r>
            <w:r w:rsidR="00F660F9">
              <w:rPr>
                <w:webHidden/>
              </w:rPr>
              <w:t>……………………………………………………………………………………………………………………………………………………………</w:t>
            </w:r>
            <w:r w:rsidR="005902D3">
              <w:rPr>
                <w:webHidden/>
              </w:rPr>
              <w:t>.13</w:t>
            </w:r>
          </w:hyperlink>
        </w:p>
        <w:p w:rsidR="00F660F9" w:rsidRDefault="00CA3F84" w:rsidP="001F7A42">
          <w:pPr>
            <w:pStyle w:val="TDC2"/>
            <w:rPr>
              <w:rFonts w:eastAsiaTheme="minorEastAsia"/>
              <w:lang w:eastAsia="es-MX"/>
            </w:rPr>
          </w:pPr>
          <w:hyperlink w:anchor="_Toc440294932" w:history="1">
            <w:r w:rsidR="00F660F9" w:rsidRPr="00C14E5B">
              <w:rPr>
                <w:rStyle w:val="Hipervnculo"/>
              </w:rPr>
              <w:t>VISION</w:t>
            </w:r>
            <w:r w:rsidR="00F660F9">
              <w:rPr>
                <w:webHidden/>
              </w:rPr>
              <w:tab/>
            </w:r>
            <w:r w:rsidR="005902D3" w:rsidRPr="005902D3">
              <w:rPr>
                <w:webHidden/>
              </w:rPr>
              <w:tab/>
            </w:r>
            <w:r w:rsidR="005902D3">
              <w:rPr>
                <w:webHidden/>
              </w:rPr>
              <w:t>………………13</w:t>
            </w:r>
          </w:hyperlink>
        </w:p>
        <w:p w:rsidR="00F660F9" w:rsidRDefault="00CA3F84" w:rsidP="001F7A42">
          <w:pPr>
            <w:pStyle w:val="TDC2"/>
            <w:rPr>
              <w:rFonts w:eastAsiaTheme="minorEastAsia"/>
              <w:lang w:eastAsia="es-MX"/>
            </w:rPr>
          </w:pPr>
          <w:hyperlink w:anchor="_Toc440294933" w:history="1">
            <w:r w:rsidR="00F660F9" w:rsidRPr="00C14E5B">
              <w:rPr>
                <w:rStyle w:val="Hipervnculo"/>
              </w:rPr>
              <w:t>VALORES</w:t>
            </w:r>
            <w:r w:rsidR="00F660F9">
              <w:rPr>
                <w:webHidden/>
              </w:rPr>
              <w:tab/>
            </w:r>
            <w:r w:rsidR="005902D3">
              <w:rPr>
                <w:webHidden/>
              </w:rPr>
              <w:t>13</w:t>
            </w:r>
          </w:hyperlink>
        </w:p>
        <w:p w:rsidR="00F660F9" w:rsidRPr="005902D3" w:rsidRDefault="00CA3F84" w:rsidP="0038219A">
          <w:pPr>
            <w:pStyle w:val="TDC1"/>
            <w:rPr>
              <w:rFonts w:eastAsiaTheme="minorEastAsia"/>
              <w:lang w:eastAsia="es-MX"/>
            </w:rPr>
          </w:pPr>
          <w:hyperlink w:anchor="_Toc440294934" w:history="1">
            <w:r w:rsidR="005902D3">
              <w:rPr>
                <w:rStyle w:val="Hipervnculo"/>
                <w:b w:val="0"/>
              </w:rPr>
              <w:t xml:space="preserve">II. CONTEXTO FISICO MUNICIPAL </w:t>
            </w:r>
            <w:r w:rsidR="005902D3" w:rsidRPr="005902D3">
              <w:rPr>
                <w:webHidden/>
              </w:rPr>
              <w:t>……………………………………………………………………………………………………………</w:t>
            </w:r>
            <w:r w:rsidR="001C5E05">
              <w:rPr>
                <w:webHidden/>
              </w:rPr>
              <w:t>…</w:t>
            </w:r>
            <w:r w:rsidR="00790997">
              <w:rPr>
                <w:webHidden/>
              </w:rPr>
              <w:t>.</w:t>
            </w:r>
            <w:r w:rsidR="001C5E05">
              <w:rPr>
                <w:webHidden/>
              </w:rPr>
              <w:t>…</w:t>
            </w:r>
            <w:r w:rsidR="00B108A3" w:rsidRPr="001F7A42">
              <w:rPr>
                <w:b w:val="0"/>
                <w:webHidden/>
              </w:rPr>
              <w:fldChar w:fldCharType="begin"/>
            </w:r>
            <w:r w:rsidR="00F660F9" w:rsidRPr="001F7A42">
              <w:rPr>
                <w:b w:val="0"/>
                <w:webHidden/>
              </w:rPr>
              <w:instrText xml:space="preserve"> PAGEREF _Toc440294934 \h </w:instrText>
            </w:r>
            <w:r w:rsidR="00B108A3" w:rsidRPr="001F7A42">
              <w:rPr>
                <w:b w:val="0"/>
                <w:webHidden/>
              </w:rPr>
            </w:r>
            <w:r w:rsidR="00B108A3" w:rsidRPr="001F7A42">
              <w:rPr>
                <w:b w:val="0"/>
                <w:webHidden/>
              </w:rPr>
              <w:fldChar w:fldCharType="separate"/>
            </w:r>
            <w:r w:rsidR="00045AAA">
              <w:rPr>
                <w:b w:val="0"/>
                <w:webHidden/>
              </w:rPr>
              <w:t>15</w:t>
            </w:r>
            <w:r w:rsidR="00B108A3" w:rsidRPr="001F7A42">
              <w:rPr>
                <w:b w:val="0"/>
                <w:webHidden/>
              </w:rPr>
              <w:fldChar w:fldCharType="end"/>
            </w:r>
          </w:hyperlink>
        </w:p>
        <w:p w:rsidR="00F660F9" w:rsidRDefault="00CA3F84" w:rsidP="001F7A42">
          <w:pPr>
            <w:pStyle w:val="TDC2"/>
            <w:rPr>
              <w:rFonts w:eastAsiaTheme="minorEastAsia"/>
              <w:lang w:eastAsia="es-MX"/>
            </w:rPr>
          </w:pPr>
          <w:hyperlink w:anchor="_Toc440294935" w:history="1">
            <w:r w:rsidR="00F660F9" w:rsidRPr="00C14E5B">
              <w:rPr>
                <w:rStyle w:val="Hipervnculo"/>
              </w:rPr>
              <w:t>2.1 Localización Geográfica</w:t>
            </w:r>
            <w:r w:rsidR="00F660F9">
              <w:rPr>
                <w:webHidden/>
              </w:rPr>
              <w:tab/>
            </w:r>
            <w:r w:rsidR="005902D3">
              <w:rPr>
                <w:webHidden/>
              </w:rPr>
              <w:t>16</w:t>
            </w:r>
          </w:hyperlink>
        </w:p>
        <w:p w:rsidR="00F660F9" w:rsidRDefault="00CA3F84" w:rsidP="001F7A42">
          <w:pPr>
            <w:pStyle w:val="TDC2"/>
            <w:rPr>
              <w:rFonts w:eastAsiaTheme="minorEastAsia"/>
              <w:lang w:eastAsia="es-MX"/>
            </w:rPr>
          </w:pPr>
          <w:hyperlink w:anchor="_Toc440294936" w:history="1">
            <w:r w:rsidR="00F660F9" w:rsidRPr="00C14E5B">
              <w:rPr>
                <w:rStyle w:val="Hipervnculo"/>
              </w:rPr>
              <w:t>2.2 Topografía</w:t>
            </w:r>
            <w:r w:rsidR="00F660F9">
              <w:rPr>
                <w:webHidden/>
              </w:rPr>
              <w:tab/>
            </w:r>
            <w:r w:rsidR="00B108A3">
              <w:rPr>
                <w:webHidden/>
              </w:rPr>
              <w:fldChar w:fldCharType="begin"/>
            </w:r>
            <w:r w:rsidR="00F660F9">
              <w:rPr>
                <w:webHidden/>
              </w:rPr>
              <w:instrText xml:space="preserve"> PAGEREF _Toc440294936 \h </w:instrText>
            </w:r>
            <w:r w:rsidR="00B108A3">
              <w:rPr>
                <w:webHidden/>
              </w:rPr>
            </w:r>
            <w:r w:rsidR="00B108A3">
              <w:rPr>
                <w:webHidden/>
              </w:rPr>
              <w:fldChar w:fldCharType="separate"/>
            </w:r>
            <w:r w:rsidR="00045AAA">
              <w:rPr>
                <w:webHidden/>
              </w:rPr>
              <w:t>17</w:t>
            </w:r>
            <w:r w:rsidR="00B108A3">
              <w:rPr>
                <w:webHidden/>
              </w:rPr>
              <w:fldChar w:fldCharType="end"/>
            </w:r>
          </w:hyperlink>
        </w:p>
        <w:p w:rsidR="00F660F9" w:rsidRDefault="00CA3F84" w:rsidP="001F7A42">
          <w:pPr>
            <w:pStyle w:val="TDC2"/>
            <w:rPr>
              <w:rFonts w:eastAsiaTheme="minorEastAsia"/>
              <w:lang w:eastAsia="es-MX"/>
            </w:rPr>
          </w:pPr>
          <w:hyperlink w:anchor="_Toc440294937" w:history="1">
            <w:r w:rsidR="00F660F9" w:rsidRPr="00C14E5B">
              <w:rPr>
                <w:rStyle w:val="Hipervnculo"/>
              </w:rPr>
              <w:t>2.3 Clima</w:t>
            </w:r>
            <w:r w:rsidR="00F660F9">
              <w:rPr>
                <w:webHidden/>
              </w:rPr>
              <w:tab/>
            </w:r>
            <w:r w:rsidR="00B108A3">
              <w:rPr>
                <w:webHidden/>
              </w:rPr>
              <w:fldChar w:fldCharType="begin"/>
            </w:r>
            <w:r w:rsidR="00F660F9">
              <w:rPr>
                <w:webHidden/>
              </w:rPr>
              <w:instrText xml:space="preserve"> PAGEREF _Toc440294937 \h </w:instrText>
            </w:r>
            <w:r w:rsidR="00B108A3">
              <w:rPr>
                <w:webHidden/>
              </w:rPr>
            </w:r>
            <w:r w:rsidR="00B108A3">
              <w:rPr>
                <w:webHidden/>
              </w:rPr>
              <w:fldChar w:fldCharType="separate"/>
            </w:r>
            <w:r w:rsidR="00045AAA">
              <w:rPr>
                <w:webHidden/>
              </w:rPr>
              <w:t>17</w:t>
            </w:r>
            <w:r w:rsidR="00B108A3">
              <w:rPr>
                <w:webHidden/>
              </w:rPr>
              <w:fldChar w:fldCharType="end"/>
            </w:r>
          </w:hyperlink>
        </w:p>
        <w:p w:rsidR="00F660F9" w:rsidRDefault="00CA3F84" w:rsidP="001F7A42">
          <w:pPr>
            <w:pStyle w:val="TDC2"/>
            <w:rPr>
              <w:rFonts w:eastAsiaTheme="minorEastAsia"/>
              <w:lang w:eastAsia="es-MX"/>
            </w:rPr>
          </w:pPr>
          <w:hyperlink w:anchor="_Toc440294938" w:history="1">
            <w:r w:rsidR="00F660F9" w:rsidRPr="00C14E5B">
              <w:rPr>
                <w:rStyle w:val="Hipervnculo"/>
              </w:rPr>
              <w:t>2.4 Hidrografía</w:t>
            </w:r>
            <w:r w:rsidR="00F660F9">
              <w:rPr>
                <w:webHidden/>
              </w:rPr>
              <w:tab/>
            </w:r>
            <w:r w:rsidR="00B108A3">
              <w:rPr>
                <w:webHidden/>
              </w:rPr>
              <w:fldChar w:fldCharType="begin"/>
            </w:r>
            <w:r w:rsidR="00F660F9">
              <w:rPr>
                <w:webHidden/>
              </w:rPr>
              <w:instrText xml:space="preserve"> PAGEREF _Toc440294938 \h </w:instrText>
            </w:r>
            <w:r w:rsidR="00B108A3">
              <w:rPr>
                <w:webHidden/>
              </w:rPr>
            </w:r>
            <w:r w:rsidR="00B108A3">
              <w:rPr>
                <w:webHidden/>
              </w:rPr>
              <w:fldChar w:fldCharType="separate"/>
            </w:r>
            <w:r w:rsidR="00045AAA">
              <w:rPr>
                <w:webHidden/>
              </w:rPr>
              <w:t>18</w:t>
            </w:r>
            <w:r w:rsidR="00B108A3">
              <w:rPr>
                <w:webHidden/>
              </w:rPr>
              <w:fldChar w:fldCharType="end"/>
            </w:r>
          </w:hyperlink>
        </w:p>
        <w:p w:rsidR="00F660F9" w:rsidRDefault="00CA3F84" w:rsidP="001F7A42">
          <w:pPr>
            <w:pStyle w:val="TDC2"/>
            <w:rPr>
              <w:rFonts w:eastAsiaTheme="minorEastAsia"/>
              <w:lang w:eastAsia="es-MX"/>
            </w:rPr>
          </w:pPr>
          <w:hyperlink w:anchor="_Toc440294939" w:history="1">
            <w:r w:rsidR="00F660F9" w:rsidRPr="00C14E5B">
              <w:rPr>
                <w:rStyle w:val="Hipervnculo"/>
              </w:rPr>
              <w:t>2.5 Orografía</w:t>
            </w:r>
            <w:r w:rsidR="00F660F9">
              <w:rPr>
                <w:webHidden/>
              </w:rPr>
              <w:tab/>
            </w:r>
            <w:r w:rsidR="00B108A3">
              <w:rPr>
                <w:webHidden/>
              </w:rPr>
              <w:fldChar w:fldCharType="begin"/>
            </w:r>
            <w:r w:rsidR="00F660F9">
              <w:rPr>
                <w:webHidden/>
              </w:rPr>
              <w:instrText xml:space="preserve"> PAGEREF _Toc440294939 \h </w:instrText>
            </w:r>
            <w:r w:rsidR="00B108A3">
              <w:rPr>
                <w:webHidden/>
              </w:rPr>
            </w:r>
            <w:r w:rsidR="00B108A3">
              <w:rPr>
                <w:webHidden/>
              </w:rPr>
              <w:fldChar w:fldCharType="separate"/>
            </w:r>
            <w:r w:rsidR="00045AAA">
              <w:rPr>
                <w:webHidden/>
              </w:rPr>
              <w:t>18</w:t>
            </w:r>
            <w:r w:rsidR="00B108A3">
              <w:rPr>
                <w:webHidden/>
              </w:rPr>
              <w:fldChar w:fldCharType="end"/>
            </w:r>
          </w:hyperlink>
        </w:p>
        <w:p w:rsidR="00F660F9" w:rsidRDefault="00CA3F84" w:rsidP="001F7A42">
          <w:pPr>
            <w:pStyle w:val="TDC2"/>
            <w:rPr>
              <w:rFonts w:eastAsiaTheme="minorEastAsia"/>
              <w:lang w:eastAsia="es-MX"/>
            </w:rPr>
          </w:pPr>
          <w:hyperlink w:anchor="_Toc440294940" w:history="1">
            <w:r w:rsidR="00F660F9" w:rsidRPr="00C14E5B">
              <w:rPr>
                <w:rStyle w:val="Hipervnculo"/>
              </w:rPr>
              <w:t>2.6 Clasificación y Uso del Suelo</w:t>
            </w:r>
            <w:r w:rsidR="00F660F9">
              <w:rPr>
                <w:webHidden/>
              </w:rPr>
              <w:tab/>
            </w:r>
            <w:r w:rsidR="00B108A3">
              <w:rPr>
                <w:webHidden/>
              </w:rPr>
              <w:fldChar w:fldCharType="begin"/>
            </w:r>
            <w:r w:rsidR="00F660F9">
              <w:rPr>
                <w:webHidden/>
              </w:rPr>
              <w:instrText xml:space="preserve"> PAGEREF _Toc440294940 \h </w:instrText>
            </w:r>
            <w:r w:rsidR="00B108A3">
              <w:rPr>
                <w:webHidden/>
              </w:rPr>
            </w:r>
            <w:r w:rsidR="00B108A3">
              <w:rPr>
                <w:webHidden/>
              </w:rPr>
              <w:fldChar w:fldCharType="separate"/>
            </w:r>
            <w:r w:rsidR="00045AAA">
              <w:rPr>
                <w:webHidden/>
              </w:rPr>
              <w:t>18</w:t>
            </w:r>
            <w:r w:rsidR="00B108A3">
              <w:rPr>
                <w:webHidden/>
              </w:rPr>
              <w:fldChar w:fldCharType="end"/>
            </w:r>
          </w:hyperlink>
        </w:p>
        <w:p w:rsidR="00F660F9" w:rsidRDefault="00CA3F84" w:rsidP="001F7A42">
          <w:pPr>
            <w:pStyle w:val="TDC2"/>
            <w:rPr>
              <w:rStyle w:val="Hipervnculo"/>
            </w:rPr>
          </w:pPr>
          <w:hyperlink w:anchor="_Toc440294941" w:history="1">
            <w:r w:rsidR="00F660F9" w:rsidRPr="00C14E5B">
              <w:rPr>
                <w:rStyle w:val="Hipervnculo"/>
              </w:rPr>
              <w:t>2.7 Flora y Fauna</w:t>
            </w:r>
            <w:r w:rsidR="00F660F9">
              <w:rPr>
                <w:webHidden/>
              </w:rPr>
              <w:tab/>
            </w:r>
            <w:r w:rsidR="00B108A3">
              <w:rPr>
                <w:webHidden/>
              </w:rPr>
              <w:fldChar w:fldCharType="begin"/>
            </w:r>
            <w:r w:rsidR="00F660F9">
              <w:rPr>
                <w:webHidden/>
              </w:rPr>
              <w:instrText xml:space="preserve"> PAGEREF _Toc440294941 \h </w:instrText>
            </w:r>
            <w:r w:rsidR="00B108A3">
              <w:rPr>
                <w:webHidden/>
              </w:rPr>
            </w:r>
            <w:r w:rsidR="00B108A3">
              <w:rPr>
                <w:webHidden/>
              </w:rPr>
              <w:fldChar w:fldCharType="separate"/>
            </w:r>
            <w:r w:rsidR="00045AAA">
              <w:rPr>
                <w:webHidden/>
              </w:rPr>
              <w:t>19</w:t>
            </w:r>
            <w:r w:rsidR="00B108A3">
              <w:rPr>
                <w:webHidden/>
              </w:rPr>
              <w:fldChar w:fldCharType="end"/>
            </w:r>
          </w:hyperlink>
        </w:p>
        <w:p w:rsidR="001C5E05" w:rsidRPr="001F7A42" w:rsidRDefault="001C5E05" w:rsidP="001C5E05">
          <w:pPr>
            <w:spacing w:line="240" w:lineRule="auto"/>
          </w:pPr>
          <w:r w:rsidRPr="001F7A42">
            <w:t>III. DATOS ESTADISTICOS Y DEMOGRAFICOS DEL MUNICIPIO DE CUMPAS ……………………………………………</w:t>
          </w:r>
          <w:r w:rsidR="001F7A42">
            <w:t>…..……..</w:t>
          </w:r>
          <w:r w:rsidRPr="001F7A42">
            <w:t>20</w:t>
          </w:r>
        </w:p>
        <w:p w:rsidR="001C5E05" w:rsidRPr="001F7A42" w:rsidRDefault="001C5E05" w:rsidP="001C5E05">
          <w:pPr>
            <w:spacing w:line="240" w:lineRule="auto"/>
          </w:pPr>
          <w:r w:rsidRPr="001F7A42">
            <w:t>IV. ADMINISTRACION MUNICIPAL ………………………………………………………………………………………………………………</w:t>
          </w:r>
          <w:r w:rsidR="001F7A42">
            <w:t>….…</w:t>
          </w:r>
          <w:r w:rsidRPr="001F7A42">
            <w:t>26</w:t>
          </w:r>
        </w:p>
        <w:p w:rsidR="00F660F9" w:rsidRPr="001F7A42" w:rsidRDefault="00CA3F84" w:rsidP="0038219A">
          <w:pPr>
            <w:pStyle w:val="TDC1"/>
            <w:rPr>
              <w:rFonts w:eastAsiaTheme="minorEastAsia"/>
              <w:b w:val="0"/>
              <w:lang w:eastAsia="es-MX"/>
            </w:rPr>
          </w:pPr>
          <w:hyperlink w:anchor="_Toc440294942" w:history="1">
            <w:r w:rsidR="00F660F9" w:rsidRPr="001F7A42">
              <w:rPr>
                <w:rStyle w:val="Hipervnculo"/>
                <w:b w:val="0"/>
              </w:rPr>
              <w:t>V.</w:t>
            </w:r>
            <w:r w:rsidR="00F660F9" w:rsidRPr="001F7A42">
              <w:rPr>
                <w:rFonts w:eastAsiaTheme="minorEastAsia"/>
                <w:b w:val="0"/>
                <w:lang w:eastAsia="es-MX"/>
              </w:rPr>
              <w:tab/>
            </w:r>
            <w:r w:rsidR="00F660F9" w:rsidRPr="001F7A42">
              <w:rPr>
                <w:rStyle w:val="Hipervnculo"/>
                <w:b w:val="0"/>
              </w:rPr>
              <w:t>EJES RECTORES</w:t>
            </w:r>
            <w:r w:rsidR="00790997" w:rsidRPr="001F7A42">
              <w:rPr>
                <w:rStyle w:val="Hipervnculo"/>
                <w:b w:val="0"/>
                <w:webHidden/>
              </w:rPr>
              <w:t>…</w:t>
            </w:r>
            <w:r w:rsidR="001F7A42">
              <w:rPr>
                <w:rStyle w:val="Hipervnculo"/>
                <w:b w:val="0"/>
                <w:webHidden/>
              </w:rPr>
              <w:t>…..</w:t>
            </w:r>
            <w:r w:rsidR="00790997" w:rsidRPr="001F7A42">
              <w:rPr>
                <w:rStyle w:val="Hipervnculo"/>
                <w:b w:val="0"/>
                <w:webHidden/>
              </w:rPr>
              <w:t>…………………………………………………………………………………………………………………………………</w:t>
            </w:r>
            <w:r w:rsidR="006A3548" w:rsidRPr="001F7A42">
              <w:rPr>
                <w:rStyle w:val="Hipervnculo"/>
                <w:b w:val="0"/>
                <w:webHidden/>
              </w:rPr>
              <w:t>.</w:t>
            </w:r>
            <w:r w:rsidR="00790997" w:rsidRPr="001F7A42">
              <w:rPr>
                <w:rStyle w:val="Hipervnculo"/>
                <w:b w:val="0"/>
                <w:webHidden/>
              </w:rPr>
              <w:t>…</w:t>
            </w:r>
            <w:r w:rsidR="00B108A3" w:rsidRPr="001F7A42">
              <w:rPr>
                <w:b w:val="0"/>
                <w:webHidden/>
              </w:rPr>
              <w:fldChar w:fldCharType="begin"/>
            </w:r>
            <w:r w:rsidR="00F660F9" w:rsidRPr="001F7A42">
              <w:rPr>
                <w:b w:val="0"/>
                <w:webHidden/>
              </w:rPr>
              <w:instrText xml:space="preserve"> PAGEREF _Toc440294942 \h </w:instrText>
            </w:r>
            <w:r w:rsidR="00B108A3" w:rsidRPr="001F7A42">
              <w:rPr>
                <w:b w:val="0"/>
                <w:webHidden/>
              </w:rPr>
            </w:r>
            <w:r w:rsidR="00B108A3" w:rsidRPr="001F7A42">
              <w:rPr>
                <w:b w:val="0"/>
                <w:webHidden/>
              </w:rPr>
              <w:fldChar w:fldCharType="separate"/>
            </w:r>
            <w:r w:rsidR="00045AAA">
              <w:rPr>
                <w:b w:val="0"/>
                <w:webHidden/>
              </w:rPr>
              <w:t>28</w:t>
            </w:r>
            <w:r w:rsidR="00B108A3" w:rsidRPr="001F7A42">
              <w:rPr>
                <w:b w:val="0"/>
                <w:webHidden/>
              </w:rPr>
              <w:fldChar w:fldCharType="end"/>
            </w:r>
          </w:hyperlink>
        </w:p>
        <w:p w:rsidR="00F660F9" w:rsidRPr="001F7A42" w:rsidRDefault="00CA3F84" w:rsidP="001F7A42">
          <w:pPr>
            <w:pStyle w:val="TDC2"/>
            <w:rPr>
              <w:rFonts w:eastAsiaTheme="minorEastAsia"/>
              <w:lang w:eastAsia="es-MX"/>
            </w:rPr>
          </w:pPr>
          <w:hyperlink w:anchor="_Toc440294943" w:history="1">
            <w:r w:rsidR="00F660F9" w:rsidRPr="001F7A42">
              <w:rPr>
                <w:rStyle w:val="Hipervnculo"/>
              </w:rPr>
              <w:t>5.1POLITICA SOCIAL</w:t>
            </w:r>
            <w:r w:rsidR="00F660F9" w:rsidRPr="001F7A42">
              <w:rPr>
                <w:webHidden/>
              </w:rPr>
              <w:tab/>
            </w:r>
            <w:r w:rsidR="00B108A3" w:rsidRPr="001F7A42">
              <w:rPr>
                <w:webHidden/>
              </w:rPr>
              <w:fldChar w:fldCharType="begin"/>
            </w:r>
            <w:r w:rsidR="00F660F9" w:rsidRPr="001F7A42">
              <w:rPr>
                <w:webHidden/>
              </w:rPr>
              <w:instrText xml:space="preserve"> PAGEREF _Toc440294943 \h </w:instrText>
            </w:r>
            <w:r w:rsidR="00B108A3" w:rsidRPr="001F7A42">
              <w:rPr>
                <w:webHidden/>
              </w:rPr>
            </w:r>
            <w:r w:rsidR="00B108A3" w:rsidRPr="001F7A42">
              <w:rPr>
                <w:webHidden/>
              </w:rPr>
              <w:fldChar w:fldCharType="separate"/>
            </w:r>
            <w:r w:rsidR="00045AAA">
              <w:rPr>
                <w:webHidden/>
              </w:rPr>
              <w:t>29</w:t>
            </w:r>
            <w:r w:rsidR="00B108A3" w:rsidRPr="001F7A42">
              <w:rPr>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4944" w:history="1">
            <w:r w:rsidR="00F660F9" w:rsidRPr="00C14E5B">
              <w:rPr>
                <w:rStyle w:val="Hipervnculo"/>
                <w:noProof/>
                <w:lang w:val="es-MX"/>
              </w:rPr>
              <w:t>5.1.1 EJE RECTOR I: SECTORES SOCIALES</w:t>
            </w:r>
            <w:r w:rsidR="00F660F9">
              <w:rPr>
                <w:noProof/>
                <w:webHidden/>
              </w:rPr>
              <w:tab/>
            </w:r>
            <w:r w:rsidR="00B108A3">
              <w:rPr>
                <w:noProof/>
                <w:webHidden/>
              </w:rPr>
              <w:fldChar w:fldCharType="begin"/>
            </w:r>
            <w:r w:rsidR="00F660F9">
              <w:rPr>
                <w:noProof/>
                <w:webHidden/>
              </w:rPr>
              <w:instrText xml:space="preserve"> PAGEREF _Toc440294944 \h </w:instrText>
            </w:r>
            <w:r w:rsidR="00B108A3">
              <w:rPr>
                <w:noProof/>
                <w:webHidden/>
              </w:rPr>
            </w:r>
            <w:r w:rsidR="00B108A3">
              <w:rPr>
                <w:noProof/>
                <w:webHidden/>
              </w:rPr>
              <w:fldChar w:fldCharType="separate"/>
            </w:r>
            <w:r w:rsidR="00045AAA">
              <w:rPr>
                <w:noProof/>
                <w:webHidden/>
              </w:rPr>
              <w:t>29</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4945" w:history="1">
            <w:r w:rsidR="00F660F9" w:rsidRPr="00C14E5B">
              <w:rPr>
                <w:rStyle w:val="Hipervnculo"/>
                <w:noProof/>
                <w:lang w:val="es-MX"/>
              </w:rPr>
              <w:t>5.1.1.1 Diagnóstico del Sector Salud</w:t>
            </w:r>
            <w:r w:rsidR="00F660F9">
              <w:rPr>
                <w:noProof/>
                <w:webHidden/>
              </w:rPr>
              <w:tab/>
            </w:r>
            <w:r w:rsidR="00B108A3">
              <w:rPr>
                <w:noProof/>
                <w:webHidden/>
              </w:rPr>
              <w:fldChar w:fldCharType="begin"/>
            </w:r>
            <w:r w:rsidR="00F660F9">
              <w:rPr>
                <w:noProof/>
                <w:webHidden/>
              </w:rPr>
              <w:instrText xml:space="preserve"> PAGEREF _Toc440294945 \h </w:instrText>
            </w:r>
            <w:r w:rsidR="00B108A3">
              <w:rPr>
                <w:noProof/>
                <w:webHidden/>
              </w:rPr>
            </w:r>
            <w:r w:rsidR="00B108A3">
              <w:rPr>
                <w:noProof/>
                <w:webHidden/>
              </w:rPr>
              <w:fldChar w:fldCharType="separate"/>
            </w:r>
            <w:r w:rsidR="00045AAA">
              <w:rPr>
                <w:noProof/>
                <w:webHidden/>
              </w:rPr>
              <w:t>29</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4946" w:history="1">
            <w:r w:rsidR="00F660F9" w:rsidRPr="00C14E5B">
              <w:rPr>
                <w:rStyle w:val="Hipervnculo"/>
                <w:noProof/>
                <w:lang w:val="es-MX"/>
              </w:rPr>
              <w:t>5.1.1.2 Objetivo</w:t>
            </w:r>
            <w:r w:rsidR="00F660F9">
              <w:rPr>
                <w:noProof/>
                <w:webHidden/>
              </w:rPr>
              <w:tab/>
            </w:r>
            <w:r w:rsidR="006A3548">
              <w:rPr>
                <w:noProof/>
                <w:webHidden/>
              </w:rPr>
              <w:t>31</w:t>
            </w:r>
          </w:hyperlink>
        </w:p>
        <w:p w:rsidR="00F660F9" w:rsidRDefault="00CA3F84" w:rsidP="001C5E05">
          <w:pPr>
            <w:pStyle w:val="TDC3"/>
            <w:spacing w:line="240" w:lineRule="auto"/>
            <w:rPr>
              <w:rFonts w:eastAsiaTheme="minorEastAsia"/>
              <w:noProof/>
              <w:lang w:val="es-MX" w:eastAsia="es-MX"/>
            </w:rPr>
          </w:pPr>
          <w:hyperlink w:anchor="_Toc440294947" w:history="1">
            <w:r w:rsidR="00F660F9" w:rsidRPr="00C14E5B">
              <w:rPr>
                <w:rStyle w:val="Hipervnculo"/>
                <w:noProof/>
                <w:lang w:val="es-MX"/>
              </w:rPr>
              <w:t>5.1.1.3 Estrategias</w:t>
            </w:r>
            <w:r w:rsidR="00F660F9">
              <w:rPr>
                <w:noProof/>
                <w:webHidden/>
              </w:rPr>
              <w:tab/>
            </w:r>
            <w:r w:rsidR="006A3548">
              <w:rPr>
                <w:noProof/>
                <w:webHidden/>
              </w:rPr>
              <w:t>31</w:t>
            </w:r>
          </w:hyperlink>
        </w:p>
        <w:p w:rsidR="00F660F9" w:rsidRDefault="00CA3F84" w:rsidP="001C5E05">
          <w:pPr>
            <w:pStyle w:val="TDC3"/>
            <w:spacing w:line="240" w:lineRule="auto"/>
            <w:rPr>
              <w:rFonts w:eastAsiaTheme="minorEastAsia"/>
              <w:noProof/>
              <w:lang w:val="es-MX" w:eastAsia="es-MX"/>
            </w:rPr>
          </w:pPr>
          <w:hyperlink w:anchor="_Toc440294948" w:history="1">
            <w:r w:rsidR="00F660F9" w:rsidRPr="00C14E5B">
              <w:rPr>
                <w:rStyle w:val="Hipervnculo"/>
                <w:noProof/>
                <w:lang w:val="es-MX"/>
              </w:rPr>
              <w:t>5.1.1.4Líneas de acción</w:t>
            </w:r>
            <w:r w:rsidR="00F660F9">
              <w:rPr>
                <w:noProof/>
                <w:webHidden/>
              </w:rPr>
              <w:tab/>
            </w:r>
            <w:r w:rsidR="006A3548">
              <w:rPr>
                <w:noProof/>
                <w:webHidden/>
              </w:rPr>
              <w:t>31</w:t>
            </w:r>
          </w:hyperlink>
        </w:p>
        <w:p w:rsidR="00F660F9" w:rsidRDefault="00CA3F84" w:rsidP="001C5E05">
          <w:pPr>
            <w:pStyle w:val="TDC3"/>
            <w:spacing w:line="240" w:lineRule="auto"/>
            <w:rPr>
              <w:rFonts w:eastAsiaTheme="minorEastAsia"/>
              <w:noProof/>
              <w:lang w:val="es-MX" w:eastAsia="es-MX"/>
            </w:rPr>
          </w:pPr>
          <w:hyperlink w:anchor="_Toc440294949" w:history="1">
            <w:r w:rsidR="00F660F9" w:rsidRPr="00C14E5B">
              <w:rPr>
                <w:rStyle w:val="Hipervnculo"/>
                <w:noProof/>
                <w:lang w:val="es-MX"/>
              </w:rPr>
              <w:t>5.1.2.1 Diagnóstico de la Educación</w:t>
            </w:r>
            <w:r w:rsidR="00F660F9">
              <w:rPr>
                <w:noProof/>
                <w:webHidden/>
              </w:rPr>
              <w:tab/>
            </w:r>
            <w:r w:rsidR="006A3548">
              <w:rPr>
                <w:noProof/>
                <w:webHidden/>
              </w:rPr>
              <w:t>32</w:t>
            </w:r>
          </w:hyperlink>
        </w:p>
        <w:p w:rsidR="00F660F9" w:rsidRDefault="00CA3F84" w:rsidP="001C5E05">
          <w:pPr>
            <w:pStyle w:val="TDC3"/>
            <w:spacing w:line="240" w:lineRule="auto"/>
            <w:rPr>
              <w:rFonts w:eastAsiaTheme="minorEastAsia"/>
              <w:noProof/>
              <w:lang w:val="es-MX" w:eastAsia="es-MX"/>
            </w:rPr>
          </w:pPr>
          <w:hyperlink w:anchor="_Toc440294950" w:history="1">
            <w:r w:rsidR="00F660F9" w:rsidRPr="00C14E5B">
              <w:rPr>
                <w:rStyle w:val="Hipervnculo"/>
                <w:noProof/>
              </w:rPr>
              <w:t>5.1.2.2 Objetivos</w:t>
            </w:r>
            <w:r w:rsidR="00F660F9">
              <w:rPr>
                <w:noProof/>
                <w:webHidden/>
              </w:rPr>
              <w:tab/>
            </w:r>
            <w:r w:rsidR="00B108A3">
              <w:rPr>
                <w:noProof/>
                <w:webHidden/>
              </w:rPr>
              <w:fldChar w:fldCharType="begin"/>
            </w:r>
            <w:r w:rsidR="00F660F9">
              <w:rPr>
                <w:noProof/>
                <w:webHidden/>
              </w:rPr>
              <w:instrText xml:space="preserve"> PAGEREF _Toc440294950 \h </w:instrText>
            </w:r>
            <w:r w:rsidR="00B108A3">
              <w:rPr>
                <w:noProof/>
                <w:webHidden/>
              </w:rPr>
            </w:r>
            <w:r w:rsidR="00B108A3">
              <w:rPr>
                <w:noProof/>
                <w:webHidden/>
              </w:rPr>
              <w:fldChar w:fldCharType="separate"/>
            </w:r>
            <w:r w:rsidR="00045AAA">
              <w:rPr>
                <w:noProof/>
                <w:webHidden/>
              </w:rPr>
              <w:t>34</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4951" w:history="1">
            <w:r w:rsidR="00F660F9" w:rsidRPr="00C14E5B">
              <w:rPr>
                <w:rStyle w:val="Hipervnculo"/>
                <w:noProof/>
              </w:rPr>
              <w:t>5.1.2.3 Estrategias</w:t>
            </w:r>
            <w:r w:rsidR="00F660F9">
              <w:rPr>
                <w:noProof/>
                <w:webHidden/>
              </w:rPr>
              <w:tab/>
            </w:r>
            <w:r w:rsidR="00B108A3">
              <w:rPr>
                <w:noProof/>
                <w:webHidden/>
              </w:rPr>
              <w:fldChar w:fldCharType="begin"/>
            </w:r>
            <w:r w:rsidR="00F660F9">
              <w:rPr>
                <w:noProof/>
                <w:webHidden/>
              </w:rPr>
              <w:instrText xml:space="preserve"> PAGEREF _Toc440294951 \h </w:instrText>
            </w:r>
            <w:r w:rsidR="00B108A3">
              <w:rPr>
                <w:noProof/>
                <w:webHidden/>
              </w:rPr>
            </w:r>
            <w:r w:rsidR="00B108A3">
              <w:rPr>
                <w:noProof/>
                <w:webHidden/>
              </w:rPr>
              <w:fldChar w:fldCharType="separate"/>
            </w:r>
            <w:r w:rsidR="00045AAA">
              <w:rPr>
                <w:noProof/>
                <w:webHidden/>
              </w:rPr>
              <w:t>34</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4952" w:history="1">
            <w:r w:rsidR="00F660F9" w:rsidRPr="00C14E5B">
              <w:rPr>
                <w:rStyle w:val="Hipervnculo"/>
                <w:noProof/>
                <w:lang w:val="es-MX"/>
              </w:rPr>
              <w:t>5.1.2.4 Líneas de Acción</w:t>
            </w:r>
            <w:r w:rsidR="00F660F9">
              <w:rPr>
                <w:noProof/>
                <w:webHidden/>
              </w:rPr>
              <w:tab/>
            </w:r>
            <w:r w:rsidR="00B108A3">
              <w:rPr>
                <w:noProof/>
                <w:webHidden/>
              </w:rPr>
              <w:fldChar w:fldCharType="begin"/>
            </w:r>
            <w:r w:rsidR="00F660F9">
              <w:rPr>
                <w:noProof/>
                <w:webHidden/>
              </w:rPr>
              <w:instrText xml:space="preserve"> PAGEREF _Toc440294952 \h </w:instrText>
            </w:r>
            <w:r w:rsidR="00B108A3">
              <w:rPr>
                <w:noProof/>
                <w:webHidden/>
              </w:rPr>
            </w:r>
            <w:r w:rsidR="00B108A3">
              <w:rPr>
                <w:noProof/>
                <w:webHidden/>
              </w:rPr>
              <w:fldChar w:fldCharType="separate"/>
            </w:r>
            <w:r w:rsidR="00045AAA">
              <w:rPr>
                <w:noProof/>
                <w:webHidden/>
              </w:rPr>
              <w:t>35</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4953" w:history="1">
            <w:r w:rsidR="00F660F9" w:rsidRPr="00C14E5B">
              <w:rPr>
                <w:rStyle w:val="Hipervnculo"/>
                <w:noProof/>
              </w:rPr>
              <w:t>5.1.3.1 Diagnóstico del Deporte y Recreación</w:t>
            </w:r>
            <w:r w:rsidR="00F660F9">
              <w:rPr>
                <w:noProof/>
                <w:webHidden/>
              </w:rPr>
              <w:tab/>
            </w:r>
            <w:r w:rsidR="00B108A3">
              <w:rPr>
                <w:noProof/>
                <w:webHidden/>
              </w:rPr>
              <w:fldChar w:fldCharType="begin"/>
            </w:r>
            <w:r w:rsidR="00F660F9">
              <w:rPr>
                <w:noProof/>
                <w:webHidden/>
              </w:rPr>
              <w:instrText xml:space="preserve"> PAGEREF _Toc440294953 \h </w:instrText>
            </w:r>
            <w:r w:rsidR="00B108A3">
              <w:rPr>
                <w:noProof/>
                <w:webHidden/>
              </w:rPr>
            </w:r>
            <w:r w:rsidR="00B108A3">
              <w:rPr>
                <w:noProof/>
                <w:webHidden/>
              </w:rPr>
              <w:fldChar w:fldCharType="separate"/>
            </w:r>
            <w:r w:rsidR="00045AAA">
              <w:rPr>
                <w:noProof/>
                <w:webHidden/>
              </w:rPr>
              <w:t>35</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4954" w:history="1">
            <w:r w:rsidR="00F660F9" w:rsidRPr="00C14E5B">
              <w:rPr>
                <w:rStyle w:val="Hipervnculo"/>
                <w:noProof/>
              </w:rPr>
              <w:t>5.1.3.2 Objetivos</w:t>
            </w:r>
            <w:r w:rsidR="00F660F9">
              <w:rPr>
                <w:noProof/>
                <w:webHidden/>
              </w:rPr>
              <w:tab/>
            </w:r>
            <w:r w:rsidR="00B108A3">
              <w:rPr>
                <w:noProof/>
                <w:webHidden/>
              </w:rPr>
              <w:fldChar w:fldCharType="begin"/>
            </w:r>
            <w:r w:rsidR="00F660F9">
              <w:rPr>
                <w:noProof/>
                <w:webHidden/>
              </w:rPr>
              <w:instrText xml:space="preserve"> PAGEREF _Toc440294954 \h </w:instrText>
            </w:r>
            <w:r w:rsidR="00B108A3">
              <w:rPr>
                <w:noProof/>
                <w:webHidden/>
              </w:rPr>
            </w:r>
            <w:r w:rsidR="00B108A3">
              <w:rPr>
                <w:noProof/>
                <w:webHidden/>
              </w:rPr>
              <w:fldChar w:fldCharType="separate"/>
            </w:r>
            <w:r w:rsidR="00045AAA">
              <w:rPr>
                <w:noProof/>
                <w:webHidden/>
              </w:rPr>
              <w:t>36</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4955" w:history="1">
            <w:r w:rsidR="00F660F9" w:rsidRPr="00C14E5B">
              <w:rPr>
                <w:rStyle w:val="Hipervnculo"/>
                <w:noProof/>
              </w:rPr>
              <w:t>5.1.3.3 Estrategias</w:t>
            </w:r>
            <w:r w:rsidR="00F660F9">
              <w:rPr>
                <w:noProof/>
                <w:webHidden/>
              </w:rPr>
              <w:tab/>
            </w:r>
            <w:r w:rsidR="00B108A3">
              <w:rPr>
                <w:noProof/>
                <w:webHidden/>
              </w:rPr>
              <w:fldChar w:fldCharType="begin"/>
            </w:r>
            <w:r w:rsidR="00F660F9">
              <w:rPr>
                <w:noProof/>
                <w:webHidden/>
              </w:rPr>
              <w:instrText xml:space="preserve"> PAGEREF _Toc440294955 \h </w:instrText>
            </w:r>
            <w:r w:rsidR="00B108A3">
              <w:rPr>
                <w:noProof/>
                <w:webHidden/>
              </w:rPr>
            </w:r>
            <w:r w:rsidR="00B108A3">
              <w:rPr>
                <w:noProof/>
                <w:webHidden/>
              </w:rPr>
              <w:fldChar w:fldCharType="separate"/>
            </w:r>
            <w:r w:rsidR="00045AAA">
              <w:rPr>
                <w:noProof/>
                <w:webHidden/>
              </w:rPr>
              <w:t>36</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4956" w:history="1">
            <w:r w:rsidR="00F660F9" w:rsidRPr="00C14E5B">
              <w:rPr>
                <w:rStyle w:val="Hipervnculo"/>
                <w:noProof/>
                <w:lang w:val="es-MX"/>
              </w:rPr>
              <w:t>5.1.3.4 Líneas de Acción</w:t>
            </w:r>
            <w:r w:rsidR="00F660F9">
              <w:rPr>
                <w:noProof/>
                <w:webHidden/>
              </w:rPr>
              <w:tab/>
            </w:r>
            <w:r w:rsidR="00B108A3">
              <w:rPr>
                <w:noProof/>
                <w:webHidden/>
              </w:rPr>
              <w:fldChar w:fldCharType="begin"/>
            </w:r>
            <w:r w:rsidR="00F660F9">
              <w:rPr>
                <w:noProof/>
                <w:webHidden/>
              </w:rPr>
              <w:instrText xml:space="preserve"> PAGEREF _Toc440294956 \h </w:instrText>
            </w:r>
            <w:r w:rsidR="00B108A3">
              <w:rPr>
                <w:noProof/>
                <w:webHidden/>
              </w:rPr>
            </w:r>
            <w:r w:rsidR="00B108A3">
              <w:rPr>
                <w:noProof/>
                <w:webHidden/>
              </w:rPr>
              <w:fldChar w:fldCharType="separate"/>
            </w:r>
            <w:r w:rsidR="00045AAA">
              <w:rPr>
                <w:noProof/>
                <w:webHidden/>
              </w:rPr>
              <w:t>36</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4957" w:history="1">
            <w:r w:rsidR="00F660F9" w:rsidRPr="00C14E5B">
              <w:rPr>
                <w:rStyle w:val="Hipervnculo"/>
                <w:noProof/>
                <w:lang w:val="es-MX"/>
              </w:rPr>
              <w:t>5.1.4.1 Diagnóstico de Arte y Cultura</w:t>
            </w:r>
            <w:r w:rsidR="00F660F9">
              <w:rPr>
                <w:noProof/>
                <w:webHidden/>
              </w:rPr>
              <w:tab/>
            </w:r>
            <w:r w:rsidR="00B108A3">
              <w:rPr>
                <w:noProof/>
                <w:webHidden/>
              </w:rPr>
              <w:fldChar w:fldCharType="begin"/>
            </w:r>
            <w:r w:rsidR="00F660F9">
              <w:rPr>
                <w:noProof/>
                <w:webHidden/>
              </w:rPr>
              <w:instrText xml:space="preserve"> PAGEREF _Toc440294957 \h </w:instrText>
            </w:r>
            <w:r w:rsidR="00B108A3">
              <w:rPr>
                <w:noProof/>
                <w:webHidden/>
              </w:rPr>
            </w:r>
            <w:r w:rsidR="00B108A3">
              <w:rPr>
                <w:noProof/>
                <w:webHidden/>
              </w:rPr>
              <w:fldChar w:fldCharType="separate"/>
            </w:r>
            <w:r w:rsidR="00045AAA">
              <w:rPr>
                <w:noProof/>
                <w:webHidden/>
              </w:rPr>
              <w:t>37</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4958" w:history="1">
            <w:r w:rsidR="00F660F9" w:rsidRPr="00C14E5B">
              <w:rPr>
                <w:rStyle w:val="Hipervnculo"/>
                <w:noProof/>
                <w:lang w:val="es-MX"/>
              </w:rPr>
              <w:t>5.1.4.2 Objetivo</w:t>
            </w:r>
            <w:r w:rsidR="00F660F9">
              <w:rPr>
                <w:noProof/>
                <w:webHidden/>
              </w:rPr>
              <w:tab/>
            </w:r>
            <w:r w:rsidR="00B108A3">
              <w:rPr>
                <w:noProof/>
                <w:webHidden/>
              </w:rPr>
              <w:fldChar w:fldCharType="begin"/>
            </w:r>
            <w:r w:rsidR="00F660F9">
              <w:rPr>
                <w:noProof/>
                <w:webHidden/>
              </w:rPr>
              <w:instrText xml:space="preserve"> PAGEREF _Toc440294958 \h </w:instrText>
            </w:r>
            <w:r w:rsidR="00B108A3">
              <w:rPr>
                <w:noProof/>
                <w:webHidden/>
              </w:rPr>
            </w:r>
            <w:r w:rsidR="00B108A3">
              <w:rPr>
                <w:noProof/>
                <w:webHidden/>
              </w:rPr>
              <w:fldChar w:fldCharType="separate"/>
            </w:r>
            <w:r w:rsidR="00045AAA">
              <w:rPr>
                <w:noProof/>
                <w:webHidden/>
              </w:rPr>
              <w:t>37</w:t>
            </w:r>
            <w:r w:rsidR="00B108A3">
              <w:rPr>
                <w:noProof/>
                <w:webHidden/>
              </w:rPr>
              <w:fldChar w:fldCharType="end"/>
            </w:r>
          </w:hyperlink>
        </w:p>
        <w:p w:rsidR="00F660F9" w:rsidRDefault="00492CE6" w:rsidP="001C5E05">
          <w:pPr>
            <w:pStyle w:val="TDC3"/>
            <w:spacing w:line="240" w:lineRule="auto"/>
            <w:rPr>
              <w:rFonts w:eastAsiaTheme="minorEastAsia"/>
              <w:noProof/>
              <w:lang w:val="es-MX" w:eastAsia="es-MX"/>
            </w:rPr>
          </w:pPr>
          <w:r>
            <w:rPr>
              <w:rFonts w:ascii="Arial" w:hAnsi="Arial" w:cs="Arial"/>
              <w:noProof/>
              <w:sz w:val="24"/>
              <w:lang w:val="es-MX" w:eastAsia="es-MX"/>
            </w:rPr>
            <mc:AlternateContent>
              <mc:Choice Requires="wps">
                <w:drawing>
                  <wp:anchor distT="0" distB="0" distL="114300" distR="114300" simplePos="0" relativeHeight="251670528" behindDoc="0" locked="0" layoutInCell="1" allowOverlap="1">
                    <wp:simplePos x="0" y="0"/>
                    <wp:positionH relativeFrom="column">
                      <wp:posOffset>5961380</wp:posOffset>
                    </wp:positionH>
                    <wp:positionV relativeFrom="paragraph">
                      <wp:posOffset>197485</wp:posOffset>
                    </wp:positionV>
                    <wp:extent cx="1190625" cy="775970"/>
                    <wp:effectExtent l="0" t="0" r="9525" b="5080"/>
                    <wp:wrapNone/>
                    <wp:docPr id="1" name="1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77597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226F19EC" id="1 Elipse" o:spid="_x0000_s1026" style="position:absolute;margin-left:469.4pt;margin-top:15.55pt;width:93.75pt;height:6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" fillcolor="white [3212]" stroked="f" strokeweight="2pt">
                    <v:path arrowok="t"/>
                  </v:oval>
                </w:pict>
              </mc:Fallback>
            </mc:AlternateContent>
          </w:r>
          <w:hyperlink w:anchor="_Toc440294959" w:history="1">
            <w:r w:rsidR="00F660F9" w:rsidRPr="00C14E5B">
              <w:rPr>
                <w:rStyle w:val="Hipervnculo"/>
                <w:noProof/>
                <w:lang w:val="es-MX"/>
              </w:rPr>
              <w:t>5.1.4.3 Estrategias</w:t>
            </w:r>
            <w:r w:rsidR="00F660F9">
              <w:rPr>
                <w:noProof/>
                <w:webHidden/>
              </w:rPr>
              <w:tab/>
            </w:r>
            <w:r w:rsidR="00B108A3">
              <w:rPr>
                <w:noProof/>
                <w:webHidden/>
              </w:rPr>
              <w:fldChar w:fldCharType="begin"/>
            </w:r>
            <w:r w:rsidR="00F660F9">
              <w:rPr>
                <w:noProof/>
                <w:webHidden/>
              </w:rPr>
              <w:instrText xml:space="preserve"> PAGEREF _Toc440294959 \h </w:instrText>
            </w:r>
            <w:r w:rsidR="00B108A3">
              <w:rPr>
                <w:noProof/>
                <w:webHidden/>
              </w:rPr>
            </w:r>
            <w:r w:rsidR="00B108A3">
              <w:rPr>
                <w:noProof/>
                <w:webHidden/>
              </w:rPr>
              <w:fldChar w:fldCharType="separate"/>
            </w:r>
            <w:r w:rsidR="00045AAA">
              <w:rPr>
                <w:noProof/>
                <w:webHidden/>
              </w:rPr>
              <w:t>37</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4960" w:history="1">
            <w:r w:rsidR="00F660F9" w:rsidRPr="00C14E5B">
              <w:rPr>
                <w:rStyle w:val="Hipervnculo"/>
                <w:noProof/>
                <w:lang w:val="es-MX"/>
              </w:rPr>
              <w:t>5.1.4.4 Líneas de acción</w:t>
            </w:r>
            <w:r w:rsidR="00F660F9">
              <w:rPr>
                <w:noProof/>
                <w:webHidden/>
              </w:rPr>
              <w:tab/>
            </w:r>
            <w:r w:rsidR="00B108A3">
              <w:rPr>
                <w:noProof/>
                <w:webHidden/>
              </w:rPr>
              <w:fldChar w:fldCharType="begin"/>
            </w:r>
            <w:r w:rsidR="00F660F9">
              <w:rPr>
                <w:noProof/>
                <w:webHidden/>
              </w:rPr>
              <w:instrText xml:space="preserve"> PAGEREF _Toc440294960 \h </w:instrText>
            </w:r>
            <w:r w:rsidR="00B108A3">
              <w:rPr>
                <w:noProof/>
                <w:webHidden/>
              </w:rPr>
            </w:r>
            <w:r w:rsidR="00B108A3">
              <w:rPr>
                <w:noProof/>
                <w:webHidden/>
              </w:rPr>
              <w:fldChar w:fldCharType="separate"/>
            </w:r>
            <w:r w:rsidR="00045AAA">
              <w:rPr>
                <w:noProof/>
                <w:webHidden/>
              </w:rPr>
              <w:t>37</w:t>
            </w:r>
            <w:r w:rsidR="00B108A3">
              <w:rPr>
                <w:noProof/>
                <w:webHidden/>
              </w:rPr>
              <w:fldChar w:fldCharType="end"/>
            </w:r>
          </w:hyperlink>
        </w:p>
        <w:p w:rsidR="00F660F9" w:rsidRPr="001F7A42" w:rsidRDefault="00CA3F84" w:rsidP="001F7A42">
          <w:pPr>
            <w:pStyle w:val="TDC2"/>
            <w:rPr>
              <w:rFonts w:eastAsiaTheme="minorEastAsia"/>
              <w:lang w:eastAsia="es-MX"/>
            </w:rPr>
          </w:pPr>
          <w:hyperlink w:anchor="_Toc440294961" w:history="1">
            <w:r w:rsidR="00F660F9" w:rsidRPr="001F7A42">
              <w:rPr>
                <w:rStyle w:val="Hipervnculo"/>
              </w:rPr>
              <w:t>5.2 POLITICA ECONOMICA</w:t>
            </w:r>
            <w:r w:rsidR="00F660F9" w:rsidRPr="001F7A42">
              <w:rPr>
                <w:webHidden/>
              </w:rPr>
              <w:tab/>
            </w:r>
            <w:r w:rsidR="00B108A3" w:rsidRPr="001F7A42">
              <w:rPr>
                <w:webHidden/>
              </w:rPr>
              <w:fldChar w:fldCharType="begin"/>
            </w:r>
            <w:r w:rsidR="00F660F9" w:rsidRPr="001F7A42">
              <w:rPr>
                <w:webHidden/>
              </w:rPr>
              <w:instrText xml:space="preserve"> PAGEREF _Toc440294961 \h </w:instrText>
            </w:r>
            <w:r w:rsidR="00B108A3" w:rsidRPr="001F7A42">
              <w:rPr>
                <w:webHidden/>
              </w:rPr>
            </w:r>
            <w:r w:rsidR="00B108A3" w:rsidRPr="001F7A42">
              <w:rPr>
                <w:webHidden/>
              </w:rPr>
              <w:fldChar w:fldCharType="separate"/>
            </w:r>
            <w:r w:rsidR="00045AAA">
              <w:rPr>
                <w:webHidden/>
              </w:rPr>
              <w:t>39</w:t>
            </w:r>
            <w:r w:rsidR="00B108A3" w:rsidRPr="001F7A42">
              <w:rPr>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4962" w:history="1">
            <w:r w:rsidR="00F660F9" w:rsidRPr="00C14E5B">
              <w:rPr>
                <w:rStyle w:val="Hipervnculo"/>
                <w:noProof/>
                <w:lang w:val="es-MX"/>
              </w:rPr>
              <w:t>5.2.1 EJE RECTOR II: PROMOCION MUNICIPAL</w:t>
            </w:r>
            <w:r w:rsidR="00F660F9">
              <w:rPr>
                <w:noProof/>
                <w:webHidden/>
              </w:rPr>
              <w:tab/>
            </w:r>
            <w:r w:rsidR="00B108A3">
              <w:rPr>
                <w:noProof/>
                <w:webHidden/>
              </w:rPr>
              <w:fldChar w:fldCharType="begin"/>
            </w:r>
            <w:r w:rsidR="00F660F9">
              <w:rPr>
                <w:noProof/>
                <w:webHidden/>
              </w:rPr>
              <w:instrText xml:space="preserve"> PAGEREF _Toc440294962 \h </w:instrText>
            </w:r>
            <w:r w:rsidR="00B108A3">
              <w:rPr>
                <w:noProof/>
                <w:webHidden/>
              </w:rPr>
            </w:r>
            <w:r w:rsidR="00B108A3">
              <w:rPr>
                <w:noProof/>
                <w:webHidden/>
              </w:rPr>
              <w:fldChar w:fldCharType="separate"/>
            </w:r>
            <w:r w:rsidR="00045AAA">
              <w:rPr>
                <w:noProof/>
                <w:webHidden/>
              </w:rPr>
              <w:t>39</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4963" w:history="1">
            <w:r w:rsidR="00F660F9" w:rsidRPr="00C14E5B">
              <w:rPr>
                <w:rStyle w:val="Hipervnculo"/>
                <w:noProof/>
                <w:lang w:val="es-MX"/>
              </w:rPr>
              <w:t>5.2.1.1 Diagnóstico de la Agricultura</w:t>
            </w:r>
            <w:r w:rsidR="00F660F9">
              <w:rPr>
                <w:noProof/>
                <w:webHidden/>
              </w:rPr>
              <w:tab/>
            </w:r>
            <w:r w:rsidR="00B108A3">
              <w:rPr>
                <w:noProof/>
                <w:webHidden/>
              </w:rPr>
              <w:fldChar w:fldCharType="begin"/>
            </w:r>
            <w:r w:rsidR="00F660F9">
              <w:rPr>
                <w:noProof/>
                <w:webHidden/>
              </w:rPr>
              <w:instrText xml:space="preserve"> PAGEREF _Toc440294963 \h </w:instrText>
            </w:r>
            <w:r w:rsidR="00B108A3">
              <w:rPr>
                <w:noProof/>
                <w:webHidden/>
              </w:rPr>
            </w:r>
            <w:r w:rsidR="00B108A3">
              <w:rPr>
                <w:noProof/>
                <w:webHidden/>
              </w:rPr>
              <w:fldChar w:fldCharType="separate"/>
            </w:r>
            <w:r w:rsidR="00045AAA">
              <w:rPr>
                <w:noProof/>
                <w:webHidden/>
              </w:rPr>
              <w:t>39</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4964" w:history="1">
            <w:r w:rsidR="00F660F9" w:rsidRPr="00C14E5B">
              <w:rPr>
                <w:rStyle w:val="Hipervnculo"/>
                <w:noProof/>
              </w:rPr>
              <w:t>5.2.1.2 Objetivo</w:t>
            </w:r>
            <w:r w:rsidR="00F660F9">
              <w:rPr>
                <w:noProof/>
                <w:webHidden/>
              </w:rPr>
              <w:tab/>
            </w:r>
            <w:r w:rsidR="006A3548">
              <w:rPr>
                <w:noProof/>
                <w:webHidden/>
              </w:rPr>
              <w:t>40</w:t>
            </w:r>
          </w:hyperlink>
        </w:p>
        <w:p w:rsidR="00F660F9" w:rsidRDefault="00CA3F84" w:rsidP="001C5E05">
          <w:pPr>
            <w:pStyle w:val="TDC3"/>
            <w:spacing w:line="240" w:lineRule="auto"/>
            <w:rPr>
              <w:rFonts w:eastAsiaTheme="minorEastAsia"/>
              <w:noProof/>
              <w:lang w:val="es-MX" w:eastAsia="es-MX"/>
            </w:rPr>
          </w:pPr>
          <w:hyperlink w:anchor="_Toc440294965" w:history="1">
            <w:r w:rsidR="00F660F9" w:rsidRPr="00C14E5B">
              <w:rPr>
                <w:rStyle w:val="Hipervnculo"/>
                <w:noProof/>
              </w:rPr>
              <w:t>5.2.1.3 Estrategias</w:t>
            </w:r>
            <w:r w:rsidR="00F660F9">
              <w:rPr>
                <w:noProof/>
                <w:webHidden/>
              </w:rPr>
              <w:tab/>
            </w:r>
            <w:r w:rsidR="006A3548">
              <w:rPr>
                <w:noProof/>
                <w:webHidden/>
              </w:rPr>
              <w:t>41</w:t>
            </w:r>
          </w:hyperlink>
        </w:p>
        <w:p w:rsidR="00F660F9" w:rsidRDefault="00CA3F84" w:rsidP="001C5E05">
          <w:pPr>
            <w:pStyle w:val="TDC3"/>
            <w:spacing w:line="240" w:lineRule="auto"/>
            <w:rPr>
              <w:rFonts w:eastAsiaTheme="minorEastAsia"/>
              <w:noProof/>
              <w:lang w:val="es-MX" w:eastAsia="es-MX"/>
            </w:rPr>
          </w:pPr>
          <w:hyperlink w:anchor="_Toc440294966" w:history="1">
            <w:r w:rsidR="00F660F9" w:rsidRPr="00C14E5B">
              <w:rPr>
                <w:rStyle w:val="Hipervnculo"/>
                <w:noProof/>
              </w:rPr>
              <w:t>5.2.1.4 Líneas de Acción</w:t>
            </w:r>
            <w:r w:rsidR="00F660F9">
              <w:rPr>
                <w:noProof/>
                <w:webHidden/>
              </w:rPr>
              <w:tab/>
            </w:r>
            <w:r w:rsidR="006A3548">
              <w:rPr>
                <w:noProof/>
                <w:webHidden/>
              </w:rPr>
              <w:t>41</w:t>
            </w:r>
          </w:hyperlink>
        </w:p>
        <w:p w:rsidR="00F660F9" w:rsidRDefault="00CA3F84" w:rsidP="001C5E05">
          <w:pPr>
            <w:pStyle w:val="TDC3"/>
            <w:spacing w:line="240" w:lineRule="auto"/>
            <w:rPr>
              <w:rFonts w:eastAsiaTheme="minorEastAsia"/>
              <w:noProof/>
              <w:lang w:val="es-MX" w:eastAsia="es-MX"/>
            </w:rPr>
          </w:pPr>
          <w:hyperlink w:anchor="_Toc440294967" w:history="1">
            <w:r w:rsidR="00F660F9" w:rsidRPr="00C14E5B">
              <w:rPr>
                <w:rStyle w:val="Hipervnculo"/>
                <w:noProof/>
              </w:rPr>
              <w:t>5.2.2.1 Diagnóstico de la Ganadería</w:t>
            </w:r>
            <w:r w:rsidR="00F660F9">
              <w:rPr>
                <w:noProof/>
                <w:webHidden/>
              </w:rPr>
              <w:tab/>
            </w:r>
            <w:r w:rsidR="006A3548">
              <w:rPr>
                <w:noProof/>
                <w:webHidden/>
              </w:rPr>
              <w:t>41</w:t>
            </w:r>
          </w:hyperlink>
        </w:p>
        <w:p w:rsidR="00F660F9" w:rsidRDefault="00CA3F84" w:rsidP="001C5E05">
          <w:pPr>
            <w:pStyle w:val="TDC3"/>
            <w:spacing w:line="240" w:lineRule="auto"/>
            <w:rPr>
              <w:rFonts w:eastAsiaTheme="minorEastAsia"/>
              <w:noProof/>
              <w:lang w:val="es-MX" w:eastAsia="es-MX"/>
            </w:rPr>
          </w:pPr>
          <w:hyperlink w:anchor="_Toc440294968" w:history="1">
            <w:r w:rsidR="00F660F9" w:rsidRPr="00C14E5B">
              <w:rPr>
                <w:rStyle w:val="Hipervnculo"/>
                <w:noProof/>
              </w:rPr>
              <w:t>5.2.2.2 Objetivo</w:t>
            </w:r>
            <w:r w:rsidR="00F660F9">
              <w:rPr>
                <w:noProof/>
                <w:webHidden/>
              </w:rPr>
              <w:tab/>
            </w:r>
            <w:r w:rsidR="006A3548">
              <w:rPr>
                <w:noProof/>
                <w:webHidden/>
              </w:rPr>
              <w:t>42</w:t>
            </w:r>
          </w:hyperlink>
        </w:p>
        <w:p w:rsidR="00F660F9" w:rsidRDefault="00CA3F84" w:rsidP="001C5E05">
          <w:pPr>
            <w:pStyle w:val="TDC3"/>
            <w:spacing w:line="240" w:lineRule="auto"/>
            <w:rPr>
              <w:rFonts w:eastAsiaTheme="minorEastAsia"/>
              <w:noProof/>
              <w:lang w:val="es-MX" w:eastAsia="es-MX"/>
            </w:rPr>
          </w:pPr>
          <w:hyperlink w:anchor="_Toc440294969" w:history="1">
            <w:r w:rsidR="00F660F9" w:rsidRPr="00C14E5B">
              <w:rPr>
                <w:rStyle w:val="Hipervnculo"/>
                <w:noProof/>
              </w:rPr>
              <w:t>5.2.2.3 Estrategias</w:t>
            </w:r>
            <w:r w:rsidR="00F660F9">
              <w:rPr>
                <w:noProof/>
                <w:webHidden/>
              </w:rPr>
              <w:tab/>
            </w:r>
            <w:r w:rsidR="006A3548">
              <w:rPr>
                <w:noProof/>
                <w:webHidden/>
              </w:rPr>
              <w:t>42</w:t>
            </w:r>
          </w:hyperlink>
        </w:p>
        <w:p w:rsidR="00F660F9" w:rsidRDefault="00CA3F84" w:rsidP="001C5E05">
          <w:pPr>
            <w:pStyle w:val="TDC3"/>
            <w:spacing w:line="240" w:lineRule="auto"/>
            <w:rPr>
              <w:rFonts w:eastAsiaTheme="minorEastAsia"/>
              <w:noProof/>
              <w:lang w:val="es-MX" w:eastAsia="es-MX"/>
            </w:rPr>
          </w:pPr>
          <w:hyperlink w:anchor="_Toc440294970" w:history="1">
            <w:r w:rsidR="00F660F9" w:rsidRPr="00C14E5B">
              <w:rPr>
                <w:rStyle w:val="Hipervnculo"/>
                <w:noProof/>
              </w:rPr>
              <w:t>5.2.2.4 Líneas de Acción</w:t>
            </w:r>
            <w:r w:rsidR="00F660F9">
              <w:rPr>
                <w:noProof/>
                <w:webHidden/>
              </w:rPr>
              <w:tab/>
            </w:r>
            <w:r w:rsidR="006A3548">
              <w:rPr>
                <w:noProof/>
                <w:webHidden/>
              </w:rPr>
              <w:t>42</w:t>
            </w:r>
          </w:hyperlink>
        </w:p>
        <w:p w:rsidR="00F660F9" w:rsidRDefault="00CA3F84" w:rsidP="001C5E05">
          <w:pPr>
            <w:pStyle w:val="TDC3"/>
            <w:spacing w:line="240" w:lineRule="auto"/>
            <w:rPr>
              <w:rFonts w:eastAsiaTheme="minorEastAsia"/>
              <w:noProof/>
              <w:lang w:val="es-MX" w:eastAsia="es-MX"/>
            </w:rPr>
          </w:pPr>
          <w:hyperlink w:anchor="_Toc440294971" w:history="1">
            <w:r w:rsidR="00F660F9" w:rsidRPr="00C14E5B">
              <w:rPr>
                <w:rStyle w:val="Hipervnculo"/>
                <w:noProof/>
              </w:rPr>
              <w:t>5.2.3.1 Diagnóstico de la Pesca</w:t>
            </w:r>
            <w:r w:rsidR="00F660F9">
              <w:rPr>
                <w:noProof/>
                <w:webHidden/>
              </w:rPr>
              <w:tab/>
            </w:r>
            <w:r w:rsidR="006A3548">
              <w:rPr>
                <w:noProof/>
                <w:webHidden/>
              </w:rPr>
              <w:t>42</w:t>
            </w:r>
          </w:hyperlink>
        </w:p>
        <w:p w:rsidR="00F660F9" w:rsidRDefault="00CA3F84" w:rsidP="001C5E05">
          <w:pPr>
            <w:pStyle w:val="TDC3"/>
            <w:spacing w:line="240" w:lineRule="auto"/>
            <w:rPr>
              <w:rFonts w:eastAsiaTheme="minorEastAsia"/>
              <w:noProof/>
              <w:lang w:val="es-MX" w:eastAsia="es-MX"/>
            </w:rPr>
          </w:pPr>
          <w:hyperlink w:anchor="_Toc440294972" w:history="1">
            <w:r w:rsidR="00F660F9" w:rsidRPr="00C14E5B">
              <w:rPr>
                <w:rStyle w:val="Hipervnculo"/>
                <w:noProof/>
              </w:rPr>
              <w:t>5.2.3.2 Objetivo</w:t>
            </w:r>
            <w:r w:rsidR="00F660F9">
              <w:rPr>
                <w:noProof/>
                <w:webHidden/>
              </w:rPr>
              <w:tab/>
            </w:r>
            <w:r w:rsidR="006A3548">
              <w:rPr>
                <w:noProof/>
                <w:webHidden/>
              </w:rPr>
              <w:t>43</w:t>
            </w:r>
          </w:hyperlink>
        </w:p>
        <w:p w:rsidR="00F660F9" w:rsidRDefault="00CA3F84" w:rsidP="001C5E05">
          <w:pPr>
            <w:pStyle w:val="TDC3"/>
            <w:spacing w:line="240" w:lineRule="auto"/>
            <w:rPr>
              <w:rFonts w:eastAsiaTheme="minorEastAsia"/>
              <w:noProof/>
              <w:lang w:val="es-MX" w:eastAsia="es-MX"/>
            </w:rPr>
          </w:pPr>
          <w:hyperlink w:anchor="_Toc440294973" w:history="1">
            <w:r w:rsidR="00F660F9" w:rsidRPr="00C14E5B">
              <w:rPr>
                <w:rStyle w:val="Hipervnculo"/>
                <w:noProof/>
              </w:rPr>
              <w:t>5.2.3.3 Estrategias</w:t>
            </w:r>
            <w:r w:rsidR="00F660F9">
              <w:rPr>
                <w:noProof/>
                <w:webHidden/>
              </w:rPr>
              <w:tab/>
            </w:r>
            <w:r w:rsidR="006A3548">
              <w:rPr>
                <w:noProof/>
                <w:webHidden/>
              </w:rPr>
              <w:t>43</w:t>
            </w:r>
          </w:hyperlink>
        </w:p>
        <w:p w:rsidR="00F660F9" w:rsidRDefault="00CA3F84" w:rsidP="001C5E05">
          <w:pPr>
            <w:pStyle w:val="TDC3"/>
            <w:spacing w:line="240" w:lineRule="auto"/>
            <w:rPr>
              <w:rFonts w:eastAsiaTheme="minorEastAsia"/>
              <w:noProof/>
              <w:lang w:val="es-MX" w:eastAsia="es-MX"/>
            </w:rPr>
          </w:pPr>
          <w:hyperlink w:anchor="_Toc440294974" w:history="1">
            <w:r w:rsidR="00F660F9" w:rsidRPr="00C14E5B">
              <w:rPr>
                <w:rStyle w:val="Hipervnculo"/>
                <w:noProof/>
              </w:rPr>
              <w:t>5.2.3.4 Líneas de Acción</w:t>
            </w:r>
            <w:r w:rsidR="00F660F9">
              <w:rPr>
                <w:noProof/>
                <w:webHidden/>
              </w:rPr>
              <w:tab/>
            </w:r>
            <w:r w:rsidR="006A3548">
              <w:rPr>
                <w:noProof/>
                <w:webHidden/>
              </w:rPr>
              <w:t>43</w:t>
            </w:r>
          </w:hyperlink>
        </w:p>
        <w:p w:rsidR="00F660F9" w:rsidRDefault="00CA3F84" w:rsidP="001C5E05">
          <w:pPr>
            <w:pStyle w:val="TDC3"/>
            <w:spacing w:line="240" w:lineRule="auto"/>
            <w:rPr>
              <w:rFonts w:eastAsiaTheme="minorEastAsia"/>
              <w:noProof/>
              <w:lang w:val="es-MX" w:eastAsia="es-MX"/>
            </w:rPr>
          </w:pPr>
          <w:hyperlink w:anchor="_Toc440294975" w:history="1">
            <w:r w:rsidR="00F660F9" w:rsidRPr="00C14E5B">
              <w:rPr>
                <w:rStyle w:val="Hipervnculo"/>
                <w:noProof/>
              </w:rPr>
              <w:t xml:space="preserve">5.2.4.1 </w:t>
            </w:r>
            <w:r w:rsidR="00F660F9" w:rsidRPr="00C14E5B">
              <w:rPr>
                <w:rStyle w:val="Hipervnculo"/>
                <w:noProof/>
                <w:lang w:val="es-MX"/>
              </w:rPr>
              <w:t>Diagnóstico de la Minería</w:t>
            </w:r>
            <w:r w:rsidR="00F660F9">
              <w:rPr>
                <w:noProof/>
                <w:webHidden/>
              </w:rPr>
              <w:tab/>
            </w:r>
            <w:r w:rsidR="006A3548">
              <w:rPr>
                <w:noProof/>
                <w:webHidden/>
              </w:rPr>
              <w:t>43</w:t>
            </w:r>
          </w:hyperlink>
        </w:p>
        <w:p w:rsidR="00F660F9" w:rsidRDefault="00CA3F84" w:rsidP="001C5E05">
          <w:pPr>
            <w:pStyle w:val="TDC3"/>
            <w:spacing w:line="240" w:lineRule="auto"/>
            <w:rPr>
              <w:rFonts w:eastAsiaTheme="minorEastAsia"/>
              <w:noProof/>
              <w:lang w:val="es-MX" w:eastAsia="es-MX"/>
            </w:rPr>
          </w:pPr>
          <w:hyperlink w:anchor="_Toc440294976" w:history="1">
            <w:r w:rsidR="00F660F9" w:rsidRPr="00C14E5B">
              <w:rPr>
                <w:rStyle w:val="Hipervnculo"/>
                <w:noProof/>
              </w:rPr>
              <w:t>5.2.4.2 Objetivo</w:t>
            </w:r>
            <w:r w:rsidR="00F660F9">
              <w:rPr>
                <w:noProof/>
                <w:webHidden/>
              </w:rPr>
              <w:tab/>
            </w:r>
            <w:r w:rsidR="006A3548">
              <w:rPr>
                <w:noProof/>
                <w:webHidden/>
              </w:rPr>
              <w:t>45</w:t>
            </w:r>
          </w:hyperlink>
        </w:p>
        <w:p w:rsidR="00F660F9" w:rsidRDefault="00CA3F84" w:rsidP="001C5E05">
          <w:pPr>
            <w:pStyle w:val="TDC3"/>
            <w:spacing w:line="240" w:lineRule="auto"/>
            <w:rPr>
              <w:rFonts w:eastAsiaTheme="minorEastAsia"/>
              <w:noProof/>
              <w:lang w:val="es-MX" w:eastAsia="es-MX"/>
            </w:rPr>
          </w:pPr>
          <w:hyperlink w:anchor="_Toc440294977" w:history="1">
            <w:r w:rsidR="00F660F9" w:rsidRPr="00C14E5B">
              <w:rPr>
                <w:rStyle w:val="Hipervnculo"/>
                <w:noProof/>
              </w:rPr>
              <w:t>5.2.4.3 Estrategias</w:t>
            </w:r>
            <w:r w:rsidR="00F660F9">
              <w:rPr>
                <w:noProof/>
                <w:webHidden/>
              </w:rPr>
              <w:tab/>
            </w:r>
            <w:r w:rsidR="006A3548">
              <w:rPr>
                <w:noProof/>
                <w:webHidden/>
              </w:rPr>
              <w:t>45</w:t>
            </w:r>
          </w:hyperlink>
        </w:p>
        <w:p w:rsidR="00F660F9" w:rsidRDefault="00CA3F84" w:rsidP="001C5E05">
          <w:pPr>
            <w:pStyle w:val="TDC3"/>
            <w:spacing w:line="240" w:lineRule="auto"/>
            <w:rPr>
              <w:rFonts w:eastAsiaTheme="minorEastAsia"/>
              <w:noProof/>
              <w:lang w:val="es-MX" w:eastAsia="es-MX"/>
            </w:rPr>
          </w:pPr>
          <w:hyperlink w:anchor="_Toc440294978" w:history="1">
            <w:r w:rsidR="00F660F9" w:rsidRPr="00C14E5B">
              <w:rPr>
                <w:rStyle w:val="Hipervnculo"/>
                <w:noProof/>
              </w:rPr>
              <w:t>5.2.4.4 Líneas de Acción</w:t>
            </w:r>
            <w:r w:rsidR="00F660F9">
              <w:rPr>
                <w:noProof/>
                <w:webHidden/>
              </w:rPr>
              <w:tab/>
            </w:r>
            <w:r w:rsidR="006A3548">
              <w:rPr>
                <w:noProof/>
                <w:webHidden/>
              </w:rPr>
              <w:t>45</w:t>
            </w:r>
          </w:hyperlink>
        </w:p>
        <w:p w:rsidR="00F660F9" w:rsidRDefault="00CA3F84" w:rsidP="001C5E05">
          <w:pPr>
            <w:pStyle w:val="TDC3"/>
            <w:spacing w:line="240" w:lineRule="auto"/>
            <w:rPr>
              <w:rFonts w:eastAsiaTheme="minorEastAsia"/>
              <w:noProof/>
              <w:lang w:val="es-MX" w:eastAsia="es-MX"/>
            </w:rPr>
          </w:pPr>
          <w:hyperlink w:anchor="_Toc440294979" w:history="1">
            <w:r w:rsidR="00F660F9" w:rsidRPr="00C14E5B">
              <w:rPr>
                <w:rStyle w:val="Hipervnculo"/>
                <w:noProof/>
              </w:rPr>
              <w:t>5.2.5.1 Diagnóstico de la Industria y Comercio</w:t>
            </w:r>
            <w:r w:rsidR="00F660F9">
              <w:rPr>
                <w:noProof/>
                <w:webHidden/>
              </w:rPr>
              <w:tab/>
            </w:r>
            <w:r w:rsidR="006A3548">
              <w:rPr>
                <w:noProof/>
                <w:webHidden/>
              </w:rPr>
              <w:t>45</w:t>
            </w:r>
          </w:hyperlink>
        </w:p>
        <w:p w:rsidR="00F660F9" w:rsidRDefault="00CA3F84" w:rsidP="001C5E05">
          <w:pPr>
            <w:pStyle w:val="TDC3"/>
            <w:spacing w:line="240" w:lineRule="auto"/>
            <w:rPr>
              <w:rFonts w:eastAsiaTheme="minorEastAsia"/>
              <w:noProof/>
              <w:lang w:val="es-MX" w:eastAsia="es-MX"/>
            </w:rPr>
          </w:pPr>
          <w:hyperlink w:anchor="_Toc440294980" w:history="1">
            <w:r w:rsidR="00F660F9" w:rsidRPr="00C14E5B">
              <w:rPr>
                <w:rStyle w:val="Hipervnculo"/>
                <w:noProof/>
              </w:rPr>
              <w:t>5.2.5.2 Objetivo</w:t>
            </w:r>
            <w:r w:rsidR="00F660F9">
              <w:rPr>
                <w:noProof/>
                <w:webHidden/>
              </w:rPr>
              <w:tab/>
            </w:r>
            <w:r w:rsidR="006A3548">
              <w:rPr>
                <w:noProof/>
                <w:webHidden/>
              </w:rPr>
              <w:t>46</w:t>
            </w:r>
          </w:hyperlink>
        </w:p>
        <w:p w:rsidR="00F660F9" w:rsidRDefault="00CA3F84" w:rsidP="001C5E05">
          <w:pPr>
            <w:pStyle w:val="TDC3"/>
            <w:spacing w:line="240" w:lineRule="auto"/>
            <w:rPr>
              <w:rFonts w:eastAsiaTheme="minorEastAsia"/>
              <w:noProof/>
              <w:lang w:val="es-MX" w:eastAsia="es-MX"/>
            </w:rPr>
          </w:pPr>
          <w:hyperlink w:anchor="_Toc440294981" w:history="1">
            <w:r w:rsidR="00F660F9" w:rsidRPr="00C14E5B">
              <w:rPr>
                <w:rStyle w:val="Hipervnculo"/>
                <w:noProof/>
              </w:rPr>
              <w:t>5.2.5.3 Estrategias</w:t>
            </w:r>
            <w:r w:rsidR="00F660F9">
              <w:rPr>
                <w:noProof/>
                <w:webHidden/>
              </w:rPr>
              <w:tab/>
            </w:r>
            <w:r w:rsidR="00B108A3">
              <w:rPr>
                <w:noProof/>
                <w:webHidden/>
              </w:rPr>
              <w:fldChar w:fldCharType="begin"/>
            </w:r>
            <w:r w:rsidR="00F660F9">
              <w:rPr>
                <w:noProof/>
                <w:webHidden/>
              </w:rPr>
              <w:instrText xml:space="preserve"> PAGEREF _Toc440294981 \h </w:instrText>
            </w:r>
            <w:r w:rsidR="00B108A3">
              <w:rPr>
                <w:noProof/>
                <w:webHidden/>
              </w:rPr>
            </w:r>
            <w:r w:rsidR="00B108A3">
              <w:rPr>
                <w:noProof/>
                <w:webHidden/>
              </w:rPr>
              <w:fldChar w:fldCharType="separate"/>
            </w:r>
            <w:r w:rsidR="00045AAA">
              <w:rPr>
                <w:noProof/>
                <w:webHidden/>
              </w:rPr>
              <w:t>46</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4982" w:history="1">
            <w:r w:rsidR="00F660F9" w:rsidRPr="00C14E5B">
              <w:rPr>
                <w:rStyle w:val="Hipervnculo"/>
                <w:noProof/>
              </w:rPr>
              <w:t>5.2.5.4 Líneas de Acción</w:t>
            </w:r>
            <w:r w:rsidR="00F660F9">
              <w:rPr>
                <w:noProof/>
                <w:webHidden/>
              </w:rPr>
              <w:tab/>
            </w:r>
            <w:r w:rsidR="00B108A3">
              <w:rPr>
                <w:noProof/>
                <w:webHidden/>
              </w:rPr>
              <w:fldChar w:fldCharType="begin"/>
            </w:r>
            <w:r w:rsidR="00F660F9">
              <w:rPr>
                <w:noProof/>
                <w:webHidden/>
              </w:rPr>
              <w:instrText xml:space="preserve"> PAGEREF _Toc440294982 \h </w:instrText>
            </w:r>
            <w:r w:rsidR="00B108A3">
              <w:rPr>
                <w:noProof/>
                <w:webHidden/>
              </w:rPr>
            </w:r>
            <w:r w:rsidR="00B108A3">
              <w:rPr>
                <w:noProof/>
                <w:webHidden/>
              </w:rPr>
              <w:fldChar w:fldCharType="separate"/>
            </w:r>
            <w:r w:rsidR="00045AAA">
              <w:rPr>
                <w:noProof/>
                <w:webHidden/>
              </w:rPr>
              <w:t>46</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4983" w:history="1">
            <w:r w:rsidR="00F660F9" w:rsidRPr="00C14E5B">
              <w:rPr>
                <w:rStyle w:val="Hipervnculo"/>
                <w:noProof/>
              </w:rPr>
              <w:t>5.2.6.1 Diagnóstico del Turismo Rural</w:t>
            </w:r>
            <w:r w:rsidR="00F660F9">
              <w:rPr>
                <w:noProof/>
                <w:webHidden/>
              </w:rPr>
              <w:tab/>
            </w:r>
            <w:r w:rsidR="00B108A3">
              <w:rPr>
                <w:noProof/>
                <w:webHidden/>
              </w:rPr>
              <w:fldChar w:fldCharType="begin"/>
            </w:r>
            <w:r w:rsidR="00F660F9">
              <w:rPr>
                <w:noProof/>
                <w:webHidden/>
              </w:rPr>
              <w:instrText xml:space="preserve"> PAGEREF _Toc440294983 \h </w:instrText>
            </w:r>
            <w:r w:rsidR="00B108A3">
              <w:rPr>
                <w:noProof/>
                <w:webHidden/>
              </w:rPr>
            </w:r>
            <w:r w:rsidR="00B108A3">
              <w:rPr>
                <w:noProof/>
                <w:webHidden/>
              </w:rPr>
              <w:fldChar w:fldCharType="separate"/>
            </w:r>
            <w:r w:rsidR="00045AAA">
              <w:rPr>
                <w:noProof/>
                <w:webHidden/>
              </w:rPr>
              <w:t>47</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4984" w:history="1">
            <w:r w:rsidR="00F660F9" w:rsidRPr="00C14E5B">
              <w:rPr>
                <w:rStyle w:val="Hipervnculo"/>
                <w:noProof/>
              </w:rPr>
              <w:t>5.2.6.2 Objetivo</w:t>
            </w:r>
            <w:r w:rsidR="00F660F9">
              <w:rPr>
                <w:noProof/>
                <w:webHidden/>
              </w:rPr>
              <w:tab/>
            </w:r>
            <w:r w:rsidR="00B108A3">
              <w:rPr>
                <w:noProof/>
                <w:webHidden/>
              </w:rPr>
              <w:fldChar w:fldCharType="begin"/>
            </w:r>
            <w:r w:rsidR="00F660F9">
              <w:rPr>
                <w:noProof/>
                <w:webHidden/>
              </w:rPr>
              <w:instrText xml:space="preserve"> PAGEREF _Toc440294984 \h </w:instrText>
            </w:r>
            <w:r w:rsidR="00B108A3">
              <w:rPr>
                <w:noProof/>
                <w:webHidden/>
              </w:rPr>
            </w:r>
            <w:r w:rsidR="00B108A3">
              <w:rPr>
                <w:noProof/>
                <w:webHidden/>
              </w:rPr>
              <w:fldChar w:fldCharType="separate"/>
            </w:r>
            <w:r w:rsidR="00045AAA">
              <w:rPr>
                <w:noProof/>
                <w:webHidden/>
              </w:rPr>
              <w:t>47</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4985" w:history="1">
            <w:r w:rsidR="00F660F9" w:rsidRPr="00C14E5B">
              <w:rPr>
                <w:rStyle w:val="Hipervnculo"/>
                <w:noProof/>
              </w:rPr>
              <w:t>5.2.6.3 Estrategias</w:t>
            </w:r>
            <w:r w:rsidR="00F660F9">
              <w:rPr>
                <w:noProof/>
                <w:webHidden/>
              </w:rPr>
              <w:tab/>
            </w:r>
            <w:r w:rsidR="00B108A3">
              <w:rPr>
                <w:noProof/>
                <w:webHidden/>
              </w:rPr>
              <w:fldChar w:fldCharType="begin"/>
            </w:r>
            <w:r w:rsidR="00F660F9">
              <w:rPr>
                <w:noProof/>
                <w:webHidden/>
              </w:rPr>
              <w:instrText xml:space="preserve"> PAGEREF _Toc440294985 \h </w:instrText>
            </w:r>
            <w:r w:rsidR="00B108A3">
              <w:rPr>
                <w:noProof/>
                <w:webHidden/>
              </w:rPr>
            </w:r>
            <w:r w:rsidR="00B108A3">
              <w:rPr>
                <w:noProof/>
                <w:webHidden/>
              </w:rPr>
              <w:fldChar w:fldCharType="separate"/>
            </w:r>
            <w:r w:rsidR="00045AAA">
              <w:rPr>
                <w:noProof/>
                <w:webHidden/>
              </w:rPr>
              <w:t>47</w:t>
            </w:r>
            <w:r w:rsidR="00B108A3">
              <w:rPr>
                <w:noProof/>
                <w:webHidden/>
              </w:rPr>
              <w:fldChar w:fldCharType="end"/>
            </w:r>
          </w:hyperlink>
        </w:p>
        <w:p w:rsidR="00F660F9" w:rsidRDefault="00CA3F84" w:rsidP="001C5E05">
          <w:pPr>
            <w:pStyle w:val="TDC3"/>
            <w:spacing w:line="240" w:lineRule="auto"/>
            <w:rPr>
              <w:rStyle w:val="Hipervnculo"/>
              <w:noProof/>
            </w:rPr>
          </w:pPr>
          <w:hyperlink w:anchor="_Toc440294986" w:history="1">
            <w:r w:rsidR="00F660F9" w:rsidRPr="00C14E5B">
              <w:rPr>
                <w:rStyle w:val="Hipervnculo"/>
                <w:noProof/>
              </w:rPr>
              <w:t>5.2.6.4 Líneas de Acción</w:t>
            </w:r>
            <w:r w:rsidR="00F660F9">
              <w:rPr>
                <w:noProof/>
                <w:webHidden/>
              </w:rPr>
              <w:tab/>
            </w:r>
            <w:r w:rsidR="00B108A3">
              <w:rPr>
                <w:noProof/>
                <w:webHidden/>
              </w:rPr>
              <w:fldChar w:fldCharType="begin"/>
            </w:r>
            <w:r w:rsidR="00F660F9">
              <w:rPr>
                <w:noProof/>
                <w:webHidden/>
              </w:rPr>
              <w:instrText xml:space="preserve"> PAGEREF _Toc440294986 \h </w:instrText>
            </w:r>
            <w:r w:rsidR="00B108A3">
              <w:rPr>
                <w:noProof/>
                <w:webHidden/>
              </w:rPr>
            </w:r>
            <w:r w:rsidR="00B108A3">
              <w:rPr>
                <w:noProof/>
                <w:webHidden/>
              </w:rPr>
              <w:fldChar w:fldCharType="separate"/>
            </w:r>
            <w:r w:rsidR="00045AAA">
              <w:rPr>
                <w:noProof/>
                <w:webHidden/>
              </w:rPr>
              <w:t>47</w:t>
            </w:r>
            <w:r w:rsidR="00B108A3">
              <w:rPr>
                <w:noProof/>
                <w:webHidden/>
              </w:rPr>
              <w:fldChar w:fldCharType="end"/>
            </w:r>
          </w:hyperlink>
        </w:p>
        <w:p w:rsidR="00666BDA" w:rsidRPr="00666BDA" w:rsidRDefault="00666BDA" w:rsidP="00666BDA">
          <w:r>
            <w:t xml:space="preserve">5.3 SERVICIOS PUBLICOS </w:t>
          </w:r>
          <w:r>
            <w:rPr>
              <w:webHidden/>
            </w:rPr>
            <w:t>………………………………………………………………………………………………………………………………….48</w:t>
          </w:r>
        </w:p>
        <w:p w:rsidR="00F660F9" w:rsidRDefault="00CA3F84" w:rsidP="001F7A42">
          <w:pPr>
            <w:pStyle w:val="TDC2"/>
            <w:rPr>
              <w:rFonts w:eastAsiaTheme="minorEastAsia"/>
              <w:lang w:eastAsia="es-MX"/>
            </w:rPr>
          </w:pPr>
          <w:hyperlink w:anchor="_Toc440294987" w:history="1">
            <w:r w:rsidR="00F660F9" w:rsidRPr="00C14E5B">
              <w:rPr>
                <w:rStyle w:val="Hipervnculo"/>
              </w:rPr>
              <w:t>5.3.1 EJE RECTOR III: SERVICIOS PÚBLICOS</w:t>
            </w:r>
            <w:r w:rsidR="00F660F9">
              <w:rPr>
                <w:webHidden/>
              </w:rPr>
              <w:tab/>
            </w:r>
            <w:r w:rsidR="00B108A3">
              <w:rPr>
                <w:webHidden/>
              </w:rPr>
              <w:fldChar w:fldCharType="begin"/>
            </w:r>
            <w:r w:rsidR="00F660F9">
              <w:rPr>
                <w:webHidden/>
              </w:rPr>
              <w:instrText xml:space="preserve"> PAGEREF _Toc440294987 \h </w:instrText>
            </w:r>
            <w:r w:rsidR="00B108A3">
              <w:rPr>
                <w:webHidden/>
              </w:rPr>
            </w:r>
            <w:r w:rsidR="00B108A3">
              <w:rPr>
                <w:webHidden/>
              </w:rPr>
              <w:fldChar w:fldCharType="separate"/>
            </w:r>
            <w:r w:rsidR="00045AAA">
              <w:rPr>
                <w:webHidden/>
              </w:rPr>
              <w:t>49</w:t>
            </w:r>
            <w:r w:rsidR="00B108A3">
              <w:rPr>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4988" w:history="1">
            <w:r w:rsidR="00F660F9" w:rsidRPr="00C14E5B">
              <w:rPr>
                <w:rStyle w:val="Hipervnculo"/>
                <w:noProof/>
              </w:rPr>
              <w:t>5.3.1.1 Diagnóstico del Agua Potable</w:t>
            </w:r>
            <w:r w:rsidR="00F660F9">
              <w:rPr>
                <w:noProof/>
                <w:webHidden/>
              </w:rPr>
              <w:tab/>
            </w:r>
            <w:r w:rsidR="00B108A3">
              <w:rPr>
                <w:noProof/>
                <w:webHidden/>
              </w:rPr>
              <w:fldChar w:fldCharType="begin"/>
            </w:r>
            <w:r w:rsidR="00F660F9">
              <w:rPr>
                <w:noProof/>
                <w:webHidden/>
              </w:rPr>
              <w:instrText xml:space="preserve"> PAGEREF _Toc440294988 \h </w:instrText>
            </w:r>
            <w:r w:rsidR="00B108A3">
              <w:rPr>
                <w:noProof/>
                <w:webHidden/>
              </w:rPr>
            </w:r>
            <w:r w:rsidR="00B108A3">
              <w:rPr>
                <w:noProof/>
                <w:webHidden/>
              </w:rPr>
              <w:fldChar w:fldCharType="separate"/>
            </w:r>
            <w:r w:rsidR="00045AAA">
              <w:rPr>
                <w:noProof/>
                <w:webHidden/>
              </w:rPr>
              <w:t>49</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4989" w:history="1">
            <w:r w:rsidR="00F660F9" w:rsidRPr="00C14E5B">
              <w:rPr>
                <w:rStyle w:val="Hipervnculo"/>
                <w:noProof/>
              </w:rPr>
              <w:t>5.3.1.2 Objetivo</w:t>
            </w:r>
            <w:r w:rsidR="00F660F9">
              <w:rPr>
                <w:noProof/>
                <w:webHidden/>
              </w:rPr>
              <w:tab/>
            </w:r>
            <w:r w:rsidR="00B108A3">
              <w:rPr>
                <w:noProof/>
                <w:webHidden/>
              </w:rPr>
              <w:fldChar w:fldCharType="begin"/>
            </w:r>
            <w:r w:rsidR="00F660F9">
              <w:rPr>
                <w:noProof/>
                <w:webHidden/>
              </w:rPr>
              <w:instrText xml:space="preserve"> PAGEREF _Toc440294989 \h </w:instrText>
            </w:r>
            <w:r w:rsidR="00B108A3">
              <w:rPr>
                <w:noProof/>
                <w:webHidden/>
              </w:rPr>
            </w:r>
            <w:r w:rsidR="00B108A3">
              <w:rPr>
                <w:noProof/>
                <w:webHidden/>
              </w:rPr>
              <w:fldChar w:fldCharType="separate"/>
            </w:r>
            <w:r w:rsidR="00045AAA">
              <w:rPr>
                <w:noProof/>
                <w:webHidden/>
              </w:rPr>
              <w:t>49</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4990" w:history="1">
            <w:r w:rsidR="00F660F9" w:rsidRPr="00C14E5B">
              <w:rPr>
                <w:rStyle w:val="Hipervnculo"/>
                <w:noProof/>
              </w:rPr>
              <w:t>5.3.1.3 Estrategias</w:t>
            </w:r>
            <w:r w:rsidR="00F660F9">
              <w:rPr>
                <w:noProof/>
                <w:webHidden/>
              </w:rPr>
              <w:tab/>
            </w:r>
            <w:r w:rsidR="00B108A3">
              <w:rPr>
                <w:noProof/>
                <w:webHidden/>
              </w:rPr>
              <w:fldChar w:fldCharType="begin"/>
            </w:r>
            <w:r w:rsidR="00F660F9">
              <w:rPr>
                <w:noProof/>
                <w:webHidden/>
              </w:rPr>
              <w:instrText xml:space="preserve"> PAGEREF _Toc440294990 \h </w:instrText>
            </w:r>
            <w:r w:rsidR="00B108A3">
              <w:rPr>
                <w:noProof/>
                <w:webHidden/>
              </w:rPr>
            </w:r>
            <w:r w:rsidR="00B108A3">
              <w:rPr>
                <w:noProof/>
                <w:webHidden/>
              </w:rPr>
              <w:fldChar w:fldCharType="separate"/>
            </w:r>
            <w:r w:rsidR="00045AAA">
              <w:rPr>
                <w:noProof/>
                <w:webHidden/>
              </w:rPr>
              <w:t>50</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4991" w:history="1">
            <w:r w:rsidR="00F660F9" w:rsidRPr="00C14E5B">
              <w:rPr>
                <w:rStyle w:val="Hipervnculo"/>
                <w:noProof/>
              </w:rPr>
              <w:t>5.3.1.4</w:t>
            </w:r>
            <w:r w:rsidR="00F660F9" w:rsidRPr="00C14E5B">
              <w:rPr>
                <w:rStyle w:val="Hipervnculo"/>
                <w:noProof/>
                <w:lang w:val="es-MX"/>
              </w:rPr>
              <w:t xml:space="preserve">  Líneas de Acción</w:t>
            </w:r>
            <w:r w:rsidR="00F660F9">
              <w:rPr>
                <w:noProof/>
                <w:webHidden/>
              </w:rPr>
              <w:tab/>
            </w:r>
            <w:r w:rsidR="00B108A3">
              <w:rPr>
                <w:noProof/>
                <w:webHidden/>
              </w:rPr>
              <w:fldChar w:fldCharType="begin"/>
            </w:r>
            <w:r w:rsidR="00F660F9">
              <w:rPr>
                <w:noProof/>
                <w:webHidden/>
              </w:rPr>
              <w:instrText xml:space="preserve"> PAGEREF _Toc440294991 \h </w:instrText>
            </w:r>
            <w:r w:rsidR="00B108A3">
              <w:rPr>
                <w:noProof/>
                <w:webHidden/>
              </w:rPr>
            </w:r>
            <w:r w:rsidR="00B108A3">
              <w:rPr>
                <w:noProof/>
                <w:webHidden/>
              </w:rPr>
              <w:fldChar w:fldCharType="separate"/>
            </w:r>
            <w:r w:rsidR="00045AAA">
              <w:rPr>
                <w:noProof/>
                <w:webHidden/>
              </w:rPr>
              <w:t>50</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4992" w:history="1">
            <w:r w:rsidR="00F660F9" w:rsidRPr="00C14E5B">
              <w:rPr>
                <w:rStyle w:val="Hipervnculo"/>
                <w:noProof/>
              </w:rPr>
              <w:t>5.3.2.1 Diagnóstico del Drenaje y Alcantarillado</w:t>
            </w:r>
            <w:r w:rsidR="00F660F9">
              <w:rPr>
                <w:noProof/>
                <w:webHidden/>
              </w:rPr>
              <w:tab/>
            </w:r>
            <w:r w:rsidR="00666BDA">
              <w:rPr>
                <w:noProof/>
                <w:webHidden/>
              </w:rPr>
              <w:t>50</w:t>
            </w:r>
          </w:hyperlink>
        </w:p>
        <w:p w:rsidR="00F660F9" w:rsidRDefault="00492CE6" w:rsidP="001C5E05">
          <w:pPr>
            <w:pStyle w:val="TDC3"/>
            <w:spacing w:line="240" w:lineRule="auto"/>
            <w:rPr>
              <w:rFonts w:eastAsiaTheme="minorEastAsia"/>
              <w:noProof/>
              <w:lang w:val="es-MX" w:eastAsia="es-MX"/>
            </w:rPr>
          </w:pPr>
          <w:r>
            <w:rPr>
              <w:rFonts w:ascii="Arial" w:hAnsi="Arial" w:cs="Arial"/>
              <w:noProof/>
              <w:sz w:val="24"/>
              <w:lang w:val="es-MX" w:eastAsia="es-MX"/>
            </w:rPr>
            <mc:AlternateContent>
              <mc:Choice Requires="wps">
                <w:drawing>
                  <wp:anchor distT="0" distB="0" distL="114300" distR="114300" simplePos="0" relativeHeight="251674624" behindDoc="0" locked="0" layoutInCell="1" allowOverlap="1">
                    <wp:simplePos x="0" y="0"/>
                    <wp:positionH relativeFrom="column">
                      <wp:posOffset>6061075</wp:posOffset>
                    </wp:positionH>
                    <wp:positionV relativeFrom="paragraph">
                      <wp:posOffset>202565</wp:posOffset>
                    </wp:positionV>
                    <wp:extent cx="1189990" cy="775970"/>
                    <wp:effectExtent l="0" t="0" r="0" b="5080"/>
                    <wp:wrapNone/>
                    <wp:docPr id="8" name="8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990" cy="77597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59DBAF32" id="8 Elipse" o:spid="_x0000_s1026" style="position:absolute;margin-left:477.25pt;margin-top:15.95pt;width:93.7pt;height:6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" fillcolor="white [3212]" stroked="f" strokeweight="2pt">
                    <v:path arrowok="t"/>
                  </v:oval>
                </w:pict>
              </mc:Fallback>
            </mc:AlternateContent>
          </w:r>
          <w:hyperlink w:anchor="_Toc440294993" w:history="1">
            <w:r w:rsidR="00F660F9" w:rsidRPr="00C14E5B">
              <w:rPr>
                <w:rStyle w:val="Hipervnculo"/>
                <w:noProof/>
              </w:rPr>
              <w:t>5.3.2.2 Objetivo</w:t>
            </w:r>
            <w:r w:rsidR="00F660F9">
              <w:rPr>
                <w:noProof/>
                <w:webHidden/>
              </w:rPr>
              <w:tab/>
            </w:r>
            <w:r w:rsidR="00666BDA">
              <w:rPr>
                <w:noProof/>
                <w:webHidden/>
              </w:rPr>
              <w:t>50</w:t>
            </w:r>
          </w:hyperlink>
        </w:p>
        <w:p w:rsidR="00F660F9" w:rsidRDefault="00CA3F84" w:rsidP="001C5E05">
          <w:pPr>
            <w:pStyle w:val="TDC3"/>
            <w:spacing w:line="240" w:lineRule="auto"/>
            <w:rPr>
              <w:rFonts w:eastAsiaTheme="minorEastAsia"/>
              <w:noProof/>
              <w:lang w:val="es-MX" w:eastAsia="es-MX"/>
            </w:rPr>
          </w:pPr>
          <w:hyperlink w:anchor="_Toc440294994" w:history="1">
            <w:r w:rsidR="00F660F9" w:rsidRPr="00C14E5B">
              <w:rPr>
                <w:rStyle w:val="Hipervnculo"/>
                <w:noProof/>
              </w:rPr>
              <w:t>5.3.2.3</w:t>
            </w:r>
            <w:r w:rsidR="00F660F9" w:rsidRPr="00C14E5B">
              <w:rPr>
                <w:rStyle w:val="Hipervnculo"/>
                <w:noProof/>
                <w:lang w:val="es-MX"/>
              </w:rPr>
              <w:t xml:space="preserve"> Estrategias</w:t>
            </w:r>
            <w:r w:rsidR="00F660F9">
              <w:rPr>
                <w:noProof/>
                <w:webHidden/>
              </w:rPr>
              <w:tab/>
            </w:r>
            <w:r w:rsidR="00992B5B">
              <w:rPr>
                <w:noProof/>
                <w:webHidden/>
              </w:rPr>
              <w:t>51</w:t>
            </w:r>
          </w:hyperlink>
        </w:p>
        <w:p w:rsidR="00F660F9" w:rsidRDefault="00CA3F84" w:rsidP="001C5E05">
          <w:pPr>
            <w:pStyle w:val="TDC3"/>
            <w:spacing w:line="240" w:lineRule="auto"/>
            <w:rPr>
              <w:rFonts w:eastAsiaTheme="minorEastAsia"/>
              <w:noProof/>
              <w:lang w:val="es-MX" w:eastAsia="es-MX"/>
            </w:rPr>
          </w:pPr>
          <w:hyperlink w:anchor="_Toc440294995" w:history="1">
            <w:r w:rsidR="00F660F9" w:rsidRPr="00C14E5B">
              <w:rPr>
                <w:rStyle w:val="Hipervnculo"/>
                <w:noProof/>
              </w:rPr>
              <w:t>5.3.2.4 Líneas de Acción</w:t>
            </w:r>
            <w:r w:rsidR="00F660F9">
              <w:rPr>
                <w:noProof/>
                <w:webHidden/>
              </w:rPr>
              <w:tab/>
            </w:r>
            <w:r w:rsidR="00992B5B">
              <w:rPr>
                <w:noProof/>
                <w:webHidden/>
              </w:rPr>
              <w:t>51</w:t>
            </w:r>
          </w:hyperlink>
        </w:p>
        <w:p w:rsidR="00F660F9" w:rsidRDefault="00CA3F84" w:rsidP="001C5E05">
          <w:pPr>
            <w:pStyle w:val="TDC3"/>
            <w:spacing w:line="240" w:lineRule="auto"/>
            <w:rPr>
              <w:rFonts w:eastAsiaTheme="minorEastAsia"/>
              <w:noProof/>
              <w:lang w:val="es-MX" w:eastAsia="es-MX"/>
            </w:rPr>
          </w:pPr>
          <w:hyperlink w:anchor="_Toc440294996" w:history="1">
            <w:r w:rsidR="00F660F9" w:rsidRPr="00C14E5B">
              <w:rPr>
                <w:rStyle w:val="Hipervnculo"/>
                <w:noProof/>
              </w:rPr>
              <w:t>5.3.3.1  Diagnóstico sobre la Disposición de Aguas Negras</w:t>
            </w:r>
            <w:r w:rsidR="00F660F9">
              <w:rPr>
                <w:noProof/>
                <w:webHidden/>
              </w:rPr>
              <w:tab/>
            </w:r>
            <w:r w:rsidR="00992B5B">
              <w:rPr>
                <w:noProof/>
                <w:webHidden/>
              </w:rPr>
              <w:t>51</w:t>
            </w:r>
          </w:hyperlink>
        </w:p>
        <w:p w:rsidR="00F660F9" w:rsidRDefault="00CA3F84" w:rsidP="001C5E05">
          <w:pPr>
            <w:pStyle w:val="TDC3"/>
            <w:spacing w:line="240" w:lineRule="auto"/>
            <w:rPr>
              <w:rFonts w:eastAsiaTheme="minorEastAsia"/>
              <w:noProof/>
              <w:lang w:val="es-MX" w:eastAsia="es-MX"/>
            </w:rPr>
          </w:pPr>
          <w:hyperlink w:anchor="_Toc440294997" w:history="1">
            <w:r w:rsidR="00F660F9" w:rsidRPr="00C14E5B">
              <w:rPr>
                <w:rStyle w:val="Hipervnculo"/>
                <w:noProof/>
              </w:rPr>
              <w:t>5.3.3.2 Objetivo</w:t>
            </w:r>
            <w:r w:rsidR="00F660F9">
              <w:rPr>
                <w:noProof/>
                <w:webHidden/>
              </w:rPr>
              <w:tab/>
            </w:r>
            <w:r w:rsidR="00992B5B">
              <w:rPr>
                <w:noProof/>
                <w:webHidden/>
              </w:rPr>
              <w:t>51</w:t>
            </w:r>
          </w:hyperlink>
        </w:p>
        <w:p w:rsidR="00F660F9" w:rsidRDefault="00CA3F84" w:rsidP="001C5E05">
          <w:pPr>
            <w:pStyle w:val="TDC3"/>
            <w:spacing w:line="240" w:lineRule="auto"/>
            <w:rPr>
              <w:rFonts w:eastAsiaTheme="minorEastAsia"/>
              <w:noProof/>
              <w:lang w:val="es-MX" w:eastAsia="es-MX"/>
            </w:rPr>
          </w:pPr>
          <w:hyperlink w:anchor="_Toc440294998" w:history="1">
            <w:r w:rsidR="00F660F9" w:rsidRPr="00C14E5B">
              <w:rPr>
                <w:rStyle w:val="Hipervnculo"/>
                <w:noProof/>
              </w:rPr>
              <w:t>5.3.3.3 Estrategias</w:t>
            </w:r>
            <w:r w:rsidR="00F660F9">
              <w:rPr>
                <w:noProof/>
                <w:webHidden/>
              </w:rPr>
              <w:tab/>
            </w:r>
            <w:r w:rsidR="00992B5B">
              <w:rPr>
                <w:noProof/>
                <w:webHidden/>
              </w:rPr>
              <w:t>52</w:t>
            </w:r>
          </w:hyperlink>
        </w:p>
        <w:p w:rsidR="00F660F9" w:rsidRDefault="00CA3F84" w:rsidP="001C5E05">
          <w:pPr>
            <w:pStyle w:val="TDC3"/>
            <w:spacing w:line="240" w:lineRule="auto"/>
            <w:rPr>
              <w:rFonts w:eastAsiaTheme="minorEastAsia"/>
              <w:noProof/>
              <w:lang w:val="es-MX" w:eastAsia="es-MX"/>
            </w:rPr>
          </w:pPr>
          <w:hyperlink w:anchor="_Toc440294999" w:history="1">
            <w:r w:rsidR="00F660F9" w:rsidRPr="00C14E5B">
              <w:rPr>
                <w:rStyle w:val="Hipervnculo"/>
                <w:noProof/>
              </w:rPr>
              <w:t>5.3.3.4 Líneas de Acción</w:t>
            </w:r>
            <w:r w:rsidR="00F660F9">
              <w:rPr>
                <w:noProof/>
                <w:webHidden/>
              </w:rPr>
              <w:tab/>
            </w:r>
            <w:r w:rsidR="00992B5B">
              <w:rPr>
                <w:noProof/>
                <w:webHidden/>
              </w:rPr>
              <w:t>52</w:t>
            </w:r>
          </w:hyperlink>
        </w:p>
        <w:p w:rsidR="00F660F9" w:rsidRDefault="00CA3F84" w:rsidP="001C5E05">
          <w:pPr>
            <w:pStyle w:val="TDC3"/>
            <w:spacing w:line="240" w:lineRule="auto"/>
            <w:rPr>
              <w:rFonts w:eastAsiaTheme="minorEastAsia"/>
              <w:noProof/>
              <w:lang w:val="es-MX" w:eastAsia="es-MX"/>
            </w:rPr>
          </w:pPr>
          <w:hyperlink w:anchor="_Toc440295000" w:history="1">
            <w:r w:rsidR="00F660F9" w:rsidRPr="00C14E5B">
              <w:rPr>
                <w:rStyle w:val="Hipervnculo"/>
                <w:noProof/>
              </w:rPr>
              <w:t>5.3.4.1 Diagnóstico de los Servicios Públicos por Ley</w:t>
            </w:r>
            <w:r w:rsidR="00F660F9">
              <w:rPr>
                <w:noProof/>
                <w:webHidden/>
              </w:rPr>
              <w:tab/>
            </w:r>
            <w:r w:rsidR="00992B5B">
              <w:rPr>
                <w:noProof/>
                <w:webHidden/>
              </w:rPr>
              <w:t>52</w:t>
            </w:r>
          </w:hyperlink>
        </w:p>
        <w:p w:rsidR="00992B5B" w:rsidRPr="00992B5B" w:rsidRDefault="00CA3F84" w:rsidP="00992B5B">
          <w:pPr>
            <w:pStyle w:val="TDC3"/>
            <w:spacing w:line="240" w:lineRule="auto"/>
            <w:rPr>
              <w:noProof/>
              <w:color w:val="0000FF" w:themeColor="hyperlink"/>
              <w:u w:val="single"/>
            </w:rPr>
          </w:pPr>
          <w:hyperlink w:anchor="_Toc440295001" w:history="1">
            <w:r w:rsidR="00F660F9" w:rsidRPr="00C14E5B">
              <w:rPr>
                <w:rStyle w:val="Hipervnculo"/>
                <w:noProof/>
              </w:rPr>
              <w:t>5.3.4.2 Objetivo</w:t>
            </w:r>
            <w:r w:rsidR="00F660F9">
              <w:rPr>
                <w:noProof/>
                <w:webHidden/>
              </w:rPr>
              <w:tab/>
            </w:r>
            <w:r w:rsidR="00B108A3">
              <w:rPr>
                <w:noProof/>
                <w:webHidden/>
              </w:rPr>
              <w:fldChar w:fldCharType="begin"/>
            </w:r>
            <w:r w:rsidR="00F660F9">
              <w:rPr>
                <w:noProof/>
                <w:webHidden/>
              </w:rPr>
              <w:instrText xml:space="preserve"> PAGEREF _Toc440295001 \h </w:instrText>
            </w:r>
            <w:r w:rsidR="00B108A3">
              <w:rPr>
                <w:noProof/>
                <w:webHidden/>
              </w:rPr>
            </w:r>
            <w:r w:rsidR="00B108A3">
              <w:rPr>
                <w:noProof/>
                <w:webHidden/>
              </w:rPr>
              <w:fldChar w:fldCharType="separate"/>
            </w:r>
            <w:r w:rsidR="00045AAA">
              <w:rPr>
                <w:noProof/>
                <w:webHidden/>
              </w:rPr>
              <w:t>55</w:t>
            </w:r>
            <w:r w:rsidR="00B108A3">
              <w:rPr>
                <w:noProof/>
                <w:webHidden/>
              </w:rPr>
              <w:fldChar w:fldCharType="end"/>
            </w:r>
          </w:hyperlink>
        </w:p>
        <w:p w:rsidR="00992B5B" w:rsidRDefault="00992B5B" w:rsidP="001C5E05">
          <w:pPr>
            <w:pStyle w:val="TDC3"/>
            <w:spacing w:line="240" w:lineRule="auto"/>
            <w:rPr>
              <w:rStyle w:val="Hipervnculo"/>
              <w:noProof/>
              <w:color w:val="auto"/>
              <w:u w:val="none"/>
            </w:rPr>
          </w:pPr>
          <w:r>
            <w:rPr>
              <w:rStyle w:val="Hipervnculo"/>
              <w:noProof/>
              <w:color w:val="auto"/>
              <w:u w:val="none"/>
            </w:rPr>
            <w:t>5.3.4.3 Estrategias</w:t>
          </w:r>
          <w:r w:rsidRPr="00992B5B">
            <w:rPr>
              <w:rStyle w:val="Hipervnculo"/>
              <w:noProof/>
              <w:webHidden/>
              <w:color w:val="auto"/>
              <w:u w:val="none"/>
            </w:rPr>
            <w:tab/>
          </w:r>
          <w:r>
            <w:rPr>
              <w:rStyle w:val="Hipervnculo"/>
              <w:noProof/>
              <w:webHidden/>
              <w:color w:val="auto"/>
              <w:u w:val="none"/>
            </w:rPr>
            <w:t>54</w:t>
          </w:r>
        </w:p>
        <w:p w:rsidR="00F660F9" w:rsidRDefault="00CA3F84" w:rsidP="001C5E05">
          <w:pPr>
            <w:pStyle w:val="TDC3"/>
            <w:spacing w:line="240" w:lineRule="auto"/>
            <w:rPr>
              <w:rFonts w:eastAsiaTheme="minorEastAsia"/>
              <w:noProof/>
              <w:lang w:val="es-MX" w:eastAsia="es-MX"/>
            </w:rPr>
          </w:pPr>
          <w:hyperlink w:anchor="_Toc440295002" w:history="1">
            <w:r w:rsidR="00F660F9" w:rsidRPr="00C14E5B">
              <w:rPr>
                <w:rStyle w:val="Hipervnculo"/>
                <w:noProof/>
              </w:rPr>
              <w:t xml:space="preserve">5.3.4.4 </w:t>
            </w:r>
            <w:r w:rsidR="00F660F9" w:rsidRPr="00C14E5B">
              <w:rPr>
                <w:rStyle w:val="Hipervnculo"/>
                <w:noProof/>
                <w:lang w:val="es-MX"/>
              </w:rPr>
              <w:t>Líneas de Acción</w:t>
            </w:r>
            <w:r w:rsidR="00F660F9">
              <w:rPr>
                <w:noProof/>
                <w:webHidden/>
              </w:rPr>
              <w:tab/>
            </w:r>
            <w:r w:rsidR="00992B5B">
              <w:rPr>
                <w:noProof/>
                <w:webHidden/>
              </w:rPr>
              <w:t>55</w:t>
            </w:r>
          </w:hyperlink>
        </w:p>
        <w:p w:rsidR="00F660F9" w:rsidRPr="0038219A" w:rsidRDefault="00CA3F84" w:rsidP="0038219A">
          <w:pPr>
            <w:pStyle w:val="TDC1"/>
            <w:rPr>
              <w:rFonts w:eastAsiaTheme="minorEastAsia"/>
              <w:b w:val="0"/>
              <w:lang w:eastAsia="es-MX"/>
            </w:rPr>
          </w:pPr>
          <w:hyperlink w:anchor="_Toc440295003" w:history="1">
            <w:r w:rsidR="00F660F9" w:rsidRPr="0038219A">
              <w:rPr>
                <w:rStyle w:val="Hipervnculo"/>
                <w:b w:val="0"/>
              </w:rPr>
              <w:t>5.4 DESARROLLO URBANO</w:t>
            </w:r>
            <w:r w:rsidR="00F660F9" w:rsidRPr="0038219A">
              <w:rPr>
                <w:b w:val="0"/>
                <w:webHidden/>
              </w:rPr>
              <w:tab/>
            </w:r>
            <w:r w:rsidR="0038219A" w:rsidRPr="0038219A">
              <w:rPr>
                <w:b w:val="0"/>
                <w:webHidden/>
              </w:rPr>
              <w:t>....................................................................................................................</w:t>
            </w:r>
            <w:r w:rsidR="0038219A">
              <w:rPr>
                <w:b w:val="0"/>
                <w:webHidden/>
              </w:rPr>
              <w:t>.......</w:t>
            </w:r>
            <w:r w:rsidR="0038219A" w:rsidRPr="0038219A">
              <w:rPr>
                <w:b w:val="0"/>
                <w:webHidden/>
              </w:rPr>
              <w:t>.........</w:t>
            </w:r>
            <w:r w:rsidR="00B108A3" w:rsidRPr="0038219A">
              <w:rPr>
                <w:b w:val="0"/>
                <w:webHidden/>
              </w:rPr>
              <w:fldChar w:fldCharType="begin"/>
            </w:r>
            <w:r w:rsidR="00F660F9" w:rsidRPr="0038219A">
              <w:rPr>
                <w:b w:val="0"/>
                <w:webHidden/>
              </w:rPr>
              <w:instrText xml:space="preserve"> PAGEREF _Toc440295003 \h </w:instrText>
            </w:r>
            <w:r w:rsidR="00B108A3" w:rsidRPr="0038219A">
              <w:rPr>
                <w:b w:val="0"/>
                <w:webHidden/>
              </w:rPr>
            </w:r>
            <w:r w:rsidR="00B108A3" w:rsidRPr="0038219A">
              <w:rPr>
                <w:b w:val="0"/>
                <w:webHidden/>
              </w:rPr>
              <w:fldChar w:fldCharType="separate"/>
            </w:r>
            <w:r w:rsidR="00045AAA">
              <w:rPr>
                <w:b w:val="0"/>
                <w:webHidden/>
              </w:rPr>
              <w:t>56</w:t>
            </w:r>
            <w:r w:rsidR="00B108A3" w:rsidRPr="0038219A">
              <w:rPr>
                <w:b w:val="0"/>
                <w:webHidden/>
              </w:rPr>
              <w:fldChar w:fldCharType="end"/>
            </w:r>
          </w:hyperlink>
        </w:p>
        <w:p w:rsidR="00F660F9" w:rsidRDefault="00CA3F84" w:rsidP="001F7A42">
          <w:pPr>
            <w:pStyle w:val="TDC2"/>
            <w:rPr>
              <w:rFonts w:eastAsiaTheme="minorEastAsia"/>
              <w:lang w:eastAsia="es-MX"/>
            </w:rPr>
          </w:pPr>
          <w:hyperlink w:anchor="_Toc440295004" w:history="1">
            <w:r w:rsidR="00F660F9" w:rsidRPr="00C14E5B">
              <w:rPr>
                <w:rStyle w:val="Hipervnculo"/>
              </w:rPr>
              <w:t>5.4.1 EJE RECTOR IV: INFRAESTRUCTURA URBANA BASICA</w:t>
            </w:r>
            <w:r w:rsidR="00F660F9">
              <w:rPr>
                <w:webHidden/>
              </w:rPr>
              <w:tab/>
            </w:r>
            <w:r w:rsidR="00B108A3">
              <w:rPr>
                <w:webHidden/>
              </w:rPr>
              <w:fldChar w:fldCharType="begin"/>
            </w:r>
            <w:r w:rsidR="00F660F9">
              <w:rPr>
                <w:webHidden/>
              </w:rPr>
              <w:instrText xml:space="preserve"> PAGEREF _Toc440295004 \h </w:instrText>
            </w:r>
            <w:r w:rsidR="00B108A3">
              <w:rPr>
                <w:webHidden/>
              </w:rPr>
            </w:r>
            <w:r w:rsidR="00B108A3">
              <w:rPr>
                <w:webHidden/>
              </w:rPr>
              <w:fldChar w:fldCharType="separate"/>
            </w:r>
            <w:r w:rsidR="00045AAA">
              <w:rPr>
                <w:webHidden/>
              </w:rPr>
              <w:t>56</w:t>
            </w:r>
            <w:r w:rsidR="00B108A3">
              <w:rPr>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5005" w:history="1">
            <w:r w:rsidR="00F660F9" w:rsidRPr="00C14E5B">
              <w:rPr>
                <w:rStyle w:val="Hipervnculo"/>
                <w:noProof/>
              </w:rPr>
              <w:t>5.4.1.1 Diagnóstico sobre Pavimentación</w:t>
            </w:r>
            <w:r w:rsidR="00F660F9">
              <w:rPr>
                <w:noProof/>
                <w:webHidden/>
              </w:rPr>
              <w:tab/>
            </w:r>
            <w:r w:rsidR="009B1991">
              <w:rPr>
                <w:noProof/>
                <w:webHidden/>
              </w:rPr>
              <w:t>56</w:t>
            </w:r>
          </w:hyperlink>
        </w:p>
        <w:p w:rsidR="00F660F9" w:rsidRDefault="00CA3F84" w:rsidP="001C5E05">
          <w:pPr>
            <w:pStyle w:val="TDC3"/>
            <w:spacing w:line="240" w:lineRule="auto"/>
            <w:rPr>
              <w:rFonts w:eastAsiaTheme="minorEastAsia"/>
              <w:noProof/>
              <w:lang w:val="es-MX" w:eastAsia="es-MX"/>
            </w:rPr>
          </w:pPr>
          <w:hyperlink w:anchor="_Toc440295006" w:history="1">
            <w:r w:rsidR="00F660F9" w:rsidRPr="00C14E5B">
              <w:rPr>
                <w:rStyle w:val="Hipervnculo"/>
                <w:noProof/>
              </w:rPr>
              <w:t>5.4.1.2 Objetivo</w:t>
            </w:r>
            <w:r w:rsidR="00F660F9">
              <w:rPr>
                <w:noProof/>
                <w:webHidden/>
              </w:rPr>
              <w:tab/>
            </w:r>
            <w:r w:rsidR="009B1991">
              <w:rPr>
                <w:noProof/>
                <w:webHidden/>
              </w:rPr>
              <w:t>56</w:t>
            </w:r>
          </w:hyperlink>
        </w:p>
        <w:p w:rsidR="00F660F9" w:rsidRDefault="00CA3F84" w:rsidP="001C5E05">
          <w:pPr>
            <w:pStyle w:val="TDC3"/>
            <w:spacing w:line="240" w:lineRule="auto"/>
            <w:rPr>
              <w:rFonts w:eastAsiaTheme="minorEastAsia"/>
              <w:noProof/>
              <w:lang w:val="es-MX" w:eastAsia="es-MX"/>
            </w:rPr>
          </w:pPr>
          <w:hyperlink w:anchor="_Toc440295007" w:history="1">
            <w:r w:rsidR="00F660F9" w:rsidRPr="00C14E5B">
              <w:rPr>
                <w:rStyle w:val="Hipervnculo"/>
                <w:noProof/>
              </w:rPr>
              <w:t>5.4.1.3 Estrategias</w:t>
            </w:r>
            <w:r w:rsidR="00F660F9">
              <w:rPr>
                <w:noProof/>
                <w:webHidden/>
              </w:rPr>
              <w:tab/>
            </w:r>
            <w:r w:rsidR="00B108A3">
              <w:rPr>
                <w:noProof/>
                <w:webHidden/>
              </w:rPr>
              <w:fldChar w:fldCharType="begin"/>
            </w:r>
            <w:r w:rsidR="00F660F9">
              <w:rPr>
                <w:noProof/>
                <w:webHidden/>
              </w:rPr>
              <w:instrText xml:space="preserve"> PAGEREF _Toc440295007 \h </w:instrText>
            </w:r>
            <w:r w:rsidR="00B108A3">
              <w:rPr>
                <w:noProof/>
                <w:webHidden/>
              </w:rPr>
            </w:r>
            <w:r w:rsidR="00B108A3">
              <w:rPr>
                <w:noProof/>
                <w:webHidden/>
              </w:rPr>
              <w:fldChar w:fldCharType="separate"/>
            </w:r>
            <w:r w:rsidR="00045AAA">
              <w:rPr>
                <w:noProof/>
                <w:webHidden/>
              </w:rPr>
              <w:t>57</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5008" w:history="1">
            <w:r w:rsidR="00F660F9" w:rsidRPr="00C14E5B">
              <w:rPr>
                <w:rStyle w:val="Hipervnculo"/>
                <w:noProof/>
              </w:rPr>
              <w:t>5.4.1.4 Líneas de Acción</w:t>
            </w:r>
            <w:r w:rsidR="00F660F9">
              <w:rPr>
                <w:noProof/>
                <w:webHidden/>
              </w:rPr>
              <w:tab/>
            </w:r>
            <w:r w:rsidR="00B108A3">
              <w:rPr>
                <w:noProof/>
                <w:webHidden/>
              </w:rPr>
              <w:fldChar w:fldCharType="begin"/>
            </w:r>
            <w:r w:rsidR="00F660F9">
              <w:rPr>
                <w:noProof/>
                <w:webHidden/>
              </w:rPr>
              <w:instrText xml:space="preserve"> PAGEREF _Toc440295008 \h </w:instrText>
            </w:r>
            <w:r w:rsidR="00B108A3">
              <w:rPr>
                <w:noProof/>
                <w:webHidden/>
              </w:rPr>
            </w:r>
            <w:r w:rsidR="00B108A3">
              <w:rPr>
                <w:noProof/>
                <w:webHidden/>
              </w:rPr>
              <w:fldChar w:fldCharType="separate"/>
            </w:r>
            <w:r w:rsidR="00045AAA">
              <w:rPr>
                <w:noProof/>
                <w:webHidden/>
              </w:rPr>
              <w:t>57</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5009" w:history="1">
            <w:r w:rsidR="00F660F9" w:rsidRPr="00C14E5B">
              <w:rPr>
                <w:rStyle w:val="Hipervnculo"/>
                <w:noProof/>
              </w:rPr>
              <w:t>5.4.2.1 Diagnóstico sobre Imagen Urbana</w:t>
            </w:r>
            <w:r w:rsidR="00F660F9">
              <w:rPr>
                <w:noProof/>
                <w:webHidden/>
              </w:rPr>
              <w:tab/>
            </w:r>
            <w:r w:rsidR="00B108A3">
              <w:rPr>
                <w:noProof/>
                <w:webHidden/>
              </w:rPr>
              <w:fldChar w:fldCharType="begin"/>
            </w:r>
            <w:r w:rsidR="00F660F9">
              <w:rPr>
                <w:noProof/>
                <w:webHidden/>
              </w:rPr>
              <w:instrText xml:space="preserve"> PAGEREF _Toc440295009 \h </w:instrText>
            </w:r>
            <w:r w:rsidR="00B108A3">
              <w:rPr>
                <w:noProof/>
                <w:webHidden/>
              </w:rPr>
            </w:r>
            <w:r w:rsidR="00B108A3">
              <w:rPr>
                <w:noProof/>
                <w:webHidden/>
              </w:rPr>
              <w:fldChar w:fldCharType="separate"/>
            </w:r>
            <w:r w:rsidR="00045AAA">
              <w:rPr>
                <w:noProof/>
                <w:webHidden/>
              </w:rPr>
              <w:t>57</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5010" w:history="1">
            <w:r w:rsidR="00F660F9" w:rsidRPr="00C14E5B">
              <w:rPr>
                <w:rStyle w:val="Hipervnculo"/>
                <w:noProof/>
              </w:rPr>
              <w:t>5.4.2.2 Objetivo</w:t>
            </w:r>
            <w:r w:rsidR="00F660F9">
              <w:rPr>
                <w:noProof/>
                <w:webHidden/>
              </w:rPr>
              <w:tab/>
            </w:r>
            <w:r w:rsidR="00B108A3">
              <w:rPr>
                <w:noProof/>
                <w:webHidden/>
              </w:rPr>
              <w:fldChar w:fldCharType="begin"/>
            </w:r>
            <w:r w:rsidR="00F660F9">
              <w:rPr>
                <w:noProof/>
                <w:webHidden/>
              </w:rPr>
              <w:instrText xml:space="preserve"> PAGEREF _Toc440295010 \h </w:instrText>
            </w:r>
            <w:r w:rsidR="00B108A3">
              <w:rPr>
                <w:noProof/>
                <w:webHidden/>
              </w:rPr>
            </w:r>
            <w:r w:rsidR="00B108A3">
              <w:rPr>
                <w:noProof/>
                <w:webHidden/>
              </w:rPr>
              <w:fldChar w:fldCharType="separate"/>
            </w:r>
            <w:r w:rsidR="00045AAA">
              <w:rPr>
                <w:noProof/>
                <w:webHidden/>
              </w:rPr>
              <w:t>58</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5011" w:history="1">
            <w:r w:rsidR="00F660F9" w:rsidRPr="00C14E5B">
              <w:rPr>
                <w:rStyle w:val="Hipervnculo"/>
                <w:noProof/>
              </w:rPr>
              <w:t>5.4.2.3 Estrategias</w:t>
            </w:r>
            <w:r w:rsidR="00F660F9">
              <w:rPr>
                <w:noProof/>
                <w:webHidden/>
              </w:rPr>
              <w:tab/>
            </w:r>
            <w:r w:rsidR="00B108A3">
              <w:rPr>
                <w:noProof/>
                <w:webHidden/>
              </w:rPr>
              <w:fldChar w:fldCharType="begin"/>
            </w:r>
            <w:r w:rsidR="00F660F9">
              <w:rPr>
                <w:noProof/>
                <w:webHidden/>
              </w:rPr>
              <w:instrText xml:space="preserve"> PAGEREF _Toc440295011 \h </w:instrText>
            </w:r>
            <w:r w:rsidR="00B108A3">
              <w:rPr>
                <w:noProof/>
                <w:webHidden/>
              </w:rPr>
            </w:r>
            <w:r w:rsidR="00B108A3">
              <w:rPr>
                <w:noProof/>
                <w:webHidden/>
              </w:rPr>
              <w:fldChar w:fldCharType="separate"/>
            </w:r>
            <w:r w:rsidR="00045AAA">
              <w:rPr>
                <w:noProof/>
                <w:webHidden/>
              </w:rPr>
              <w:t>58</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5012" w:history="1">
            <w:r w:rsidR="00F660F9" w:rsidRPr="00C14E5B">
              <w:rPr>
                <w:rStyle w:val="Hipervnculo"/>
                <w:noProof/>
              </w:rPr>
              <w:t>5.4.2.4 Líneas de Acción</w:t>
            </w:r>
            <w:r w:rsidR="00F660F9">
              <w:rPr>
                <w:noProof/>
                <w:webHidden/>
              </w:rPr>
              <w:tab/>
            </w:r>
            <w:r w:rsidR="00B108A3">
              <w:rPr>
                <w:noProof/>
                <w:webHidden/>
              </w:rPr>
              <w:fldChar w:fldCharType="begin"/>
            </w:r>
            <w:r w:rsidR="00F660F9">
              <w:rPr>
                <w:noProof/>
                <w:webHidden/>
              </w:rPr>
              <w:instrText xml:space="preserve"> PAGEREF _Toc440295012 \h </w:instrText>
            </w:r>
            <w:r w:rsidR="00B108A3">
              <w:rPr>
                <w:noProof/>
                <w:webHidden/>
              </w:rPr>
            </w:r>
            <w:r w:rsidR="00B108A3">
              <w:rPr>
                <w:noProof/>
                <w:webHidden/>
              </w:rPr>
              <w:fldChar w:fldCharType="separate"/>
            </w:r>
            <w:r w:rsidR="00045AAA">
              <w:rPr>
                <w:noProof/>
                <w:webHidden/>
              </w:rPr>
              <w:t>58</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5013" w:history="1">
            <w:r w:rsidR="00F660F9" w:rsidRPr="001F7A42">
              <w:rPr>
                <w:rStyle w:val="Hipervnculo"/>
                <w:noProof/>
              </w:rPr>
              <w:t>5.4.3.1 Diagnóstico sobre Imagen Institucional</w:t>
            </w:r>
            <w:r w:rsidR="00F660F9">
              <w:rPr>
                <w:noProof/>
                <w:webHidden/>
              </w:rPr>
              <w:tab/>
            </w:r>
            <w:r w:rsidR="00B108A3">
              <w:rPr>
                <w:noProof/>
                <w:webHidden/>
              </w:rPr>
              <w:fldChar w:fldCharType="begin"/>
            </w:r>
            <w:r w:rsidR="00F660F9">
              <w:rPr>
                <w:noProof/>
                <w:webHidden/>
              </w:rPr>
              <w:instrText xml:space="preserve"> PAGEREF _Toc440295013 \h </w:instrText>
            </w:r>
            <w:r w:rsidR="00B108A3">
              <w:rPr>
                <w:noProof/>
                <w:webHidden/>
              </w:rPr>
            </w:r>
            <w:r w:rsidR="00B108A3">
              <w:rPr>
                <w:noProof/>
                <w:webHidden/>
              </w:rPr>
              <w:fldChar w:fldCharType="separate"/>
            </w:r>
            <w:r w:rsidR="00045AAA">
              <w:rPr>
                <w:noProof/>
                <w:webHidden/>
              </w:rPr>
              <w:t>58</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5014" w:history="1">
            <w:r w:rsidR="00F660F9" w:rsidRPr="001F7A42">
              <w:rPr>
                <w:rStyle w:val="Hipervnculo"/>
                <w:noProof/>
              </w:rPr>
              <w:t>5.4.3.2  Objetivo</w:t>
            </w:r>
            <w:r w:rsidR="00F660F9">
              <w:rPr>
                <w:noProof/>
                <w:webHidden/>
              </w:rPr>
              <w:tab/>
            </w:r>
            <w:r w:rsidR="00B108A3">
              <w:rPr>
                <w:noProof/>
                <w:webHidden/>
              </w:rPr>
              <w:fldChar w:fldCharType="begin"/>
            </w:r>
            <w:r w:rsidR="00F660F9">
              <w:rPr>
                <w:noProof/>
                <w:webHidden/>
              </w:rPr>
              <w:instrText xml:space="preserve"> PAGEREF _Toc440295014 \h </w:instrText>
            </w:r>
            <w:r w:rsidR="00B108A3">
              <w:rPr>
                <w:noProof/>
                <w:webHidden/>
              </w:rPr>
            </w:r>
            <w:r w:rsidR="00B108A3">
              <w:rPr>
                <w:noProof/>
                <w:webHidden/>
              </w:rPr>
              <w:fldChar w:fldCharType="separate"/>
            </w:r>
            <w:r w:rsidR="00045AAA">
              <w:rPr>
                <w:noProof/>
                <w:webHidden/>
              </w:rPr>
              <w:t>59</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5015" w:history="1">
            <w:r w:rsidR="00F660F9" w:rsidRPr="001F7A42">
              <w:rPr>
                <w:rStyle w:val="Hipervnculo"/>
                <w:noProof/>
              </w:rPr>
              <w:t>5.4.3.3 Estrategias</w:t>
            </w:r>
            <w:r w:rsidR="00F660F9">
              <w:rPr>
                <w:noProof/>
                <w:webHidden/>
              </w:rPr>
              <w:tab/>
            </w:r>
            <w:r w:rsidR="00B108A3">
              <w:rPr>
                <w:noProof/>
                <w:webHidden/>
              </w:rPr>
              <w:fldChar w:fldCharType="begin"/>
            </w:r>
            <w:r w:rsidR="00F660F9">
              <w:rPr>
                <w:noProof/>
                <w:webHidden/>
              </w:rPr>
              <w:instrText xml:space="preserve"> PAGEREF _Toc440295015 \h </w:instrText>
            </w:r>
            <w:r w:rsidR="00B108A3">
              <w:rPr>
                <w:noProof/>
                <w:webHidden/>
              </w:rPr>
            </w:r>
            <w:r w:rsidR="00B108A3">
              <w:rPr>
                <w:noProof/>
                <w:webHidden/>
              </w:rPr>
              <w:fldChar w:fldCharType="separate"/>
            </w:r>
            <w:r w:rsidR="00045AAA">
              <w:rPr>
                <w:noProof/>
                <w:webHidden/>
              </w:rPr>
              <w:t>59</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5016" w:history="1">
            <w:r w:rsidR="00F660F9" w:rsidRPr="001F7A42">
              <w:rPr>
                <w:rStyle w:val="Hipervnculo"/>
                <w:noProof/>
              </w:rPr>
              <w:t>5.4.3.4 Líneas de Acción</w:t>
            </w:r>
            <w:r w:rsidR="00F660F9">
              <w:rPr>
                <w:noProof/>
                <w:webHidden/>
              </w:rPr>
              <w:tab/>
            </w:r>
            <w:r w:rsidR="00B108A3">
              <w:rPr>
                <w:noProof/>
                <w:webHidden/>
              </w:rPr>
              <w:fldChar w:fldCharType="begin"/>
            </w:r>
            <w:r w:rsidR="00F660F9">
              <w:rPr>
                <w:noProof/>
                <w:webHidden/>
              </w:rPr>
              <w:instrText xml:space="preserve"> PAGEREF _Toc440295016 \h </w:instrText>
            </w:r>
            <w:r w:rsidR="00B108A3">
              <w:rPr>
                <w:noProof/>
                <w:webHidden/>
              </w:rPr>
            </w:r>
            <w:r w:rsidR="00B108A3">
              <w:rPr>
                <w:noProof/>
                <w:webHidden/>
              </w:rPr>
              <w:fldChar w:fldCharType="separate"/>
            </w:r>
            <w:r w:rsidR="00045AAA">
              <w:rPr>
                <w:noProof/>
                <w:webHidden/>
              </w:rPr>
              <w:t>59</w:t>
            </w:r>
            <w:r w:rsidR="00B108A3">
              <w:rPr>
                <w:noProof/>
                <w:webHidden/>
              </w:rPr>
              <w:fldChar w:fldCharType="end"/>
            </w:r>
          </w:hyperlink>
        </w:p>
        <w:p w:rsidR="00F660F9" w:rsidRPr="001F7A42" w:rsidRDefault="00CA3F84" w:rsidP="0038219A">
          <w:pPr>
            <w:pStyle w:val="TDC1"/>
            <w:rPr>
              <w:rFonts w:eastAsiaTheme="minorEastAsia"/>
              <w:b w:val="0"/>
              <w:lang w:eastAsia="es-MX"/>
            </w:rPr>
          </w:pPr>
          <w:hyperlink w:anchor="_Toc440295017" w:history="1">
            <w:r w:rsidR="00F660F9" w:rsidRPr="001F7A42">
              <w:rPr>
                <w:rStyle w:val="Hipervnculo"/>
                <w:b w:val="0"/>
              </w:rPr>
              <w:t>5.5 ADMINISTRACION Y DESARROLLO INSTITUCIONAL</w:t>
            </w:r>
            <w:r w:rsidR="00F660F9" w:rsidRPr="001F7A42">
              <w:rPr>
                <w:b w:val="0"/>
                <w:webHidden/>
              </w:rPr>
              <w:tab/>
            </w:r>
            <w:r w:rsidR="001F7A42">
              <w:rPr>
                <w:b w:val="0"/>
                <w:webHidden/>
              </w:rPr>
              <w:t>……………………………………………………………………………………..</w:t>
            </w:r>
            <w:r w:rsidR="00B108A3" w:rsidRPr="001F7A42">
              <w:rPr>
                <w:b w:val="0"/>
                <w:webHidden/>
              </w:rPr>
              <w:fldChar w:fldCharType="begin"/>
            </w:r>
            <w:r w:rsidR="00F660F9" w:rsidRPr="001F7A42">
              <w:rPr>
                <w:b w:val="0"/>
                <w:webHidden/>
              </w:rPr>
              <w:instrText xml:space="preserve"> PAGEREF _Toc440295017 \h </w:instrText>
            </w:r>
            <w:r w:rsidR="00B108A3" w:rsidRPr="001F7A42">
              <w:rPr>
                <w:b w:val="0"/>
                <w:webHidden/>
              </w:rPr>
            </w:r>
            <w:r w:rsidR="00B108A3" w:rsidRPr="001F7A42">
              <w:rPr>
                <w:b w:val="0"/>
                <w:webHidden/>
              </w:rPr>
              <w:fldChar w:fldCharType="separate"/>
            </w:r>
            <w:r w:rsidR="00045AAA">
              <w:rPr>
                <w:b w:val="0"/>
                <w:webHidden/>
              </w:rPr>
              <w:t>59</w:t>
            </w:r>
            <w:r w:rsidR="00B108A3" w:rsidRPr="001F7A42">
              <w:rPr>
                <w:b w:val="0"/>
                <w:webHidden/>
              </w:rPr>
              <w:fldChar w:fldCharType="end"/>
            </w:r>
          </w:hyperlink>
        </w:p>
        <w:p w:rsidR="00F660F9" w:rsidRDefault="00CA3F84" w:rsidP="001F7A42">
          <w:pPr>
            <w:pStyle w:val="TDC2"/>
            <w:rPr>
              <w:rFonts w:eastAsiaTheme="minorEastAsia"/>
              <w:lang w:eastAsia="es-MX"/>
            </w:rPr>
          </w:pPr>
          <w:hyperlink w:anchor="_Toc440295018" w:history="1">
            <w:r w:rsidR="00F660F9" w:rsidRPr="001F7A42">
              <w:rPr>
                <w:rStyle w:val="Hipervnculo"/>
              </w:rPr>
              <w:t>5.5.1 EJE RECTOR V: ADMINISTRACION MUNICIPAL</w:t>
            </w:r>
            <w:r w:rsidR="00F660F9">
              <w:rPr>
                <w:webHidden/>
              </w:rPr>
              <w:tab/>
            </w:r>
            <w:r w:rsidR="00B108A3">
              <w:rPr>
                <w:webHidden/>
              </w:rPr>
              <w:fldChar w:fldCharType="begin"/>
            </w:r>
            <w:r w:rsidR="00F660F9">
              <w:rPr>
                <w:webHidden/>
              </w:rPr>
              <w:instrText xml:space="preserve"> PAGEREF _Toc440295018 \h </w:instrText>
            </w:r>
            <w:r w:rsidR="00B108A3">
              <w:rPr>
                <w:webHidden/>
              </w:rPr>
            </w:r>
            <w:r w:rsidR="00B108A3">
              <w:rPr>
                <w:webHidden/>
              </w:rPr>
              <w:fldChar w:fldCharType="separate"/>
            </w:r>
            <w:r w:rsidR="00045AAA">
              <w:rPr>
                <w:webHidden/>
              </w:rPr>
              <w:t>59</w:t>
            </w:r>
            <w:r w:rsidR="00B108A3">
              <w:rPr>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5019" w:history="1">
            <w:r w:rsidR="00F660F9" w:rsidRPr="001F7A42">
              <w:rPr>
                <w:rStyle w:val="Hipervnculo"/>
                <w:noProof/>
              </w:rPr>
              <w:t>5.5.1.1 Diagnóstico de la Administración Pública</w:t>
            </w:r>
            <w:r w:rsidR="00F660F9">
              <w:rPr>
                <w:noProof/>
                <w:webHidden/>
              </w:rPr>
              <w:tab/>
            </w:r>
            <w:r w:rsidR="00B108A3">
              <w:rPr>
                <w:noProof/>
                <w:webHidden/>
              </w:rPr>
              <w:fldChar w:fldCharType="begin"/>
            </w:r>
            <w:r w:rsidR="00F660F9">
              <w:rPr>
                <w:noProof/>
                <w:webHidden/>
              </w:rPr>
              <w:instrText xml:space="preserve"> PAGEREF _Toc440295019 \h </w:instrText>
            </w:r>
            <w:r w:rsidR="00B108A3">
              <w:rPr>
                <w:noProof/>
                <w:webHidden/>
              </w:rPr>
            </w:r>
            <w:r w:rsidR="00B108A3">
              <w:rPr>
                <w:noProof/>
                <w:webHidden/>
              </w:rPr>
              <w:fldChar w:fldCharType="separate"/>
            </w:r>
            <w:r w:rsidR="00045AAA">
              <w:rPr>
                <w:noProof/>
                <w:webHidden/>
              </w:rPr>
              <w:t>59</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5020" w:history="1">
            <w:r w:rsidR="00F660F9" w:rsidRPr="001F7A42">
              <w:rPr>
                <w:rStyle w:val="Hipervnculo"/>
                <w:noProof/>
              </w:rPr>
              <w:t>5.5.1.2 Objetivo</w:t>
            </w:r>
            <w:r w:rsidR="00F660F9">
              <w:rPr>
                <w:noProof/>
                <w:webHidden/>
              </w:rPr>
              <w:tab/>
            </w:r>
            <w:r w:rsidR="00B108A3">
              <w:rPr>
                <w:noProof/>
                <w:webHidden/>
              </w:rPr>
              <w:fldChar w:fldCharType="begin"/>
            </w:r>
            <w:r w:rsidR="00F660F9">
              <w:rPr>
                <w:noProof/>
                <w:webHidden/>
              </w:rPr>
              <w:instrText xml:space="preserve"> PAGEREF _Toc440295020 \h </w:instrText>
            </w:r>
            <w:r w:rsidR="00B108A3">
              <w:rPr>
                <w:noProof/>
                <w:webHidden/>
              </w:rPr>
            </w:r>
            <w:r w:rsidR="00B108A3">
              <w:rPr>
                <w:noProof/>
                <w:webHidden/>
              </w:rPr>
              <w:fldChar w:fldCharType="separate"/>
            </w:r>
            <w:r w:rsidR="00045AAA">
              <w:rPr>
                <w:noProof/>
                <w:webHidden/>
              </w:rPr>
              <w:t>59</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5021" w:history="1">
            <w:r w:rsidR="00F660F9" w:rsidRPr="001F7A42">
              <w:rPr>
                <w:rStyle w:val="Hipervnculo"/>
                <w:noProof/>
              </w:rPr>
              <w:t>5.5.1.3 Estrategias</w:t>
            </w:r>
            <w:r w:rsidR="00F660F9">
              <w:rPr>
                <w:noProof/>
                <w:webHidden/>
              </w:rPr>
              <w:tab/>
            </w:r>
            <w:r w:rsidR="00B108A3">
              <w:rPr>
                <w:noProof/>
                <w:webHidden/>
              </w:rPr>
              <w:fldChar w:fldCharType="begin"/>
            </w:r>
            <w:r w:rsidR="00F660F9">
              <w:rPr>
                <w:noProof/>
                <w:webHidden/>
              </w:rPr>
              <w:instrText xml:space="preserve"> PAGEREF _Toc440295021 \h </w:instrText>
            </w:r>
            <w:r w:rsidR="00B108A3">
              <w:rPr>
                <w:noProof/>
                <w:webHidden/>
              </w:rPr>
            </w:r>
            <w:r w:rsidR="00B108A3">
              <w:rPr>
                <w:noProof/>
                <w:webHidden/>
              </w:rPr>
              <w:fldChar w:fldCharType="separate"/>
            </w:r>
            <w:r w:rsidR="00045AAA">
              <w:rPr>
                <w:noProof/>
                <w:webHidden/>
              </w:rPr>
              <w:t>60</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5022" w:history="1">
            <w:r w:rsidR="00F660F9" w:rsidRPr="001F7A42">
              <w:rPr>
                <w:rStyle w:val="Hipervnculo"/>
                <w:noProof/>
                <w:lang w:val="es-MX"/>
              </w:rPr>
              <w:t>5.</w:t>
            </w:r>
            <w:r w:rsidR="00F660F9" w:rsidRPr="001F7A42">
              <w:rPr>
                <w:rStyle w:val="Hipervnculo"/>
                <w:noProof/>
              </w:rPr>
              <w:t>5.1.4</w:t>
            </w:r>
            <w:r w:rsidR="00F660F9" w:rsidRPr="001F7A42">
              <w:rPr>
                <w:rStyle w:val="Hipervnculo"/>
                <w:noProof/>
                <w:lang w:val="es-MX"/>
              </w:rPr>
              <w:t xml:space="preserve"> Líneas de Acción</w:t>
            </w:r>
            <w:r w:rsidR="00F660F9">
              <w:rPr>
                <w:noProof/>
                <w:webHidden/>
              </w:rPr>
              <w:tab/>
            </w:r>
            <w:r w:rsidR="00436DF6">
              <w:rPr>
                <w:noProof/>
                <w:webHidden/>
              </w:rPr>
              <w:t>60</w:t>
            </w:r>
          </w:hyperlink>
        </w:p>
        <w:p w:rsidR="00F660F9" w:rsidRDefault="00CA3F84" w:rsidP="001C5E05">
          <w:pPr>
            <w:pStyle w:val="TDC3"/>
            <w:spacing w:line="240" w:lineRule="auto"/>
            <w:rPr>
              <w:rFonts w:eastAsiaTheme="minorEastAsia"/>
              <w:noProof/>
              <w:lang w:val="es-MX" w:eastAsia="es-MX"/>
            </w:rPr>
          </w:pPr>
          <w:hyperlink w:anchor="_Toc440295023" w:history="1">
            <w:r w:rsidR="00F660F9" w:rsidRPr="00C14E5B">
              <w:rPr>
                <w:rStyle w:val="Hipervnculo"/>
                <w:noProof/>
              </w:rPr>
              <w:t>5.5.2.1</w:t>
            </w:r>
            <w:r w:rsidR="00F660F9" w:rsidRPr="001F7A42">
              <w:rPr>
                <w:rStyle w:val="Hipervnculo"/>
                <w:noProof/>
              </w:rPr>
              <w:t xml:space="preserve"> Diagnóstico de la Tesorería Municipal</w:t>
            </w:r>
            <w:r w:rsidR="00F660F9">
              <w:rPr>
                <w:noProof/>
                <w:webHidden/>
              </w:rPr>
              <w:tab/>
            </w:r>
            <w:r w:rsidR="00436DF6">
              <w:rPr>
                <w:noProof/>
                <w:webHidden/>
              </w:rPr>
              <w:t>60</w:t>
            </w:r>
          </w:hyperlink>
        </w:p>
        <w:p w:rsidR="00F660F9" w:rsidRDefault="00CA3F84" w:rsidP="001C5E05">
          <w:pPr>
            <w:pStyle w:val="TDC3"/>
            <w:spacing w:line="240" w:lineRule="auto"/>
            <w:rPr>
              <w:rFonts w:eastAsiaTheme="minorEastAsia"/>
              <w:noProof/>
              <w:lang w:val="es-MX" w:eastAsia="es-MX"/>
            </w:rPr>
          </w:pPr>
          <w:hyperlink w:anchor="_Toc440295024" w:history="1">
            <w:r w:rsidR="00F660F9" w:rsidRPr="001F7A42">
              <w:rPr>
                <w:rStyle w:val="Hipervnculo"/>
                <w:noProof/>
              </w:rPr>
              <w:t>5.5.2.2 Objetivo</w:t>
            </w:r>
            <w:r w:rsidR="00F660F9">
              <w:rPr>
                <w:noProof/>
                <w:webHidden/>
              </w:rPr>
              <w:tab/>
            </w:r>
            <w:r w:rsidR="00436DF6">
              <w:rPr>
                <w:noProof/>
                <w:webHidden/>
              </w:rPr>
              <w:t>61</w:t>
            </w:r>
          </w:hyperlink>
        </w:p>
        <w:p w:rsidR="00F660F9" w:rsidRDefault="00CA3F84" w:rsidP="001C5E05">
          <w:pPr>
            <w:pStyle w:val="TDC3"/>
            <w:spacing w:line="240" w:lineRule="auto"/>
            <w:rPr>
              <w:rFonts w:eastAsiaTheme="minorEastAsia"/>
              <w:noProof/>
              <w:lang w:val="es-MX" w:eastAsia="es-MX"/>
            </w:rPr>
          </w:pPr>
          <w:hyperlink w:anchor="_Toc440295025" w:history="1">
            <w:r w:rsidR="00F660F9" w:rsidRPr="001F7A42">
              <w:rPr>
                <w:rStyle w:val="Hipervnculo"/>
                <w:noProof/>
              </w:rPr>
              <w:t>5.5.2.3  Estrategias</w:t>
            </w:r>
            <w:r w:rsidR="00F660F9">
              <w:rPr>
                <w:noProof/>
                <w:webHidden/>
              </w:rPr>
              <w:tab/>
            </w:r>
            <w:r w:rsidR="00436DF6">
              <w:rPr>
                <w:noProof/>
                <w:webHidden/>
              </w:rPr>
              <w:t>61</w:t>
            </w:r>
          </w:hyperlink>
        </w:p>
        <w:p w:rsidR="00F660F9" w:rsidRDefault="00CA3F84" w:rsidP="001C5E05">
          <w:pPr>
            <w:pStyle w:val="TDC3"/>
            <w:spacing w:line="240" w:lineRule="auto"/>
            <w:rPr>
              <w:rFonts w:eastAsiaTheme="minorEastAsia"/>
              <w:noProof/>
              <w:lang w:val="es-MX" w:eastAsia="es-MX"/>
            </w:rPr>
          </w:pPr>
          <w:hyperlink w:anchor="_Toc440295026" w:history="1">
            <w:r w:rsidR="00F660F9" w:rsidRPr="001F7A42">
              <w:rPr>
                <w:rStyle w:val="Hipervnculo"/>
                <w:noProof/>
              </w:rPr>
              <w:t>5.5.2.4 Líneas de Acción</w:t>
            </w:r>
            <w:r w:rsidR="00F660F9">
              <w:rPr>
                <w:noProof/>
                <w:webHidden/>
              </w:rPr>
              <w:tab/>
            </w:r>
            <w:r w:rsidR="00436DF6">
              <w:rPr>
                <w:noProof/>
                <w:webHidden/>
              </w:rPr>
              <w:t>61</w:t>
            </w:r>
          </w:hyperlink>
        </w:p>
        <w:p w:rsidR="00F660F9" w:rsidRPr="001F7A42" w:rsidRDefault="00492CE6" w:rsidP="00436DF6">
          <w:pPr>
            <w:pStyle w:val="TDC1"/>
            <w:tabs>
              <w:tab w:val="clear" w:pos="9923"/>
              <w:tab w:val="right" w:leader="dot" w:pos="10065"/>
            </w:tabs>
            <w:rPr>
              <w:rFonts w:eastAsiaTheme="minorEastAsia"/>
              <w:b w:val="0"/>
              <w:lang w:eastAsia="es-MX"/>
            </w:rPr>
          </w:pPr>
          <w:r>
            <w:rPr>
              <w:rFonts w:ascii="Arial" w:hAnsi="Arial" w:cs="Arial"/>
              <w:sz w:val="24"/>
              <w:lang w:val="es-MX" w:eastAsia="es-MX"/>
            </w:rPr>
            <mc:AlternateContent>
              <mc:Choice Requires="wps">
                <w:drawing>
                  <wp:anchor distT="0" distB="0" distL="114300" distR="114300" simplePos="0" relativeHeight="251672576" behindDoc="0" locked="0" layoutInCell="1" allowOverlap="1">
                    <wp:simplePos x="0" y="0"/>
                    <wp:positionH relativeFrom="column">
                      <wp:posOffset>6000750</wp:posOffset>
                    </wp:positionH>
                    <wp:positionV relativeFrom="paragraph">
                      <wp:posOffset>291465</wp:posOffset>
                    </wp:positionV>
                    <wp:extent cx="1189990" cy="775970"/>
                    <wp:effectExtent l="0" t="0" r="0" b="5080"/>
                    <wp:wrapNone/>
                    <wp:docPr id="5" name="5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990" cy="77597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1366E56F" id="5 Elipse" o:spid="_x0000_s1026" style="position:absolute;margin-left:472.5pt;margin-top:22.95pt;width:93.7pt;height:6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" fillcolor="white [3212]" stroked="f" strokeweight="2pt">
                    <v:path arrowok="t"/>
                  </v:oval>
                </w:pict>
              </mc:Fallback>
            </mc:AlternateContent>
          </w:r>
          <w:hyperlink w:anchor="_Toc440295027" w:history="1">
            <w:r w:rsidR="00F660F9" w:rsidRPr="001F7A42">
              <w:rPr>
                <w:rStyle w:val="Hipervnculo"/>
                <w:b w:val="0"/>
              </w:rPr>
              <w:t>5.6 SEGURIDAD PÚBLICA Y PROTECCION CIVIL</w:t>
            </w:r>
            <w:r w:rsidR="00436DF6">
              <w:rPr>
                <w:b w:val="0"/>
                <w:webHidden/>
              </w:rPr>
              <w:t>………………………………………………………………………………………………...62</w:t>
            </w:r>
          </w:hyperlink>
        </w:p>
        <w:p w:rsidR="00F660F9" w:rsidRDefault="00CA3F84" w:rsidP="001F7A42">
          <w:pPr>
            <w:pStyle w:val="TDC2"/>
            <w:rPr>
              <w:rFonts w:eastAsiaTheme="minorEastAsia"/>
              <w:lang w:eastAsia="es-MX"/>
            </w:rPr>
          </w:pPr>
          <w:hyperlink w:anchor="_Toc440295028" w:history="1">
            <w:r w:rsidR="00F660F9" w:rsidRPr="00C14E5B">
              <w:rPr>
                <w:rStyle w:val="Hipervnculo"/>
              </w:rPr>
              <w:t>5.6.1 EJE RECTOR VI: SEGURIDAD PÚBLICA Y PROTECCION CIVIL</w:t>
            </w:r>
            <w:r w:rsidR="00F660F9">
              <w:rPr>
                <w:webHidden/>
              </w:rPr>
              <w:tab/>
            </w:r>
            <w:r w:rsidR="00436DF6">
              <w:rPr>
                <w:webHidden/>
              </w:rPr>
              <w:t>62</w:t>
            </w:r>
          </w:hyperlink>
        </w:p>
        <w:p w:rsidR="00F660F9" w:rsidRDefault="00CA3F84" w:rsidP="001C5E05">
          <w:pPr>
            <w:pStyle w:val="TDC3"/>
            <w:spacing w:line="240" w:lineRule="auto"/>
            <w:rPr>
              <w:rFonts w:eastAsiaTheme="minorEastAsia"/>
              <w:noProof/>
              <w:lang w:val="es-MX" w:eastAsia="es-MX"/>
            </w:rPr>
          </w:pPr>
          <w:hyperlink w:anchor="_Toc440295029" w:history="1">
            <w:r w:rsidR="00F660F9" w:rsidRPr="00C14E5B">
              <w:rPr>
                <w:rStyle w:val="Hipervnculo"/>
                <w:noProof/>
              </w:rPr>
              <w:t>5.6.1.1 Diagnóstico de la Seguridad Pública</w:t>
            </w:r>
            <w:r w:rsidR="00F660F9">
              <w:rPr>
                <w:noProof/>
                <w:webHidden/>
              </w:rPr>
              <w:tab/>
            </w:r>
            <w:r w:rsidR="00436DF6">
              <w:rPr>
                <w:noProof/>
                <w:webHidden/>
              </w:rPr>
              <w:t>62</w:t>
            </w:r>
          </w:hyperlink>
        </w:p>
        <w:p w:rsidR="00F660F9" w:rsidRDefault="00CA3F84" w:rsidP="001C5E05">
          <w:pPr>
            <w:pStyle w:val="TDC3"/>
            <w:spacing w:line="240" w:lineRule="auto"/>
            <w:rPr>
              <w:rFonts w:eastAsiaTheme="minorEastAsia"/>
              <w:noProof/>
              <w:lang w:val="es-MX" w:eastAsia="es-MX"/>
            </w:rPr>
          </w:pPr>
          <w:hyperlink w:anchor="_Toc440295030" w:history="1">
            <w:r w:rsidR="00F660F9" w:rsidRPr="00C14E5B">
              <w:rPr>
                <w:rStyle w:val="Hipervnculo"/>
                <w:noProof/>
              </w:rPr>
              <w:t>5.6.1.2 Objetivo</w:t>
            </w:r>
            <w:r w:rsidR="00F660F9">
              <w:rPr>
                <w:noProof/>
                <w:webHidden/>
              </w:rPr>
              <w:tab/>
            </w:r>
            <w:r w:rsidR="00436DF6">
              <w:rPr>
                <w:noProof/>
                <w:webHidden/>
              </w:rPr>
              <w:t>62</w:t>
            </w:r>
          </w:hyperlink>
        </w:p>
        <w:p w:rsidR="00F660F9" w:rsidRDefault="00CA3F84" w:rsidP="001C5E05">
          <w:pPr>
            <w:pStyle w:val="TDC3"/>
            <w:spacing w:line="240" w:lineRule="auto"/>
            <w:rPr>
              <w:rFonts w:eastAsiaTheme="minorEastAsia"/>
              <w:noProof/>
              <w:lang w:val="es-MX" w:eastAsia="es-MX"/>
            </w:rPr>
          </w:pPr>
          <w:hyperlink w:anchor="_Toc440295031" w:history="1">
            <w:r w:rsidR="00F660F9" w:rsidRPr="00C14E5B">
              <w:rPr>
                <w:rStyle w:val="Hipervnculo"/>
                <w:noProof/>
              </w:rPr>
              <w:t>6.1.2  Estrategias</w:t>
            </w:r>
            <w:r w:rsidR="00F660F9">
              <w:rPr>
                <w:noProof/>
                <w:webHidden/>
              </w:rPr>
              <w:tab/>
            </w:r>
            <w:r w:rsidR="00436DF6">
              <w:rPr>
                <w:noProof/>
                <w:webHidden/>
              </w:rPr>
              <w:t>63</w:t>
            </w:r>
          </w:hyperlink>
        </w:p>
        <w:p w:rsidR="00F660F9" w:rsidRDefault="00CA3F84" w:rsidP="001C5E05">
          <w:pPr>
            <w:pStyle w:val="TDC3"/>
            <w:spacing w:line="240" w:lineRule="auto"/>
            <w:rPr>
              <w:rFonts w:eastAsiaTheme="minorEastAsia"/>
              <w:noProof/>
              <w:lang w:val="es-MX" w:eastAsia="es-MX"/>
            </w:rPr>
          </w:pPr>
          <w:hyperlink w:anchor="_Toc440295032" w:history="1">
            <w:r w:rsidR="00F660F9" w:rsidRPr="00C14E5B">
              <w:rPr>
                <w:rStyle w:val="Hipervnculo"/>
                <w:noProof/>
                <w:lang w:val="es-MX"/>
              </w:rPr>
              <w:t>6.1.3   Líneas de acción</w:t>
            </w:r>
            <w:r w:rsidR="00F660F9">
              <w:rPr>
                <w:noProof/>
                <w:webHidden/>
              </w:rPr>
              <w:tab/>
            </w:r>
            <w:r w:rsidR="00436DF6">
              <w:rPr>
                <w:noProof/>
                <w:webHidden/>
              </w:rPr>
              <w:t>63</w:t>
            </w:r>
          </w:hyperlink>
        </w:p>
        <w:p w:rsidR="00F660F9" w:rsidRDefault="00CA3F84" w:rsidP="001C5E05">
          <w:pPr>
            <w:pStyle w:val="TDC3"/>
            <w:spacing w:line="240" w:lineRule="auto"/>
            <w:rPr>
              <w:rFonts w:eastAsiaTheme="minorEastAsia"/>
              <w:noProof/>
              <w:lang w:val="es-MX" w:eastAsia="es-MX"/>
            </w:rPr>
          </w:pPr>
          <w:hyperlink w:anchor="_Toc440295033" w:history="1">
            <w:r w:rsidR="00F660F9" w:rsidRPr="00C14E5B">
              <w:rPr>
                <w:rStyle w:val="Hipervnculo"/>
                <w:noProof/>
              </w:rPr>
              <w:t xml:space="preserve">5.6.2.1 </w:t>
            </w:r>
            <w:r w:rsidR="00F660F9" w:rsidRPr="00C14E5B">
              <w:rPr>
                <w:rStyle w:val="Hipervnculo"/>
                <w:noProof/>
                <w:lang w:val="es-MX"/>
              </w:rPr>
              <w:t>Diagnóstico de Protección Civil</w:t>
            </w:r>
            <w:r w:rsidR="00F660F9">
              <w:rPr>
                <w:noProof/>
                <w:webHidden/>
              </w:rPr>
              <w:tab/>
            </w:r>
            <w:r w:rsidR="00B108A3">
              <w:rPr>
                <w:noProof/>
                <w:webHidden/>
              </w:rPr>
              <w:fldChar w:fldCharType="begin"/>
            </w:r>
            <w:r w:rsidR="00F660F9">
              <w:rPr>
                <w:noProof/>
                <w:webHidden/>
              </w:rPr>
              <w:instrText xml:space="preserve"> PAGEREF _Toc440295033 \h </w:instrText>
            </w:r>
            <w:r w:rsidR="00B108A3">
              <w:rPr>
                <w:noProof/>
                <w:webHidden/>
              </w:rPr>
            </w:r>
            <w:r w:rsidR="00B108A3">
              <w:rPr>
                <w:noProof/>
                <w:webHidden/>
              </w:rPr>
              <w:fldChar w:fldCharType="separate"/>
            </w:r>
            <w:r w:rsidR="00045AAA">
              <w:rPr>
                <w:noProof/>
                <w:webHidden/>
              </w:rPr>
              <w:t>64</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5034" w:history="1">
            <w:r w:rsidR="00F660F9" w:rsidRPr="00C14E5B">
              <w:rPr>
                <w:rStyle w:val="Hipervnculo"/>
                <w:noProof/>
              </w:rPr>
              <w:t xml:space="preserve">5.6.2.2 </w:t>
            </w:r>
            <w:r w:rsidR="00F660F9" w:rsidRPr="00C14E5B">
              <w:rPr>
                <w:rStyle w:val="Hipervnculo"/>
                <w:noProof/>
                <w:lang w:val="es-MX"/>
              </w:rPr>
              <w:t xml:space="preserve"> Objetivo</w:t>
            </w:r>
            <w:r w:rsidR="00F660F9">
              <w:rPr>
                <w:noProof/>
                <w:webHidden/>
              </w:rPr>
              <w:tab/>
            </w:r>
            <w:r w:rsidR="00B108A3">
              <w:rPr>
                <w:noProof/>
                <w:webHidden/>
              </w:rPr>
              <w:fldChar w:fldCharType="begin"/>
            </w:r>
            <w:r w:rsidR="00F660F9">
              <w:rPr>
                <w:noProof/>
                <w:webHidden/>
              </w:rPr>
              <w:instrText xml:space="preserve"> PAGEREF _Toc440295034 \h </w:instrText>
            </w:r>
            <w:r w:rsidR="00B108A3">
              <w:rPr>
                <w:noProof/>
                <w:webHidden/>
              </w:rPr>
            </w:r>
            <w:r w:rsidR="00B108A3">
              <w:rPr>
                <w:noProof/>
                <w:webHidden/>
              </w:rPr>
              <w:fldChar w:fldCharType="separate"/>
            </w:r>
            <w:r w:rsidR="00045AAA">
              <w:rPr>
                <w:noProof/>
                <w:webHidden/>
              </w:rPr>
              <w:t>65</w:t>
            </w:r>
            <w:r w:rsidR="00B108A3">
              <w:rPr>
                <w:noProof/>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5035" w:history="1">
            <w:r w:rsidR="00F660F9" w:rsidRPr="00C14E5B">
              <w:rPr>
                <w:rStyle w:val="Hipervnculo"/>
                <w:noProof/>
              </w:rPr>
              <w:t>5.6.2.4</w:t>
            </w:r>
            <w:r w:rsidR="00F660F9" w:rsidRPr="00C14E5B">
              <w:rPr>
                <w:rStyle w:val="Hipervnculo"/>
                <w:noProof/>
                <w:lang w:val="es-MX"/>
              </w:rPr>
              <w:t xml:space="preserve"> Líneas de Acción</w:t>
            </w:r>
            <w:r w:rsidR="00F660F9">
              <w:rPr>
                <w:noProof/>
                <w:webHidden/>
              </w:rPr>
              <w:tab/>
            </w:r>
            <w:r w:rsidR="00B108A3">
              <w:rPr>
                <w:noProof/>
                <w:webHidden/>
              </w:rPr>
              <w:fldChar w:fldCharType="begin"/>
            </w:r>
            <w:r w:rsidR="00F660F9">
              <w:rPr>
                <w:noProof/>
                <w:webHidden/>
              </w:rPr>
              <w:instrText xml:space="preserve"> PAGEREF _Toc440295035 \h </w:instrText>
            </w:r>
            <w:r w:rsidR="00B108A3">
              <w:rPr>
                <w:noProof/>
                <w:webHidden/>
              </w:rPr>
            </w:r>
            <w:r w:rsidR="00B108A3">
              <w:rPr>
                <w:noProof/>
                <w:webHidden/>
              </w:rPr>
              <w:fldChar w:fldCharType="separate"/>
            </w:r>
            <w:r w:rsidR="00045AAA">
              <w:rPr>
                <w:noProof/>
                <w:webHidden/>
              </w:rPr>
              <w:t>65</w:t>
            </w:r>
            <w:r w:rsidR="00B108A3">
              <w:rPr>
                <w:noProof/>
                <w:webHidden/>
              </w:rPr>
              <w:fldChar w:fldCharType="end"/>
            </w:r>
          </w:hyperlink>
        </w:p>
        <w:p w:rsidR="00F660F9" w:rsidRPr="00436DF6" w:rsidRDefault="00CA3F84" w:rsidP="0038219A">
          <w:pPr>
            <w:pStyle w:val="TDC1"/>
            <w:rPr>
              <w:rFonts w:eastAsiaTheme="minorEastAsia"/>
              <w:b w:val="0"/>
              <w:lang w:eastAsia="es-MX"/>
            </w:rPr>
          </w:pPr>
          <w:hyperlink w:anchor="_Toc440295036" w:history="1">
            <w:r w:rsidR="00F660F9" w:rsidRPr="00436DF6">
              <w:rPr>
                <w:rStyle w:val="Hipervnculo"/>
                <w:b w:val="0"/>
              </w:rPr>
              <w:t>5.7 DESARROLLO INTEGRAL DE LA FAMILIA</w:t>
            </w:r>
            <w:r w:rsidR="00F660F9" w:rsidRPr="00436DF6">
              <w:rPr>
                <w:b w:val="0"/>
                <w:webHidden/>
              </w:rPr>
              <w:tab/>
            </w:r>
            <w:r w:rsidR="00436DF6">
              <w:rPr>
                <w:b w:val="0"/>
                <w:webHidden/>
              </w:rPr>
              <w:t>………………………………………………………………………………………………………</w:t>
            </w:r>
            <w:r w:rsidR="00B108A3" w:rsidRPr="00436DF6">
              <w:rPr>
                <w:b w:val="0"/>
                <w:webHidden/>
              </w:rPr>
              <w:fldChar w:fldCharType="begin"/>
            </w:r>
            <w:r w:rsidR="00F660F9" w:rsidRPr="00436DF6">
              <w:rPr>
                <w:b w:val="0"/>
                <w:webHidden/>
              </w:rPr>
              <w:instrText xml:space="preserve"> PAGEREF _Toc440295036 \h </w:instrText>
            </w:r>
            <w:r w:rsidR="00B108A3" w:rsidRPr="00436DF6">
              <w:rPr>
                <w:b w:val="0"/>
                <w:webHidden/>
              </w:rPr>
            </w:r>
            <w:r w:rsidR="00B108A3" w:rsidRPr="00436DF6">
              <w:rPr>
                <w:b w:val="0"/>
                <w:webHidden/>
              </w:rPr>
              <w:fldChar w:fldCharType="separate"/>
            </w:r>
            <w:r w:rsidR="00045AAA">
              <w:rPr>
                <w:b w:val="0"/>
                <w:webHidden/>
              </w:rPr>
              <w:t>66</w:t>
            </w:r>
            <w:r w:rsidR="00B108A3" w:rsidRPr="00436DF6">
              <w:rPr>
                <w:b w:val="0"/>
                <w:webHidden/>
              </w:rPr>
              <w:fldChar w:fldCharType="end"/>
            </w:r>
          </w:hyperlink>
        </w:p>
        <w:p w:rsidR="00F660F9" w:rsidRDefault="00CA3F84" w:rsidP="001F7A42">
          <w:pPr>
            <w:pStyle w:val="TDC2"/>
            <w:rPr>
              <w:rFonts w:eastAsiaTheme="minorEastAsia"/>
              <w:lang w:eastAsia="es-MX"/>
            </w:rPr>
          </w:pPr>
          <w:hyperlink w:anchor="_Toc440295037" w:history="1">
            <w:r w:rsidR="00F660F9" w:rsidRPr="00C14E5B">
              <w:rPr>
                <w:rStyle w:val="Hipervnculo"/>
              </w:rPr>
              <w:t>5.7.1 EJE RECTOR VII: DESARROLLO INTEGRAL DE LA FAMILIA</w:t>
            </w:r>
            <w:r w:rsidR="00F660F9">
              <w:rPr>
                <w:webHidden/>
              </w:rPr>
              <w:tab/>
            </w:r>
            <w:r w:rsidR="00B108A3">
              <w:rPr>
                <w:webHidden/>
              </w:rPr>
              <w:fldChar w:fldCharType="begin"/>
            </w:r>
            <w:r w:rsidR="00F660F9">
              <w:rPr>
                <w:webHidden/>
              </w:rPr>
              <w:instrText xml:space="preserve"> PAGEREF _Toc440295037 \h </w:instrText>
            </w:r>
            <w:r w:rsidR="00B108A3">
              <w:rPr>
                <w:webHidden/>
              </w:rPr>
            </w:r>
            <w:r w:rsidR="00B108A3">
              <w:rPr>
                <w:webHidden/>
              </w:rPr>
              <w:fldChar w:fldCharType="separate"/>
            </w:r>
            <w:r w:rsidR="00045AAA">
              <w:rPr>
                <w:webHidden/>
              </w:rPr>
              <w:t>66</w:t>
            </w:r>
            <w:r w:rsidR="00B108A3">
              <w:rPr>
                <w:webHidden/>
              </w:rPr>
              <w:fldChar w:fldCharType="end"/>
            </w:r>
          </w:hyperlink>
        </w:p>
        <w:p w:rsidR="00F660F9" w:rsidRDefault="00CA3F84" w:rsidP="001C5E05">
          <w:pPr>
            <w:pStyle w:val="TDC3"/>
            <w:spacing w:line="240" w:lineRule="auto"/>
            <w:rPr>
              <w:rFonts w:eastAsiaTheme="minorEastAsia"/>
              <w:noProof/>
              <w:lang w:val="es-MX" w:eastAsia="es-MX"/>
            </w:rPr>
          </w:pPr>
          <w:hyperlink w:anchor="_Toc440295038" w:history="1">
            <w:r w:rsidR="00F660F9" w:rsidRPr="00C14E5B">
              <w:rPr>
                <w:rStyle w:val="Hipervnculo"/>
                <w:noProof/>
              </w:rPr>
              <w:t>5.7.1.1 Diagnóstico sobre las acciones y programas de DIF municipal</w:t>
            </w:r>
            <w:r w:rsidR="00F660F9">
              <w:rPr>
                <w:noProof/>
                <w:webHidden/>
              </w:rPr>
              <w:tab/>
            </w:r>
            <w:r w:rsidR="00B108A3">
              <w:rPr>
                <w:noProof/>
                <w:webHidden/>
              </w:rPr>
              <w:fldChar w:fldCharType="begin"/>
            </w:r>
            <w:r w:rsidR="00F660F9">
              <w:rPr>
                <w:noProof/>
                <w:webHidden/>
              </w:rPr>
              <w:instrText xml:space="preserve"> PAGEREF _Toc440295038 \h </w:instrText>
            </w:r>
            <w:r w:rsidR="00B108A3">
              <w:rPr>
                <w:noProof/>
                <w:webHidden/>
              </w:rPr>
            </w:r>
            <w:r w:rsidR="00B108A3">
              <w:rPr>
                <w:noProof/>
                <w:webHidden/>
              </w:rPr>
              <w:fldChar w:fldCharType="separate"/>
            </w:r>
            <w:r w:rsidR="00045AAA">
              <w:rPr>
                <w:noProof/>
                <w:webHidden/>
              </w:rPr>
              <w:t>66</w:t>
            </w:r>
            <w:r w:rsidR="00B108A3">
              <w:rPr>
                <w:noProof/>
                <w:webHidden/>
              </w:rPr>
              <w:fldChar w:fldCharType="end"/>
            </w:r>
          </w:hyperlink>
        </w:p>
        <w:p w:rsidR="00F660F9" w:rsidRPr="00436DF6" w:rsidRDefault="00CA3F84" w:rsidP="0038219A">
          <w:pPr>
            <w:pStyle w:val="TDC1"/>
            <w:rPr>
              <w:rFonts w:eastAsiaTheme="minorEastAsia"/>
              <w:b w:val="0"/>
              <w:lang w:eastAsia="es-MX"/>
            </w:rPr>
          </w:pPr>
          <w:hyperlink w:anchor="_Toc440295039" w:history="1">
            <w:r w:rsidR="00F660F9" w:rsidRPr="00436DF6">
              <w:rPr>
                <w:rStyle w:val="Hipervnculo"/>
                <w:b w:val="0"/>
              </w:rPr>
              <w:t>VIII.</w:t>
            </w:r>
            <w:r w:rsidR="00F660F9" w:rsidRPr="00436DF6">
              <w:rPr>
                <w:rFonts w:eastAsiaTheme="minorEastAsia"/>
                <w:b w:val="0"/>
                <w:lang w:eastAsia="es-MX"/>
              </w:rPr>
              <w:tab/>
            </w:r>
            <w:r w:rsidR="00F660F9" w:rsidRPr="00436DF6">
              <w:rPr>
                <w:rStyle w:val="Hipervnculo"/>
                <w:b w:val="0"/>
              </w:rPr>
              <w:t>OBRA PUBLICA</w:t>
            </w:r>
            <w:r w:rsidR="00F660F9" w:rsidRPr="00436DF6">
              <w:rPr>
                <w:b w:val="0"/>
                <w:webHidden/>
              </w:rPr>
              <w:tab/>
            </w:r>
            <w:r w:rsidR="00436DF6">
              <w:rPr>
                <w:b w:val="0"/>
                <w:webHidden/>
              </w:rPr>
              <w:t>…………………………………………………………………………………………………………………………………………..</w:t>
            </w:r>
            <w:r w:rsidR="00B108A3" w:rsidRPr="00436DF6">
              <w:rPr>
                <w:b w:val="0"/>
                <w:webHidden/>
              </w:rPr>
              <w:fldChar w:fldCharType="begin"/>
            </w:r>
            <w:r w:rsidR="00F660F9" w:rsidRPr="00436DF6">
              <w:rPr>
                <w:b w:val="0"/>
                <w:webHidden/>
              </w:rPr>
              <w:instrText xml:space="preserve"> PAGEREF _Toc440295039 \h </w:instrText>
            </w:r>
            <w:r w:rsidR="00B108A3" w:rsidRPr="00436DF6">
              <w:rPr>
                <w:b w:val="0"/>
                <w:webHidden/>
              </w:rPr>
            </w:r>
            <w:r w:rsidR="00B108A3" w:rsidRPr="00436DF6">
              <w:rPr>
                <w:b w:val="0"/>
                <w:webHidden/>
              </w:rPr>
              <w:fldChar w:fldCharType="separate"/>
            </w:r>
            <w:r w:rsidR="00045AAA">
              <w:rPr>
                <w:b w:val="0"/>
                <w:webHidden/>
              </w:rPr>
              <w:t>68</w:t>
            </w:r>
            <w:r w:rsidR="00B108A3" w:rsidRPr="00436DF6">
              <w:rPr>
                <w:b w:val="0"/>
                <w:webHidden/>
              </w:rPr>
              <w:fldChar w:fldCharType="end"/>
            </w:r>
          </w:hyperlink>
        </w:p>
        <w:p w:rsidR="00F660F9" w:rsidRDefault="00B108A3" w:rsidP="001C5E05">
          <w:pPr>
            <w:spacing w:line="240" w:lineRule="auto"/>
          </w:pPr>
          <w:r>
            <w:rPr>
              <w:b/>
              <w:bCs/>
            </w:rPr>
            <w:fldChar w:fldCharType="end"/>
          </w:r>
        </w:p>
      </w:sdtContent>
    </w:sdt>
    <w:p w:rsidR="004719D0" w:rsidRPr="003E367A" w:rsidRDefault="004719D0" w:rsidP="00814859">
      <w:pPr>
        <w:rPr>
          <w:b/>
          <w:bCs/>
          <w:sz w:val="44"/>
          <w:szCs w:val="44"/>
          <w:lang w:val="es-MX"/>
        </w:rPr>
      </w:pPr>
    </w:p>
    <w:p w:rsidR="00814859" w:rsidRPr="003E367A" w:rsidRDefault="00814859" w:rsidP="00814859">
      <w:pPr>
        <w:rPr>
          <w:b/>
          <w:bCs/>
          <w:sz w:val="44"/>
          <w:szCs w:val="44"/>
          <w:lang w:val="es-MX"/>
        </w:rPr>
      </w:pPr>
    </w:p>
    <w:p w:rsidR="00814859" w:rsidRPr="003E367A" w:rsidRDefault="00492CE6" w:rsidP="00814859">
      <w:pPr>
        <w:rPr>
          <w:b/>
          <w:bCs/>
          <w:sz w:val="44"/>
          <w:szCs w:val="44"/>
          <w:lang w:val="es-MX"/>
        </w:rPr>
      </w:pPr>
      <w:r>
        <w:rPr>
          <w:b/>
          <w:bCs/>
          <w:noProof/>
          <w:sz w:val="44"/>
          <w:szCs w:val="44"/>
          <w:lang w:val="es-MX" w:eastAsia="es-MX"/>
        </w:rPr>
        <mc:AlternateContent>
          <mc:Choice Requires="wps">
            <w:drawing>
              <wp:anchor distT="0" distB="0" distL="114300" distR="114300" simplePos="0" relativeHeight="251669504" behindDoc="0" locked="0" layoutInCell="1" allowOverlap="1">
                <wp:simplePos x="0" y="0"/>
                <wp:positionH relativeFrom="column">
                  <wp:posOffset>5999480</wp:posOffset>
                </wp:positionH>
                <wp:positionV relativeFrom="paragraph">
                  <wp:posOffset>626110</wp:posOffset>
                </wp:positionV>
                <wp:extent cx="1270635" cy="807085"/>
                <wp:effectExtent l="0" t="0" r="5715" b="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8070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09E5B4" id="Oval 7" o:spid="_x0000_s1026" style="position:absolute;margin-left:472.4pt;margin-top:49.3pt;width:100.05pt;height:6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" stroked="f"/>
            </w:pict>
          </mc:Fallback>
        </mc:AlternateContent>
      </w:r>
    </w:p>
    <w:p w:rsidR="00814859" w:rsidRPr="003E367A" w:rsidRDefault="00814859" w:rsidP="00814859">
      <w:pPr>
        <w:rPr>
          <w:b/>
          <w:bCs/>
          <w:sz w:val="44"/>
          <w:szCs w:val="44"/>
          <w:lang w:val="es-MX"/>
        </w:rPr>
      </w:pPr>
    </w:p>
    <w:p w:rsidR="00814859" w:rsidRPr="003E367A" w:rsidRDefault="00814859" w:rsidP="00814859">
      <w:pPr>
        <w:rPr>
          <w:b/>
          <w:bCs/>
          <w:sz w:val="44"/>
          <w:szCs w:val="44"/>
          <w:lang w:val="es-MX"/>
        </w:rPr>
      </w:pPr>
    </w:p>
    <w:p w:rsidR="00814859" w:rsidRPr="003E367A" w:rsidRDefault="00814859" w:rsidP="00814859">
      <w:pPr>
        <w:rPr>
          <w:b/>
          <w:bCs/>
          <w:sz w:val="44"/>
          <w:szCs w:val="44"/>
          <w:lang w:val="es-MX"/>
        </w:rPr>
      </w:pPr>
    </w:p>
    <w:p w:rsidR="008F40DA" w:rsidRPr="003E367A" w:rsidRDefault="008F40DA" w:rsidP="004719D0">
      <w:pPr>
        <w:rPr>
          <w:b/>
          <w:bCs/>
          <w:sz w:val="52"/>
          <w:szCs w:val="44"/>
          <w:lang w:val="es-MX"/>
        </w:rPr>
      </w:pPr>
    </w:p>
    <w:p w:rsidR="008F40DA" w:rsidRPr="003E367A" w:rsidRDefault="008F40DA" w:rsidP="004719D0">
      <w:pPr>
        <w:rPr>
          <w:b/>
          <w:bCs/>
          <w:sz w:val="52"/>
          <w:szCs w:val="44"/>
          <w:lang w:val="es-MX"/>
        </w:rPr>
      </w:pPr>
    </w:p>
    <w:p w:rsidR="008F40DA" w:rsidRDefault="00492CE6" w:rsidP="004719D0">
      <w:pPr>
        <w:rPr>
          <w:b/>
          <w:bCs/>
          <w:sz w:val="44"/>
          <w:szCs w:val="44"/>
        </w:rPr>
      </w:pPr>
      <w:r>
        <w:rPr>
          <w:rFonts w:ascii="Arial" w:hAnsi="Arial" w:cs="Arial"/>
          <w:noProof/>
          <w:sz w:val="24"/>
          <w:lang w:val="es-MX" w:eastAsia="es-MX"/>
        </w:rPr>
        <mc:AlternateContent>
          <mc:Choice Requires="wps">
            <w:drawing>
              <wp:anchor distT="0" distB="0" distL="114300" distR="114300" simplePos="0" relativeHeight="251676672" behindDoc="0" locked="0" layoutInCell="1" allowOverlap="1">
                <wp:simplePos x="0" y="0"/>
                <wp:positionH relativeFrom="column">
                  <wp:posOffset>6000750</wp:posOffset>
                </wp:positionH>
                <wp:positionV relativeFrom="paragraph">
                  <wp:posOffset>846455</wp:posOffset>
                </wp:positionV>
                <wp:extent cx="1189990" cy="775970"/>
                <wp:effectExtent l="0" t="0" r="0" b="5080"/>
                <wp:wrapNone/>
                <wp:docPr id="9" name="9 Elips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990" cy="77597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331275DA" id="9 Elipse" o:spid="_x0000_s1026" style="position:absolute;margin-left:472.5pt;margin-top:66.65pt;width:93.7pt;height:6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" fillcolor="white [3212]" stroked="f" strokeweight="2pt">
                <v:path arrowok="t"/>
              </v:oval>
            </w:pict>
          </mc:Fallback>
        </mc:AlternateContent>
      </w:r>
    </w:p>
    <w:p w:rsidR="00F660F9" w:rsidRDefault="00F660F9" w:rsidP="004719D0">
      <w:pPr>
        <w:rPr>
          <w:b/>
          <w:bCs/>
          <w:sz w:val="44"/>
          <w:szCs w:val="44"/>
        </w:rPr>
      </w:pPr>
    </w:p>
    <w:p w:rsidR="00F660F9" w:rsidRDefault="00F660F9" w:rsidP="004719D0">
      <w:pPr>
        <w:rPr>
          <w:b/>
          <w:bCs/>
          <w:sz w:val="44"/>
          <w:szCs w:val="44"/>
        </w:rPr>
      </w:pPr>
    </w:p>
    <w:p w:rsidR="00F660F9" w:rsidRDefault="00F660F9" w:rsidP="004719D0">
      <w:pPr>
        <w:rPr>
          <w:b/>
          <w:bCs/>
          <w:sz w:val="44"/>
          <w:szCs w:val="44"/>
        </w:rPr>
      </w:pPr>
    </w:p>
    <w:p w:rsidR="00F660F9" w:rsidRDefault="00F660F9" w:rsidP="004719D0">
      <w:pPr>
        <w:rPr>
          <w:b/>
          <w:bCs/>
          <w:sz w:val="44"/>
          <w:szCs w:val="44"/>
        </w:rPr>
      </w:pPr>
    </w:p>
    <w:p w:rsidR="001F7A42" w:rsidRDefault="001F7A42" w:rsidP="004719D0">
      <w:pPr>
        <w:rPr>
          <w:b/>
          <w:bCs/>
          <w:sz w:val="44"/>
          <w:szCs w:val="44"/>
        </w:rPr>
      </w:pPr>
    </w:p>
    <w:p w:rsidR="001F7A42" w:rsidRPr="00F660F9" w:rsidRDefault="001F7A42" w:rsidP="004719D0">
      <w:pPr>
        <w:rPr>
          <w:b/>
          <w:bCs/>
          <w:sz w:val="44"/>
          <w:szCs w:val="44"/>
        </w:rPr>
      </w:pPr>
    </w:p>
    <w:p w:rsidR="00204915" w:rsidRPr="003E367A" w:rsidRDefault="00204915" w:rsidP="00814859">
      <w:pPr>
        <w:pStyle w:val="Estilo1"/>
        <w:outlineLvl w:val="0"/>
        <w:rPr>
          <w:sz w:val="40"/>
          <w:szCs w:val="24"/>
          <w:lang w:val="es-MX"/>
        </w:rPr>
      </w:pPr>
      <w:bookmarkStart w:id="1" w:name="_Toc440294925"/>
      <w:r w:rsidRPr="003E367A">
        <w:rPr>
          <w:sz w:val="52"/>
          <w:lang w:val="es-MX"/>
        </w:rPr>
        <w:t>PRESENTACION</w:t>
      </w:r>
      <w:bookmarkEnd w:id="1"/>
    </w:p>
    <w:p w:rsidR="00204915" w:rsidRPr="003E367A" w:rsidRDefault="00204915" w:rsidP="0082147D">
      <w:pPr>
        <w:jc w:val="center"/>
        <w:rPr>
          <w:rFonts w:ascii="Arial" w:hAnsi="Arial" w:cs="Arial"/>
          <w:b/>
          <w:sz w:val="24"/>
          <w:szCs w:val="24"/>
          <w:lang w:val="es-MX"/>
        </w:rPr>
      </w:pPr>
    </w:p>
    <w:p w:rsidR="00204915" w:rsidRPr="003E367A" w:rsidRDefault="00204915" w:rsidP="0082147D">
      <w:pPr>
        <w:jc w:val="center"/>
        <w:rPr>
          <w:rFonts w:ascii="Arial" w:hAnsi="Arial" w:cs="Arial"/>
          <w:b/>
          <w:sz w:val="24"/>
          <w:szCs w:val="24"/>
          <w:lang w:val="es-MX"/>
        </w:rPr>
      </w:pPr>
    </w:p>
    <w:p w:rsidR="00204915" w:rsidRPr="003E367A" w:rsidRDefault="00204915" w:rsidP="0082147D">
      <w:pPr>
        <w:jc w:val="center"/>
        <w:rPr>
          <w:rFonts w:ascii="Arial" w:hAnsi="Arial" w:cs="Arial"/>
          <w:b/>
          <w:sz w:val="32"/>
          <w:szCs w:val="24"/>
          <w:lang w:val="es-MX"/>
        </w:rPr>
      </w:pPr>
    </w:p>
    <w:p w:rsidR="00CF0845" w:rsidRPr="003E367A" w:rsidRDefault="00CF0845" w:rsidP="0082147D">
      <w:pPr>
        <w:jc w:val="center"/>
        <w:rPr>
          <w:rFonts w:ascii="Arial" w:hAnsi="Arial" w:cs="Arial"/>
          <w:b/>
          <w:sz w:val="32"/>
          <w:szCs w:val="24"/>
          <w:lang w:val="es-MX"/>
        </w:rPr>
      </w:pPr>
    </w:p>
    <w:p w:rsidR="00CF0845" w:rsidRDefault="00CF0845" w:rsidP="0082147D">
      <w:pPr>
        <w:jc w:val="center"/>
        <w:rPr>
          <w:rFonts w:ascii="Arial" w:hAnsi="Arial" w:cs="Arial"/>
          <w:b/>
          <w:sz w:val="32"/>
          <w:szCs w:val="24"/>
        </w:rPr>
      </w:pPr>
    </w:p>
    <w:p w:rsidR="00F660F9" w:rsidRDefault="00F660F9" w:rsidP="0082147D">
      <w:pPr>
        <w:jc w:val="center"/>
        <w:rPr>
          <w:rFonts w:ascii="Arial" w:hAnsi="Arial" w:cs="Arial"/>
          <w:b/>
          <w:sz w:val="32"/>
          <w:szCs w:val="24"/>
        </w:rPr>
      </w:pPr>
    </w:p>
    <w:p w:rsidR="00790997" w:rsidRDefault="00790997" w:rsidP="0082147D">
      <w:pPr>
        <w:jc w:val="center"/>
        <w:rPr>
          <w:rFonts w:ascii="Arial" w:hAnsi="Arial" w:cs="Arial"/>
          <w:b/>
          <w:sz w:val="32"/>
          <w:szCs w:val="24"/>
        </w:rPr>
      </w:pPr>
    </w:p>
    <w:p w:rsidR="00790997" w:rsidRDefault="00790997" w:rsidP="0082147D">
      <w:pPr>
        <w:jc w:val="center"/>
        <w:rPr>
          <w:rFonts w:ascii="Arial" w:hAnsi="Arial" w:cs="Arial"/>
          <w:b/>
          <w:sz w:val="32"/>
          <w:szCs w:val="24"/>
        </w:rPr>
      </w:pPr>
    </w:p>
    <w:p w:rsidR="00790997" w:rsidRDefault="00790997" w:rsidP="0082147D">
      <w:pPr>
        <w:jc w:val="center"/>
        <w:rPr>
          <w:rFonts w:ascii="Arial" w:hAnsi="Arial" w:cs="Arial"/>
          <w:b/>
          <w:sz w:val="32"/>
          <w:szCs w:val="24"/>
        </w:rPr>
      </w:pPr>
    </w:p>
    <w:p w:rsidR="00790997" w:rsidRDefault="00790997" w:rsidP="0082147D">
      <w:pPr>
        <w:jc w:val="center"/>
        <w:rPr>
          <w:rFonts w:ascii="Arial" w:hAnsi="Arial" w:cs="Arial"/>
          <w:b/>
          <w:sz w:val="32"/>
          <w:szCs w:val="24"/>
        </w:rPr>
      </w:pPr>
    </w:p>
    <w:p w:rsidR="00F660F9" w:rsidRDefault="00F660F9" w:rsidP="0082147D">
      <w:pPr>
        <w:jc w:val="center"/>
        <w:rPr>
          <w:rFonts w:ascii="Arial" w:hAnsi="Arial" w:cs="Arial"/>
          <w:b/>
          <w:sz w:val="32"/>
          <w:szCs w:val="24"/>
        </w:rPr>
      </w:pPr>
    </w:p>
    <w:p w:rsidR="001F7A42" w:rsidRDefault="001F7A42" w:rsidP="00D47F8D">
      <w:pPr>
        <w:pStyle w:val="Estilo2"/>
        <w:tabs>
          <w:tab w:val="left" w:pos="516"/>
          <w:tab w:val="center" w:pos="4986"/>
        </w:tabs>
        <w:spacing w:line="360" w:lineRule="auto"/>
        <w:jc w:val="left"/>
        <w:outlineLvl w:val="1"/>
      </w:pPr>
    </w:p>
    <w:p w:rsidR="00D06B01" w:rsidRPr="003E367A" w:rsidRDefault="00D47F8D" w:rsidP="00D47F8D">
      <w:pPr>
        <w:pStyle w:val="Estilo2"/>
        <w:tabs>
          <w:tab w:val="left" w:pos="516"/>
          <w:tab w:val="center" w:pos="4986"/>
        </w:tabs>
        <w:spacing w:line="360" w:lineRule="auto"/>
        <w:jc w:val="left"/>
        <w:outlineLvl w:val="1"/>
        <w:rPr>
          <w:lang w:val="es-MX"/>
        </w:rPr>
      </w:pPr>
      <w:r w:rsidRPr="003E367A">
        <w:rPr>
          <w:lang w:val="es-MX"/>
        </w:rPr>
        <w:lastRenderedPageBreak/>
        <w:tab/>
      </w:r>
      <w:r w:rsidRPr="003E367A">
        <w:rPr>
          <w:lang w:val="es-MX"/>
        </w:rPr>
        <w:tab/>
      </w:r>
      <w:bookmarkStart w:id="2" w:name="_Toc440294926"/>
      <w:r w:rsidR="00D06B01" w:rsidRPr="003E367A">
        <w:rPr>
          <w:lang w:val="es-MX"/>
        </w:rPr>
        <w:t>Mensaje del Presidente Municipal de Cumpas, Sonora</w:t>
      </w:r>
      <w:bookmarkEnd w:id="2"/>
    </w:p>
    <w:p w:rsidR="004719D0" w:rsidRPr="003E367A" w:rsidRDefault="00B27C49" w:rsidP="00455D11">
      <w:pPr>
        <w:spacing w:line="360" w:lineRule="auto"/>
        <w:jc w:val="center"/>
        <w:rPr>
          <w:rFonts w:ascii="Arial" w:hAnsi="Arial" w:cs="Arial"/>
          <w:b/>
          <w:sz w:val="32"/>
          <w:szCs w:val="24"/>
          <w:lang w:val="es-MX"/>
        </w:rPr>
      </w:pPr>
      <w:r w:rsidRPr="003E367A">
        <w:rPr>
          <w:rFonts w:ascii="Arial" w:hAnsi="Arial" w:cs="Arial"/>
          <w:b/>
          <w:noProof/>
          <w:sz w:val="32"/>
          <w:szCs w:val="24"/>
          <w:lang w:val="es-MX" w:eastAsia="es-MX"/>
        </w:rPr>
        <w:drawing>
          <wp:anchor distT="0" distB="0" distL="114300" distR="114300" simplePos="0" relativeHeight="251663360" behindDoc="1" locked="0" layoutInCell="1" allowOverlap="1">
            <wp:simplePos x="0" y="0"/>
            <wp:positionH relativeFrom="column">
              <wp:posOffset>199390</wp:posOffset>
            </wp:positionH>
            <wp:positionV relativeFrom="paragraph">
              <wp:posOffset>218440</wp:posOffset>
            </wp:positionV>
            <wp:extent cx="3092450" cy="3315970"/>
            <wp:effectExtent l="19050" t="19050" r="12700" b="17780"/>
            <wp:wrapSquare wrapText="bothSides"/>
            <wp:docPr id="6" name="Imagen 2" descr="https://fbcdn-sphotos-d-a.akamaihd.net/hphotos-ak-xap1/v/t1.0-9/11377132_1402679883391670_1109716192472790888_n.jpg?oh=322e97bc319c46714d44125eae89110f&amp;oe=56E658DC&amp;__gda__=1457261029_f07d8a7d107a93ec04a3eb8ee18cbc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sphotos-d-a.akamaihd.net/hphotos-ak-xap1/v/t1.0-9/11377132_1402679883391670_1109716192472790888_n.jpg?oh=322e97bc319c46714d44125eae89110f&amp;oe=56E658DC&amp;__gda__=1457261029_f07d8a7d107a93ec04a3eb8ee18cbc5c"/>
                    <pic:cNvPicPr>
                      <a:picLocks noChangeAspect="1" noChangeArrowheads="1"/>
                    </pic:cNvPicPr>
                  </pic:nvPicPr>
                  <pic:blipFill>
                    <a:blip r:embed="rId9"/>
                    <a:srcRect l="10194" r="9266" b="13492"/>
                    <a:stretch>
                      <a:fillRect/>
                    </a:stretch>
                  </pic:blipFill>
                  <pic:spPr bwMode="auto">
                    <a:xfrm>
                      <a:off x="0" y="0"/>
                      <a:ext cx="3092450" cy="3315970"/>
                    </a:xfrm>
                    <a:prstGeom prst="rect">
                      <a:avLst/>
                    </a:prstGeom>
                    <a:noFill/>
                    <a:ln w="9525">
                      <a:solidFill>
                        <a:schemeClr val="tx1"/>
                      </a:solidFill>
                      <a:miter lim="800000"/>
                      <a:headEnd/>
                      <a:tailEnd/>
                    </a:ln>
                  </pic:spPr>
                </pic:pic>
              </a:graphicData>
            </a:graphic>
          </wp:anchor>
        </w:drawing>
      </w:r>
    </w:p>
    <w:p w:rsidR="00D06B01" w:rsidRPr="003E367A" w:rsidRDefault="00D06B01" w:rsidP="00455D11">
      <w:pPr>
        <w:spacing w:line="360" w:lineRule="auto"/>
        <w:jc w:val="both"/>
        <w:rPr>
          <w:rFonts w:ascii="Arial" w:hAnsi="Arial" w:cs="Arial"/>
          <w:sz w:val="24"/>
          <w:szCs w:val="24"/>
          <w:lang w:val="es-MX"/>
        </w:rPr>
      </w:pPr>
      <w:r w:rsidRPr="003E367A">
        <w:rPr>
          <w:rFonts w:ascii="Arial" w:hAnsi="Arial" w:cs="Arial"/>
          <w:sz w:val="24"/>
          <w:szCs w:val="24"/>
          <w:lang w:val="es-MX"/>
        </w:rPr>
        <w:t xml:space="preserve">A nombre de los integrantes </w:t>
      </w:r>
      <w:r w:rsidR="0082147D" w:rsidRPr="003E367A">
        <w:rPr>
          <w:rFonts w:ascii="Arial" w:hAnsi="Arial" w:cs="Arial"/>
          <w:sz w:val="24"/>
          <w:szCs w:val="24"/>
          <w:lang w:val="es-MX"/>
        </w:rPr>
        <w:t>del Honorable Ayuntamiento de C</w:t>
      </w:r>
      <w:r w:rsidRPr="003E367A">
        <w:rPr>
          <w:rFonts w:ascii="Arial" w:hAnsi="Arial" w:cs="Arial"/>
          <w:sz w:val="24"/>
          <w:szCs w:val="24"/>
          <w:lang w:val="es-MX"/>
        </w:rPr>
        <w:t xml:space="preserve">umpas, Sonora, </w:t>
      </w:r>
      <w:r w:rsidR="0082147D" w:rsidRPr="003E367A">
        <w:rPr>
          <w:rFonts w:ascii="Arial" w:hAnsi="Arial" w:cs="Arial"/>
          <w:sz w:val="24"/>
          <w:szCs w:val="24"/>
          <w:lang w:val="es-MX"/>
        </w:rPr>
        <w:t xml:space="preserve">presento ante </w:t>
      </w:r>
      <w:r w:rsidRPr="003E367A">
        <w:rPr>
          <w:rFonts w:ascii="Arial" w:hAnsi="Arial" w:cs="Arial"/>
          <w:sz w:val="24"/>
          <w:szCs w:val="24"/>
          <w:lang w:val="es-MX"/>
        </w:rPr>
        <w:t>el Congreso del Estado y de la ciudadanía del Municipio</w:t>
      </w:r>
      <w:r w:rsidR="00934DF0" w:rsidRPr="003E367A">
        <w:rPr>
          <w:rFonts w:ascii="Arial" w:hAnsi="Arial" w:cs="Arial"/>
          <w:sz w:val="24"/>
          <w:szCs w:val="24"/>
          <w:lang w:val="es-MX"/>
        </w:rPr>
        <w:t xml:space="preserve"> de Cumpas,</w:t>
      </w:r>
      <w:r w:rsidR="0082147D" w:rsidRPr="003E367A">
        <w:rPr>
          <w:rFonts w:ascii="Arial" w:hAnsi="Arial" w:cs="Arial"/>
          <w:sz w:val="24"/>
          <w:szCs w:val="24"/>
          <w:lang w:val="es-MX"/>
        </w:rPr>
        <w:t xml:space="preserve"> el presente </w:t>
      </w:r>
      <w:r w:rsidRPr="003E367A">
        <w:rPr>
          <w:rFonts w:ascii="Arial" w:hAnsi="Arial" w:cs="Arial"/>
          <w:sz w:val="24"/>
          <w:szCs w:val="24"/>
          <w:lang w:val="es-MX"/>
        </w:rPr>
        <w:t xml:space="preserve">Plan </w:t>
      </w:r>
      <w:r w:rsidR="00817BF8" w:rsidRPr="003E367A">
        <w:rPr>
          <w:rFonts w:ascii="Arial" w:hAnsi="Arial" w:cs="Arial"/>
          <w:sz w:val="24"/>
          <w:szCs w:val="24"/>
          <w:lang w:val="es-MX"/>
        </w:rPr>
        <w:t>Municipal de Desarrollo</w:t>
      </w:r>
      <w:r w:rsidR="00B27C49" w:rsidRPr="003E367A">
        <w:rPr>
          <w:rFonts w:ascii="Arial" w:hAnsi="Arial" w:cs="Arial"/>
          <w:sz w:val="24"/>
          <w:szCs w:val="24"/>
          <w:lang w:val="es-MX"/>
        </w:rPr>
        <w:t xml:space="preserve"> correspondiente al trienio 2015-2018</w:t>
      </w:r>
      <w:r w:rsidRPr="003E367A">
        <w:rPr>
          <w:rFonts w:ascii="Arial" w:hAnsi="Arial" w:cs="Arial"/>
          <w:sz w:val="24"/>
          <w:szCs w:val="24"/>
          <w:lang w:val="es-MX"/>
        </w:rPr>
        <w:t>.</w:t>
      </w:r>
    </w:p>
    <w:p w:rsidR="00D06B01" w:rsidRPr="003E367A" w:rsidRDefault="00934DF0" w:rsidP="00455D11">
      <w:pPr>
        <w:spacing w:line="360" w:lineRule="auto"/>
        <w:jc w:val="both"/>
        <w:rPr>
          <w:rFonts w:ascii="Arial" w:hAnsi="Arial" w:cs="Arial"/>
          <w:sz w:val="24"/>
          <w:szCs w:val="24"/>
          <w:lang w:val="es-MX"/>
        </w:rPr>
      </w:pPr>
      <w:r w:rsidRPr="003E367A">
        <w:rPr>
          <w:rFonts w:ascii="Arial" w:hAnsi="Arial" w:cs="Arial"/>
          <w:sz w:val="24"/>
          <w:szCs w:val="24"/>
          <w:lang w:val="es-MX"/>
        </w:rPr>
        <w:t xml:space="preserve">El </w:t>
      </w:r>
      <w:r w:rsidR="00CF0845" w:rsidRPr="003E367A">
        <w:rPr>
          <w:rFonts w:ascii="Arial" w:hAnsi="Arial" w:cs="Arial"/>
          <w:sz w:val="24"/>
          <w:szCs w:val="24"/>
          <w:lang w:val="es-MX"/>
        </w:rPr>
        <w:t>Plan Municipal de Desarrollo,</w:t>
      </w:r>
      <w:r w:rsidRPr="003E367A">
        <w:rPr>
          <w:rFonts w:ascii="Arial" w:hAnsi="Arial" w:cs="Arial"/>
          <w:sz w:val="24"/>
          <w:szCs w:val="24"/>
          <w:lang w:val="es-MX"/>
        </w:rPr>
        <w:t xml:space="preserve"> parte de una valoración de nuestras necesidades y desafíos como municipio, para constituirse en una planificación integral de todas las acciones de gobierno a favor del ciudadano</w:t>
      </w:r>
      <w:r w:rsidR="00CF0845" w:rsidRPr="003E367A">
        <w:rPr>
          <w:rFonts w:ascii="Arial" w:hAnsi="Arial" w:cs="Arial"/>
          <w:sz w:val="24"/>
          <w:szCs w:val="24"/>
          <w:lang w:val="es-MX"/>
        </w:rPr>
        <w:t>. E</w:t>
      </w:r>
      <w:r w:rsidRPr="003E367A">
        <w:rPr>
          <w:rFonts w:ascii="Arial" w:hAnsi="Arial" w:cs="Arial"/>
          <w:sz w:val="24"/>
          <w:szCs w:val="24"/>
          <w:lang w:val="es-MX"/>
        </w:rPr>
        <w:t>s el</w:t>
      </w:r>
      <w:r w:rsidR="00BB425A" w:rsidRPr="003E367A">
        <w:rPr>
          <w:rFonts w:ascii="Arial" w:hAnsi="Arial" w:cs="Arial"/>
          <w:sz w:val="24"/>
          <w:szCs w:val="24"/>
          <w:lang w:val="es-MX"/>
        </w:rPr>
        <w:t xml:space="preserve"> resultado de propuestas </w:t>
      </w:r>
      <w:r w:rsidR="00CF0845" w:rsidRPr="003E367A">
        <w:rPr>
          <w:rFonts w:ascii="Arial" w:hAnsi="Arial" w:cs="Arial"/>
          <w:sz w:val="24"/>
          <w:szCs w:val="24"/>
          <w:lang w:val="es-MX"/>
        </w:rPr>
        <w:t>expuestas por la ciudadanía,</w:t>
      </w:r>
      <w:r w:rsidR="00BB425A" w:rsidRPr="003E367A">
        <w:rPr>
          <w:rFonts w:ascii="Arial" w:hAnsi="Arial" w:cs="Arial"/>
          <w:sz w:val="24"/>
          <w:szCs w:val="24"/>
          <w:lang w:val="es-MX"/>
        </w:rPr>
        <w:t xml:space="preserve"> a lo largo de la campaña electoral, llevada a cabo en l</w:t>
      </w:r>
      <w:r w:rsidR="008816C1">
        <w:rPr>
          <w:rFonts w:ascii="Arial" w:hAnsi="Arial" w:cs="Arial"/>
          <w:sz w:val="24"/>
          <w:szCs w:val="24"/>
          <w:lang w:val="es-MX"/>
        </w:rPr>
        <w:t>a</w:t>
      </w:r>
      <w:r w:rsidR="00BB425A" w:rsidRPr="003E367A">
        <w:rPr>
          <w:rFonts w:ascii="Arial" w:hAnsi="Arial" w:cs="Arial"/>
          <w:sz w:val="24"/>
          <w:szCs w:val="24"/>
          <w:lang w:val="es-MX"/>
        </w:rPr>
        <w:t xml:space="preserve"> cabecera municipal</w:t>
      </w:r>
      <w:r w:rsidR="00A41B3B">
        <w:rPr>
          <w:rFonts w:ascii="Arial" w:hAnsi="Arial" w:cs="Arial"/>
          <w:sz w:val="24"/>
          <w:szCs w:val="24"/>
          <w:lang w:val="es-MX"/>
        </w:rPr>
        <w:t xml:space="preserve"> y las siete comisarias</w:t>
      </w:r>
      <w:r w:rsidR="00BB425A" w:rsidRPr="003E367A">
        <w:rPr>
          <w:rFonts w:ascii="Arial" w:hAnsi="Arial" w:cs="Arial"/>
          <w:sz w:val="24"/>
          <w:szCs w:val="24"/>
          <w:lang w:val="es-MX"/>
        </w:rPr>
        <w:t>, que i</w:t>
      </w:r>
      <w:r w:rsidR="00CF0845" w:rsidRPr="003E367A">
        <w:rPr>
          <w:rFonts w:ascii="Arial" w:hAnsi="Arial" w:cs="Arial"/>
          <w:sz w:val="24"/>
          <w:szCs w:val="24"/>
          <w:lang w:val="es-MX"/>
        </w:rPr>
        <w:t>ntegran el municipio de Cumpas, en base a ello</w:t>
      </w:r>
      <w:r w:rsidR="00BB425A" w:rsidRPr="003E367A">
        <w:rPr>
          <w:rFonts w:ascii="Arial" w:hAnsi="Arial" w:cs="Arial"/>
          <w:sz w:val="24"/>
          <w:szCs w:val="24"/>
          <w:lang w:val="es-MX"/>
        </w:rPr>
        <w:t xml:space="preserve"> se pudo desarrollar un diagnostico Municipal en el cual prevalecieron las opini</w:t>
      </w:r>
      <w:r w:rsidR="00CF0845" w:rsidRPr="003E367A">
        <w:rPr>
          <w:rFonts w:ascii="Arial" w:hAnsi="Arial" w:cs="Arial"/>
          <w:sz w:val="24"/>
          <w:szCs w:val="24"/>
          <w:lang w:val="es-MX"/>
        </w:rPr>
        <w:t xml:space="preserve">ones, inquietudes y  sugerencias </w:t>
      </w:r>
      <w:r w:rsidR="00BB425A" w:rsidRPr="003E367A">
        <w:rPr>
          <w:rFonts w:ascii="Arial" w:hAnsi="Arial" w:cs="Arial"/>
          <w:sz w:val="24"/>
          <w:szCs w:val="24"/>
          <w:lang w:val="es-MX"/>
        </w:rPr>
        <w:t xml:space="preserve"> de la población, a fin de obtener un profundo cambio que permita </w:t>
      </w:r>
      <w:r w:rsidRPr="003E367A">
        <w:rPr>
          <w:rFonts w:ascii="Arial" w:hAnsi="Arial" w:cs="Arial"/>
          <w:sz w:val="24"/>
          <w:szCs w:val="24"/>
          <w:lang w:val="es-MX"/>
        </w:rPr>
        <w:t xml:space="preserve">al </w:t>
      </w:r>
      <w:r w:rsidR="00BB425A" w:rsidRPr="003E367A">
        <w:rPr>
          <w:rFonts w:ascii="Arial" w:hAnsi="Arial" w:cs="Arial"/>
          <w:sz w:val="24"/>
          <w:szCs w:val="24"/>
          <w:lang w:val="es-MX"/>
        </w:rPr>
        <w:t xml:space="preserve">municipio </w:t>
      </w:r>
      <w:r w:rsidRPr="003E367A">
        <w:rPr>
          <w:rFonts w:ascii="Arial" w:hAnsi="Arial" w:cs="Arial"/>
          <w:sz w:val="24"/>
          <w:szCs w:val="24"/>
          <w:lang w:val="es-MX"/>
        </w:rPr>
        <w:t xml:space="preserve">su desarrollo y con ello mejorar la calidad de vida de nuestros ciudadanos. </w:t>
      </w:r>
    </w:p>
    <w:p w:rsidR="00BB425A" w:rsidRPr="003E367A" w:rsidRDefault="00BB425A" w:rsidP="00455D11">
      <w:pPr>
        <w:spacing w:line="360" w:lineRule="auto"/>
        <w:jc w:val="both"/>
        <w:rPr>
          <w:rFonts w:ascii="Arial" w:hAnsi="Arial" w:cs="Arial"/>
          <w:sz w:val="24"/>
          <w:szCs w:val="24"/>
          <w:lang w:val="es-MX"/>
        </w:rPr>
      </w:pPr>
      <w:r w:rsidRPr="003E367A">
        <w:rPr>
          <w:rFonts w:ascii="Arial" w:hAnsi="Arial" w:cs="Arial"/>
          <w:sz w:val="24"/>
          <w:szCs w:val="24"/>
          <w:lang w:val="es-MX"/>
        </w:rPr>
        <w:t xml:space="preserve">Para el logro de lo propuesto en este Plan </w:t>
      </w:r>
      <w:r w:rsidR="00817BF8" w:rsidRPr="003E367A">
        <w:rPr>
          <w:rFonts w:ascii="Arial" w:hAnsi="Arial" w:cs="Arial"/>
          <w:sz w:val="24"/>
          <w:szCs w:val="24"/>
          <w:lang w:val="es-MX"/>
        </w:rPr>
        <w:t>Municipal de Desarrollo</w:t>
      </w:r>
      <w:r w:rsidRPr="003E367A">
        <w:rPr>
          <w:rFonts w:ascii="Arial" w:hAnsi="Arial" w:cs="Arial"/>
          <w:sz w:val="24"/>
          <w:szCs w:val="24"/>
          <w:lang w:val="es-MX"/>
        </w:rPr>
        <w:t>, se requ</w:t>
      </w:r>
      <w:r w:rsidR="00003438" w:rsidRPr="003E367A">
        <w:rPr>
          <w:rFonts w:ascii="Arial" w:hAnsi="Arial" w:cs="Arial"/>
          <w:sz w:val="24"/>
          <w:szCs w:val="24"/>
          <w:lang w:val="es-MX"/>
        </w:rPr>
        <w:t>iere del apoyo incondicional del</w:t>
      </w:r>
      <w:r w:rsidRPr="003E367A">
        <w:rPr>
          <w:rFonts w:ascii="Arial" w:hAnsi="Arial" w:cs="Arial"/>
          <w:sz w:val="24"/>
          <w:szCs w:val="24"/>
          <w:lang w:val="es-MX"/>
        </w:rPr>
        <w:t xml:space="preserve"> Gobierno </w:t>
      </w:r>
      <w:r w:rsidR="00003438" w:rsidRPr="003E367A">
        <w:rPr>
          <w:rFonts w:ascii="Arial" w:hAnsi="Arial" w:cs="Arial"/>
          <w:sz w:val="24"/>
          <w:szCs w:val="24"/>
          <w:lang w:val="es-MX"/>
        </w:rPr>
        <w:t>del Estado, dirigido por nuestra</w:t>
      </w:r>
      <w:r w:rsidRPr="003E367A">
        <w:rPr>
          <w:rFonts w:ascii="Arial" w:hAnsi="Arial" w:cs="Arial"/>
          <w:sz w:val="24"/>
          <w:szCs w:val="24"/>
          <w:lang w:val="es-MX"/>
        </w:rPr>
        <w:t xml:space="preserve"> Gobernad</w:t>
      </w:r>
      <w:r w:rsidR="00F37DF7" w:rsidRPr="003E367A">
        <w:rPr>
          <w:rFonts w:ascii="Arial" w:hAnsi="Arial" w:cs="Arial"/>
          <w:sz w:val="24"/>
          <w:szCs w:val="24"/>
          <w:lang w:val="es-MX"/>
        </w:rPr>
        <w:t>o</w:t>
      </w:r>
      <w:r w:rsidRPr="003E367A">
        <w:rPr>
          <w:rFonts w:ascii="Arial" w:hAnsi="Arial" w:cs="Arial"/>
          <w:sz w:val="24"/>
          <w:szCs w:val="24"/>
          <w:lang w:val="es-MX"/>
        </w:rPr>
        <w:t>r</w:t>
      </w:r>
      <w:r w:rsidR="00003438" w:rsidRPr="003E367A">
        <w:rPr>
          <w:rFonts w:ascii="Arial" w:hAnsi="Arial" w:cs="Arial"/>
          <w:sz w:val="24"/>
          <w:szCs w:val="24"/>
          <w:lang w:val="es-MX"/>
        </w:rPr>
        <w:t xml:space="preserve">a </w:t>
      </w:r>
      <w:r w:rsidR="001B6C9C">
        <w:rPr>
          <w:rFonts w:ascii="Arial" w:hAnsi="Arial" w:cs="Arial"/>
          <w:sz w:val="24"/>
          <w:szCs w:val="24"/>
          <w:lang w:val="es-MX"/>
        </w:rPr>
        <w:t xml:space="preserve"> Constitucional</w:t>
      </w:r>
      <w:r w:rsidR="00CF0845" w:rsidRPr="003E367A">
        <w:rPr>
          <w:rFonts w:ascii="Arial" w:hAnsi="Arial" w:cs="Arial"/>
          <w:sz w:val="24"/>
          <w:szCs w:val="24"/>
          <w:lang w:val="es-MX"/>
        </w:rPr>
        <w:t xml:space="preserve">, </w:t>
      </w:r>
      <w:r w:rsidRPr="003E367A">
        <w:rPr>
          <w:rFonts w:ascii="Arial" w:hAnsi="Arial" w:cs="Arial"/>
          <w:sz w:val="24"/>
          <w:szCs w:val="24"/>
          <w:lang w:val="es-MX"/>
        </w:rPr>
        <w:t xml:space="preserve">Lic. </w:t>
      </w:r>
      <w:r w:rsidR="00003438" w:rsidRPr="003E367A">
        <w:rPr>
          <w:rFonts w:ascii="Arial" w:hAnsi="Arial" w:cs="Arial"/>
          <w:sz w:val="24"/>
          <w:szCs w:val="24"/>
          <w:lang w:val="es-MX"/>
        </w:rPr>
        <w:t xml:space="preserve">Claudia </w:t>
      </w:r>
      <w:r w:rsidR="00CF0845" w:rsidRPr="003E367A">
        <w:rPr>
          <w:rFonts w:ascii="Arial" w:hAnsi="Arial" w:cs="Arial"/>
          <w:sz w:val="24"/>
          <w:szCs w:val="24"/>
          <w:lang w:val="es-MX"/>
        </w:rPr>
        <w:t>ArtemizaPavlovich Arellano</w:t>
      </w:r>
      <w:r w:rsidRPr="003E367A">
        <w:rPr>
          <w:rFonts w:ascii="Arial" w:hAnsi="Arial" w:cs="Arial"/>
          <w:sz w:val="24"/>
          <w:szCs w:val="24"/>
          <w:lang w:val="es-MX"/>
        </w:rPr>
        <w:t xml:space="preserve">, para que las Dependencias Estatales y Federales brinden el respaldo necesario para poder cumplirle a los habitantes del Municipio sin dejar de lado que debe existir una corresponsabilidad </w:t>
      </w:r>
      <w:r w:rsidR="00F37DF7" w:rsidRPr="003E367A">
        <w:rPr>
          <w:rFonts w:ascii="Arial" w:hAnsi="Arial" w:cs="Arial"/>
          <w:sz w:val="24"/>
          <w:szCs w:val="24"/>
          <w:lang w:val="es-MX"/>
        </w:rPr>
        <w:t>ciudadana, para en conjunto potenciar las fortalezas, aprovechar las oportunidades, anular las amenazas e inhibir las debilidades.</w:t>
      </w:r>
    </w:p>
    <w:p w:rsidR="006C7D2E" w:rsidRPr="003E367A" w:rsidRDefault="00F37DF7" w:rsidP="00455D11">
      <w:pPr>
        <w:spacing w:line="360" w:lineRule="auto"/>
        <w:jc w:val="both"/>
        <w:rPr>
          <w:rFonts w:ascii="Arial" w:hAnsi="Arial" w:cs="Arial"/>
          <w:sz w:val="24"/>
          <w:szCs w:val="24"/>
          <w:lang w:val="es-MX"/>
        </w:rPr>
      </w:pPr>
      <w:r w:rsidRPr="003E367A">
        <w:rPr>
          <w:rFonts w:ascii="Arial" w:hAnsi="Arial" w:cs="Arial"/>
          <w:sz w:val="24"/>
          <w:szCs w:val="24"/>
          <w:lang w:val="es-MX"/>
        </w:rPr>
        <w:t xml:space="preserve">Este documento rector se constituye en el principal instrumento de planeación para el H. Ayuntamiento ya que está formado por objetivos, metas, estrategias y líneas de acción. La </w:t>
      </w:r>
    </w:p>
    <w:p w:rsidR="006C7D2E" w:rsidRPr="003E367A" w:rsidRDefault="006C7D2E" w:rsidP="00455D11">
      <w:pPr>
        <w:spacing w:line="360" w:lineRule="auto"/>
        <w:jc w:val="both"/>
        <w:rPr>
          <w:rFonts w:ascii="Arial" w:hAnsi="Arial" w:cs="Arial"/>
          <w:sz w:val="24"/>
          <w:szCs w:val="24"/>
          <w:lang w:val="es-MX"/>
        </w:rPr>
      </w:pPr>
    </w:p>
    <w:p w:rsidR="00BB425A" w:rsidRPr="003E367A" w:rsidRDefault="00F37DF7" w:rsidP="00455D11">
      <w:pPr>
        <w:spacing w:line="360" w:lineRule="auto"/>
        <w:jc w:val="both"/>
        <w:rPr>
          <w:rFonts w:ascii="Arial" w:hAnsi="Arial" w:cs="Arial"/>
          <w:sz w:val="24"/>
          <w:szCs w:val="24"/>
          <w:lang w:val="es-MX"/>
        </w:rPr>
      </w:pPr>
      <w:r w:rsidRPr="003E367A">
        <w:rPr>
          <w:rFonts w:ascii="Arial" w:hAnsi="Arial" w:cs="Arial"/>
          <w:sz w:val="24"/>
          <w:szCs w:val="24"/>
          <w:lang w:val="es-MX"/>
        </w:rPr>
        <w:lastRenderedPageBreak/>
        <w:t>Administración Municipal pretende capitalizar las oportunidades para llevar a término todas las acciones que serán base y sustento del detonador que convertirá al Municipio de Cumpas en una entidad donde prevalezca la justicia social y donde se consolide un desarrollo sustentable.</w:t>
      </w:r>
    </w:p>
    <w:p w:rsidR="00F37DF7" w:rsidRPr="003E367A" w:rsidRDefault="0088273F" w:rsidP="00455D11">
      <w:pPr>
        <w:spacing w:line="360" w:lineRule="auto"/>
        <w:rPr>
          <w:rFonts w:ascii="Arial" w:hAnsi="Arial" w:cs="Arial"/>
          <w:sz w:val="24"/>
          <w:szCs w:val="24"/>
          <w:lang w:val="es-MX"/>
        </w:rPr>
      </w:pPr>
      <w:r w:rsidRPr="003E367A">
        <w:rPr>
          <w:rFonts w:ascii="Arial" w:hAnsi="Arial" w:cs="Arial"/>
          <w:sz w:val="24"/>
          <w:szCs w:val="24"/>
          <w:lang w:val="es-MX"/>
        </w:rPr>
        <w:t xml:space="preserve">Los invito a conocer y </w:t>
      </w:r>
      <w:r w:rsidR="007F5D7A" w:rsidRPr="003E367A">
        <w:rPr>
          <w:rFonts w:ascii="Arial" w:hAnsi="Arial" w:cs="Arial"/>
          <w:sz w:val="24"/>
          <w:szCs w:val="24"/>
          <w:lang w:val="es-MX"/>
        </w:rPr>
        <w:t>dar seguimiento de este P</w:t>
      </w:r>
      <w:r w:rsidR="00F6775B" w:rsidRPr="003E367A">
        <w:rPr>
          <w:rFonts w:ascii="Arial" w:hAnsi="Arial" w:cs="Arial"/>
          <w:sz w:val="24"/>
          <w:szCs w:val="24"/>
          <w:lang w:val="es-MX"/>
        </w:rPr>
        <w:t>lan de Desarrollo Municipal 2015-2018</w:t>
      </w:r>
      <w:r w:rsidR="007F5D7A" w:rsidRPr="003E367A">
        <w:rPr>
          <w:rFonts w:ascii="Arial" w:hAnsi="Arial" w:cs="Arial"/>
          <w:sz w:val="24"/>
          <w:szCs w:val="24"/>
          <w:lang w:val="es-MX"/>
        </w:rPr>
        <w:t>.</w:t>
      </w:r>
    </w:p>
    <w:p w:rsidR="0063487F" w:rsidRPr="003E367A" w:rsidRDefault="0063487F" w:rsidP="00455D11">
      <w:pPr>
        <w:spacing w:line="360" w:lineRule="auto"/>
        <w:rPr>
          <w:rFonts w:ascii="Arial" w:hAnsi="Arial" w:cs="Arial"/>
          <w:sz w:val="24"/>
          <w:szCs w:val="24"/>
          <w:lang w:val="es-MX"/>
        </w:rPr>
      </w:pPr>
    </w:p>
    <w:p w:rsidR="0088273F" w:rsidRPr="003E367A" w:rsidRDefault="0088273F" w:rsidP="00455D11">
      <w:pPr>
        <w:pStyle w:val="Sinespaciado"/>
        <w:spacing w:line="360" w:lineRule="auto"/>
        <w:rPr>
          <w:rFonts w:ascii="Arial" w:hAnsi="Arial" w:cs="Arial"/>
          <w:sz w:val="24"/>
          <w:lang w:val="es-MX"/>
        </w:rPr>
      </w:pPr>
    </w:p>
    <w:p w:rsidR="0088273F" w:rsidRPr="003E367A" w:rsidRDefault="0088273F" w:rsidP="00455D11">
      <w:pPr>
        <w:pStyle w:val="Sinespaciado"/>
        <w:spacing w:line="360" w:lineRule="auto"/>
        <w:rPr>
          <w:rFonts w:ascii="Arial" w:hAnsi="Arial" w:cs="Arial"/>
          <w:sz w:val="24"/>
          <w:lang w:val="es-MX"/>
        </w:rPr>
      </w:pPr>
    </w:p>
    <w:p w:rsidR="0088273F" w:rsidRPr="003E367A" w:rsidRDefault="0088273F" w:rsidP="00455D11">
      <w:pPr>
        <w:pStyle w:val="Sinespaciado"/>
        <w:spacing w:line="360" w:lineRule="auto"/>
        <w:rPr>
          <w:rFonts w:ascii="Arial" w:hAnsi="Arial" w:cs="Arial"/>
          <w:sz w:val="24"/>
          <w:lang w:val="es-MX"/>
        </w:rPr>
      </w:pPr>
    </w:p>
    <w:p w:rsidR="0088273F" w:rsidRPr="003E367A" w:rsidRDefault="0088273F" w:rsidP="00455D11">
      <w:pPr>
        <w:pStyle w:val="Sinespaciado"/>
        <w:spacing w:line="360" w:lineRule="auto"/>
        <w:rPr>
          <w:rFonts w:ascii="Arial" w:hAnsi="Arial" w:cs="Arial"/>
          <w:sz w:val="24"/>
          <w:lang w:val="es-MX"/>
        </w:rPr>
      </w:pPr>
    </w:p>
    <w:p w:rsidR="007F5D7A" w:rsidRPr="001B6C9C" w:rsidRDefault="0088273F" w:rsidP="00455D11">
      <w:pPr>
        <w:pStyle w:val="Sinespaciado"/>
        <w:spacing w:line="360" w:lineRule="auto"/>
        <w:rPr>
          <w:rFonts w:ascii="Arial" w:hAnsi="Arial" w:cs="Arial"/>
          <w:sz w:val="24"/>
          <w:lang w:val="es-MX"/>
        </w:rPr>
      </w:pPr>
      <w:r w:rsidRPr="001B6C9C">
        <w:rPr>
          <w:rFonts w:ascii="Arial" w:hAnsi="Arial" w:cs="Arial"/>
          <w:sz w:val="24"/>
          <w:lang w:val="es-MX"/>
        </w:rPr>
        <w:t>C. Jesús Alberto Ojeda Castellanos</w:t>
      </w:r>
    </w:p>
    <w:p w:rsidR="00CB7AB6" w:rsidRPr="001B6C9C" w:rsidRDefault="007F5D7A" w:rsidP="00455D11">
      <w:pPr>
        <w:pStyle w:val="Sinespaciado"/>
        <w:spacing w:line="360" w:lineRule="auto"/>
        <w:rPr>
          <w:rFonts w:ascii="Arial" w:hAnsi="Arial" w:cs="Arial"/>
          <w:sz w:val="24"/>
          <w:lang w:val="es-MX"/>
        </w:rPr>
      </w:pPr>
      <w:r w:rsidRPr="001B6C9C">
        <w:rPr>
          <w:rFonts w:ascii="Arial" w:hAnsi="Arial" w:cs="Arial"/>
          <w:sz w:val="24"/>
          <w:lang w:val="es-MX"/>
        </w:rPr>
        <w:t>Presidente Municipal de Cumpas, Sonora</w:t>
      </w:r>
    </w:p>
    <w:p w:rsidR="00E072C3" w:rsidRPr="001B6C9C" w:rsidRDefault="00E072C3" w:rsidP="00455D11">
      <w:pPr>
        <w:spacing w:line="360" w:lineRule="auto"/>
        <w:rPr>
          <w:rFonts w:ascii="Arial" w:hAnsi="Arial" w:cs="Arial"/>
          <w:sz w:val="24"/>
          <w:szCs w:val="24"/>
          <w:lang w:val="es-MX"/>
        </w:rPr>
      </w:pPr>
    </w:p>
    <w:p w:rsidR="00204915" w:rsidRPr="003E367A" w:rsidRDefault="00204915" w:rsidP="00455D11">
      <w:pPr>
        <w:spacing w:line="360" w:lineRule="auto"/>
        <w:rPr>
          <w:rFonts w:ascii="Arial" w:hAnsi="Arial" w:cs="Arial"/>
          <w:sz w:val="24"/>
          <w:szCs w:val="24"/>
          <w:lang w:val="es-MX"/>
        </w:rPr>
      </w:pPr>
    </w:p>
    <w:p w:rsidR="00204915" w:rsidRPr="003E367A" w:rsidRDefault="00204915" w:rsidP="00455D11">
      <w:pPr>
        <w:spacing w:line="360" w:lineRule="auto"/>
        <w:rPr>
          <w:rFonts w:ascii="Arial" w:hAnsi="Arial" w:cs="Arial"/>
          <w:sz w:val="24"/>
          <w:szCs w:val="24"/>
          <w:lang w:val="es-MX"/>
        </w:rPr>
      </w:pPr>
    </w:p>
    <w:p w:rsidR="00204915" w:rsidRPr="003E367A" w:rsidRDefault="00204915" w:rsidP="00455D11">
      <w:pPr>
        <w:spacing w:line="360" w:lineRule="auto"/>
        <w:rPr>
          <w:rFonts w:ascii="Arial" w:hAnsi="Arial" w:cs="Arial"/>
          <w:sz w:val="24"/>
          <w:szCs w:val="24"/>
          <w:lang w:val="es-MX"/>
        </w:rPr>
      </w:pPr>
    </w:p>
    <w:p w:rsidR="00204915" w:rsidRPr="003E367A" w:rsidRDefault="00204915" w:rsidP="00455D11">
      <w:pPr>
        <w:spacing w:line="360" w:lineRule="auto"/>
        <w:rPr>
          <w:rFonts w:ascii="Arial" w:hAnsi="Arial" w:cs="Arial"/>
          <w:sz w:val="24"/>
          <w:szCs w:val="24"/>
          <w:lang w:val="es-MX"/>
        </w:rPr>
      </w:pPr>
    </w:p>
    <w:p w:rsidR="004719D0" w:rsidRPr="003E367A" w:rsidRDefault="004719D0" w:rsidP="00455D11">
      <w:pPr>
        <w:spacing w:line="360" w:lineRule="auto"/>
        <w:rPr>
          <w:rFonts w:ascii="Arial" w:hAnsi="Arial" w:cs="Arial"/>
          <w:sz w:val="24"/>
          <w:szCs w:val="24"/>
          <w:lang w:val="es-MX"/>
        </w:rPr>
      </w:pPr>
    </w:p>
    <w:p w:rsidR="009A06FE" w:rsidRPr="003E367A" w:rsidRDefault="009A06FE" w:rsidP="00455D11">
      <w:pPr>
        <w:spacing w:line="360" w:lineRule="auto"/>
        <w:rPr>
          <w:rFonts w:ascii="Arial" w:hAnsi="Arial" w:cs="Arial"/>
          <w:sz w:val="24"/>
          <w:szCs w:val="24"/>
          <w:lang w:val="es-MX"/>
        </w:rPr>
      </w:pPr>
    </w:p>
    <w:p w:rsidR="009A06FE" w:rsidRPr="003E367A" w:rsidRDefault="009A06FE" w:rsidP="00455D11">
      <w:pPr>
        <w:spacing w:line="360" w:lineRule="auto"/>
        <w:rPr>
          <w:rFonts w:ascii="Arial" w:hAnsi="Arial" w:cs="Arial"/>
          <w:sz w:val="24"/>
          <w:szCs w:val="24"/>
          <w:lang w:val="es-MX"/>
        </w:rPr>
      </w:pPr>
    </w:p>
    <w:p w:rsidR="00446071" w:rsidRPr="00483DFD" w:rsidRDefault="00446071" w:rsidP="008F40DA">
      <w:pPr>
        <w:pStyle w:val="Estilo2"/>
        <w:spacing w:line="360" w:lineRule="auto"/>
        <w:jc w:val="left"/>
        <w:outlineLvl w:val="1"/>
        <w:rPr>
          <w:b w:val="0"/>
          <w:sz w:val="24"/>
        </w:rPr>
      </w:pPr>
    </w:p>
    <w:p w:rsidR="00483DFD" w:rsidRDefault="00483DFD" w:rsidP="008F40DA">
      <w:pPr>
        <w:pStyle w:val="Estilo2"/>
        <w:spacing w:line="360" w:lineRule="auto"/>
        <w:jc w:val="left"/>
        <w:outlineLvl w:val="1"/>
      </w:pPr>
      <w:bookmarkStart w:id="3" w:name="_Toc440294927"/>
    </w:p>
    <w:p w:rsidR="001E68C7" w:rsidRDefault="001E68C7" w:rsidP="008F40DA">
      <w:pPr>
        <w:pStyle w:val="Estilo2"/>
        <w:spacing w:line="360" w:lineRule="auto"/>
        <w:jc w:val="left"/>
        <w:outlineLvl w:val="1"/>
      </w:pPr>
    </w:p>
    <w:p w:rsidR="00633961" w:rsidRDefault="00633961" w:rsidP="00360A9F">
      <w:pPr>
        <w:pStyle w:val="Estilo2"/>
        <w:spacing w:line="360" w:lineRule="auto"/>
        <w:outlineLvl w:val="1"/>
      </w:pPr>
    </w:p>
    <w:p w:rsidR="006E28D5" w:rsidRPr="003E367A" w:rsidRDefault="006E28D5" w:rsidP="00360A9F">
      <w:pPr>
        <w:pStyle w:val="Estilo2"/>
        <w:spacing w:line="360" w:lineRule="auto"/>
        <w:outlineLvl w:val="1"/>
        <w:rPr>
          <w:lang w:val="es-MX"/>
        </w:rPr>
      </w:pPr>
      <w:r w:rsidRPr="003E367A">
        <w:rPr>
          <w:lang w:val="es-MX"/>
        </w:rPr>
        <w:lastRenderedPageBreak/>
        <w:t>INTRODUCCION</w:t>
      </w:r>
      <w:bookmarkEnd w:id="3"/>
    </w:p>
    <w:p w:rsidR="00AF75A5" w:rsidRPr="003E367A" w:rsidRDefault="000E7F85" w:rsidP="00AF75A5">
      <w:pPr>
        <w:spacing w:line="360" w:lineRule="auto"/>
        <w:ind w:firstLine="567"/>
        <w:jc w:val="both"/>
        <w:rPr>
          <w:rFonts w:ascii="Arial" w:hAnsi="Arial" w:cs="Arial"/>
          <w:sz w:val="24"/>
          <w:szCs w:val="24"/>
          <w:lang w:val="es-MX"/>
        </w:rPr>
      </w:pPr>
      <w:r>
        <w:rPr>
          <w:rFonts w:ascii="Arial" w:hAnsi="Arial" w:cs="Arial"/>
          <w:sz w:val="24"/>
          <w:szCs w:val="24"/>
          <w:lang w:val="es-MX"/>
        </w:rPr>
        <w:t>La Constitución Política</w:t>
      </w:r>
      <w:r w:rsidR="00AF75A5" w:rsidRPr="003E367A">
        <w:rPr>
          <w:rFonts w:ascii="Arial" w:hAnsi="Arial" w:cs="Arial"/>
          <w:sz w:val="24"/>
          <w:szCs w:val="24"/>
          <w:lang w:val="es-MX"/>
        </w:rPr>
        <w:t xml:space="preserve"> de nuestro País y del Estado de Sonora, así como las leyes estatales de Planeación y Orgánica Municipal, establecen la obligación de que los gobiernos municipales formulen para cada Administración el Plan Municipal de Desarrollo, que sea de cumplimiento obligatorio y que sirva de orientació</w:t>
      </w:r>
      <w:r w:rsidR="00633961">
        <w:rPr>
          <w:rFonts w:ascii="Arial" w:hAnsi="Arial" w:cs="Arial"/>
          <w:sz w:val="24"/>
          <w:szCs w:val="24"/>
          <w:lang w:val="es-MX"/>
        </w:rPr>
        <w:t>n para su desempeño. Por ello y</w:t>
      </w:r>
      <w:r w:rsidR="00AF75A5" w:rsidRPr="003E367A">
        <w:rPr>
          <w:rFonts w:ascii="Arial" w:hAnsi="Arial" w:cs="Arial"/>
          <w:sz w:val="24"/>
          <w:szCs w:val="24"/>
          <w:lang w:val="es-MX"/>
        </w:rPr>
        <w:t xml:space="preserve"> cu</w:t>
      </w:r>
      <w:r w:rsidR="00633961">
        <w:rPr>
          <w:rFonts w:ascii="Arial" w:hAnsi="Arial" w:cs="Arial"/>
          <w:sz w:val="24"/>
          <w:szCs w:val="24"/>
          <w:lang w:val="es-MX"/>
        </w:rPr>
        <w:t>mpliendo con nuestra convicción;</w:t>
      </w:r>
      <w:r w:rsidR="00AF75A5" w:rsidRPr="003E367A">
        <w:rPr>
          <w:rFonts w:ascii="Arial" w:hAnsi="Arial" w:cs="Arial"/>
          <w:sz w:val="24"/>
          <w:szCs w:val="24"/>
          <w:lang w:val="es-MX"/>
        </w:rPr>
        <w:t xml:space="preserve">  formulamos y presentamos al H. Congreso del Estado,  el Plan Municipal de Desarrollo  de esta administración.</w:t>
      </w:r>
    </w:p>
    <w:p w:rsidR="00633961" w:rsidRDefault="00BD1815" w:rsidP="00633961">
      <w:pPr>
        <w:pStyle w:val="Estilo2"/>
        <w:spacing w:line="360" w:lineRule="auto"/>
        <w:ind w:firstLine="567"/>
        <w:jc w:val="both"/>
        <w:outlineLvl w:val="1"/>
        <w:rPr>
          <w:b w:val="0"/>
          <w:sz w:val="24"/>
          <w:lang w:val="es-MX"/>
        </w:rPr>
      </w:pPr>
      <w:bookmarkStart w:id="4" w:name="_Toc440294928"/>
      <w:r w:rsidRPr="003E367A">
        <w:rPr>
          <w:b w:val="0"/>
          <w:sz w:val="24"/>
          <w:lang w:val="es-MX"/>
        </w:rPr>
        <w:t>El presente Plan de Desarrollo Municipal esta formulado de acuerdo a las necesidades</w:t>
      </w:r>
      <w:r w:rsidR="00E329AA" w:rsidRPr="003E367A">
        <w:rPr>
          <w:b w:val="0"/>
          <w:sz w:val="24"/>
          <w:lang w:val="es-MX"/>
        </w:rPr>
        <w:t xml:space="preserve"> y demanda</w:t>
      </w:r>
      <w:r w:rsidR="000E7F85">
        <w:rPr>
          <w:b w:val="0"/>
          <w:sz w:val="24"/>
          <w:lang w:val="es-MX"/>
        </w:rPr>
        <w:t>s</w:t>
      </w:r>
      <w:r w:rsidR="00E329AA" w:rsidRPr="003E367A">
        <w:rPr>
          <w:b w:val="0"/>
          <w:sz w:val="24"/>
          <w:lang w:val="es-MX"/>
        </w:rPr>
        <w:t xml:space="preserve"> de la población de Cumpas, Sonora, mismo que el H. Ayuntamiento como órgano de gobierno municipal tiene la responsabilidad de contar con una Administración Pública que responda con eficiencia</w:t>
      </w:r>
      <w:r w:rsidR="004A76E4">
        <w:rPr>
          <w:b w:val="0"/>
          <w:sz w:val="24"/>
          <w:lang w:val="es-MX"/>
        </w:rPr>
        <w:t xml:space="preserve"> a</w:t>
      </w:r>
      <w:r w:rsidR="00E329AA" w:rsidRPr="003E367A">
        <w:rPr>
          <w:b w:val="0"/>
          <w:sz w:val="24"/>
          <w:lang w:val="es-MX"/>
        </w:rPr>
        <w:t xml:space="preserve"> las</w:t>
      </w:r>
      <w:r w:rsidR="00AF75A5" w:rsidRPr="003E367A">
        <w:rPr>
          <w:b w:val="0"/>
          <w:sz w:val="24"/>
          <w:lang w:val="es-MX"/>
        </w:rPr>
        <w:t xml:space="preserve"> expectativas de los ciudadanos</w:t>
      </w:r>
      <w:r w:rsidR="00633961">
        <w:rPr>
          <w:b w:val="0"/>
          <w:sz w:val="24"/>
          <w:lang w:val="es-MX"/>
        </w:rPr>
        <w:t>;</w:t>
      </w:r>
      <w:r w:rsidR="00AF75A5" w:rsidRPr="003E367A">
        <w:rPr>
          <w:b w:val="0"/>
          <w:sz w:val="24"/>
          <w:lang w:val="es-MX"/>
        </w:rPr>
        <w:t xml:space="preserve"> a todas aquel</w:t>
      </w:r>
      <w:r w:rsidR="007A5215" w:rsidRPr="003E367A">
        <w:rPr>
          <w:b w:val="0"/>
          <w:sz w:val="24"/>
          <w:lang w:val="es-MX"/>
        </w:rPr>
        <w:t>l</w:t>
      </w:r>
      <w:r w:rsidR="00AF75A5" w:rsidRPr="003E367A">
        <w:rPr>
          <w:b w:val="0"/>
          <w:sz w:val="24"/>
          <w:lang w:val="es-MX"/>
        </w:rPr>
        <w:t>as situaciones adversas</w:t>
      </w:r>
      <w:r w:rsidR="004A76E4">
        <w:rPr>
          <w:b w:val="0"/>
          <w:sz w:val="24"/>
          <w:lang w:val="es-MX"/>
        </w:rPr>
        <w:t>,mismas de las que se</w:t>
      </w:r>
      <w:r w:rsidR="00AF75A5" w:rsidRPr="003E367A">
        <w:rPr>
          <w:b w:val="0"/>
          <w:sz w:val="24"/>
          <w:lang w:val="es-MX"/>
        </w:rPr>
        <w:t xml:space="preserve"> exponen posi</w:t>
      </w:r>
      <w:r w:rsidR="00633961">
        <w:rPr>
          <w:b w:val="0"/>
          <w:sz w:val="24"/>
          <w:lang w:val="es-MX"/>
        </w:rPr>
        <w:t>bles soluciones aplicables a la</w:t>
      </w:r>
      <w:r w:rsidR="00AF75A5" w:rsidRPr="003E367A">
        <w:rPr>
          <w:b w:val="0"/>
          <w:sz w:val="24"/>
          <w:lang w:val="es-MX"/>
        </w:rPr>
        <w:t xml:space="preserve"> prob</w:t>
      </w:r>
      <w:r w:rsidR="00633961">
        <w:rPr>
          <w:b w:val="0"/>
          <w:sz w:val="24"/>
          <w:lang w:val="es-MX"/>
        </w:rPr>
        <w:t>lemática</w:t>
      </w:r>
      <w:r w:rsidR="00AF75A5" w:rsidRPr="003E367A">
        <w:rPr>
          <w:b w:val="0"/>
          <w:sz w:val="24"/>
          <w:lang w:val="es-MX"/>
        </w:rPr>
        <w:t xml:space="preserve"> que les atañen y que inhiben un desarrollo municipal</w:t>
      </w:r>
      <w:r w:rsidR="00633961">
        <w:rPr>
          <w:b w:val="0"/>
          <w:sz w:val="24"/>
          <w:lang w:val="es-MX"/>
        </w:rPr>
        <w:t>,</w:t>
      </w:r>
      <w:r w:rsidR="00AF75A5" w:rsidRPr="003E367A">
        <w:rPr>
          <w:b w:val="0"/>
          <w:sz w:val="24"/>
          <w:lang w:val="es-MX"/>
        </w:rPr>
        <w:t>brindándol</w:t>
      </w:r>
      <w:r w:rsidR="00633961">
        <w:rPr>
          <w:b w:val="0"/>
          <w:sz w:val="24"/>
          <w:lang w:val="es-MX"/>
        </w:rPr>
        <w:t xml:space="preserve">es un servicio de calidad </w:t>
      </w:r>
      <w:r w:rsidR="00E329AA" w:rsidRPr="003E367A">
        <w:rPr>
          <w:b w:val="0"/>
          <w:sz w:val="24"/>
          <w:lang w:val="es-MX"/>
        </w:rPr>
        <w:t xml:space="preserve">aprovechando los recursos de los que dispone y siempre enfocándose por el bien de la sociedad. </w:t>
      </w:r>
      <w:r w:rsidR="007A5215" w:rsidRPr="003E367A">
        <w:rPr>
          <w:b w:val="0"/>
          <w:sz w:val="24"/>
          <w:lang w:val="es-MX"/>
        </w:rPr>
        <w:t>La actual</w:t>
      </w:r>
      <w:r w:rsidR="00AF75A5" w:rsidRPr="003E367A">
        <w:rPr>
          <w:b w:val="0"/>
          <w:sz w:val="24"/>
          <w:lang w:val="es-MX"/>
        </w:rPr>
        <w:t xml:space="preserve"> Administración</w:t>
      </w:r>
      <w:r w:rsidR="007A5215" w:rsidRPr="003E367A">
        <w:rPr>
          <w:b w:val="0"/>
          <w:sz w:val="24"/>
          <w:lang w:val="es-MX"/>
        </w:rPr>
        <w:t xml:space="preserve"> está encaminada</w:t>
      </w:r>
      <w:r w:rsidR="00E64AC9" w:rsidRPr="003E367A">
        <w:rPr>
          <w:b w:val="0"/>
          <w:sz w:val="24"/>
          <w:lang w:val="es-MX"/>
        </w:rPr>
        <w:t xml:space="preserve"> a trabajar intensamente para crear las condiciones que permitan lograr una mejor calidad de vida para las familias Cumpenses, a pa</w:t>
      </w:r>
      <w:r w:rsidR="004A76E4">
        <w:rPr>
          <w:b w:val="0"/>
          <w:sz w:val="24"/>
          <w:lang w:val="es-MX"/>
        </w:rPr>
        <w:t>rtir de una visión más honesta</w:t>
      </w:r>
      <w:r w:rsidR="00E64AC9" w:rsidRPr="003E367A">
        <w:rPr>
          <w:b w:val="0"/>
          <w:sz w:val="24"/>
          <w:lang w:val="es-MX"/>
        </w:rPr>
        <w:t xml:space="preserve"> y </w:t>
      </w:r>
      <w:r w:rsidR="004A76E4">
        <w:rPr>
          <w:b w:val="0"/>
          <w:sz w:val="24"/>
          <w:lang w:val="es-MX"/>
        </w:rPr>
        <w:t>comprometida</w:t>
      </w:r>
      <w:r w:rsidR="00E64AC9" w:rsidRPr="003E367A">
        <w:rPr>
          <w:b w:val="0"/>
          <w:sz w:val="24"/>
          <w:lang w:val="es-MX"/>
        </w:rPr>
        <w:t xml:space="preserve"> en las tareas de gobierno.</w:t>
      </w:r>
      <w:bookmarkStart w:id="5" w:name="_Toc440294929"/>
      <w:bookmarkEnd w:id="4"/>
    </w:p>
    <w:p w:rsidR="00E22621" w:rsidRPr="003E367A" w:rsidRDefault="00FF7B69" w:rsidP="00633961">
      <w:pPr>
        <w:pStyle w:val="Estilo2"/>
        <w:spacing w:line="360" w:lineRule="auto"/>
        <w:ind w:firstLine="567"/>
        <w:jc w:val="both"/>
        <w:outlineLvl w:val="1"/>
        <w:rPr>
          <w:b w:val="0"/>
          <w:sz w:val="24"/>
          <w:lang w:val="es-MX"/>
        </w:rPr>
      </w:pPr>
      <w:r w:rsidRPr="003E367A">
        <w:rPr>
          <w:b w:val="0"/>
          <w:sz w:val="24"/>
          <w:lang w:val="es-MX"/>
        </w:rPr>
        <w:t>Ante un Municipio históricamente estancado, estático en su desarrollo y exportador de población económicamente activa, con un presupuesto de ingresos acotado y limitado; una estrategia que se tiene que implementar para salir del rezago y la marginación es primeramente manejar en forma racional, eficiente, equitativa y transparent</w:t>
      </w:r>
      <w:r w:rsidR="00633961">
        <w:rPr>
          <w:b w:val="0"/>
          <w:sz w:val="24"/>
          <w:lang w:val="es-MX"/>
        </w:rPr>
        <w:t>e los recursos;</w:t>
      </w:r>
      <w:r w:rsidRPr="003E367A">
        <w:rPr>
          <w:b w:val="0"/>
          <w:sz w:val="24"/>
          <w:lang w:val="es-MX"/>
        </w:rPr>
        <w:t xml:space="preserve"> seguidamente de una intensa gestión para la búsqueda de recursos de inversión en proyectos productivos, proyectos de obra públ</w:t>
      </w:r>
      <w:r w:rsidR="00633961">
        <w:rPr>
          <w:b w:val="0"/>
          <w:sz w:val="24"/>
          <w:lang w:val="es-MX"/>
        </w:rPr>
        <w:t>ica e infraestructura municipal;</w:t>
      </w:r>
      <w:r w:rsidRPr="003E367A">
        <w:rPr>
          <w:b w:val="0"/>
          <w:sz w:val="24"/>
          <w:lang w:val="es-MX"/>
        </w:rPr>
        <w:t xml:space="preserve"> concretando acciones de concientización y participación social democrática y creando las condiciones objetivas para que los habitantes de las comunidades sean sujetos de su propio desarrollo y responsables de sus proyectos personales de vida. En este sentido, se hace necesario e imperativo el diagnóstico sectorial para determinar qué es lo más urgente y procedente para </w:t>
      </w:r>
      <w:r w:rsidR="007A5215" w:rsidRPr="003E367A">
        <w:rPr>
          <w:b w:val="0"/>
          <w:sz w:val="24"/>
          <w:lang w:val="es-MX"/>
        </w:rPr>
        <w:t>priorizarlo</w:t>
      </w:r>
      <w:r w:rsidR="00633961">
        <w:rPr>
          <w:b w:val="0"/>
          <w:sz w:val="24"/>
          <w:lang w:val="es-MX"/>
        </w:rPr>
        <w:t xml:space="preserve">, teniendo en consideración </w:t>
      </w:r>
      <w:r w:rsidRPr="003E367A">
        <w:rPr>
          <w:b w:val="0"/>
          <w:sz w:val="24"/>
          <w:lang w:val="es-MX"/>
        </w:rPr>
        <w:t xml:space="preserve"> que no siempre lo que plantea la c</w:t>
      </w:r>
      <w:r w:rsidR="00633961">
        <w:rPr>
          <w:b w:val="0"/>
          <w:sz w:val="24"/>
          <w:lang w:val="es-MX"/>
        </w:rPr>
        <w:t>iudadanía es lo más conveniente</w:t>
      </w:r>
      <w:r w:rsidRPr="003E367A">
        <w:rPr>
          <w:b w:val="0"/>
          <w:sz w:val="24"/>
          <w:lang w:val="es-MX"/>
        </w:rPr>
        <w:t xml:space="preserve"> y no siempre lo que jerarquiza el gobierno municipal es lo más correcto, necesario o adecuado. Más bien, se debe </w:t>
      </w:r>
      <w:r w:rsidRPr="003E367A">
        <w:rPr>
          <w:b w:val="0"/>
          <w:sz w:val="24"/>
          <w:lang w:val="es-MX"/>
        </w:rPr>
        <w:lastRenderedPageBreak/>
        <w:t>obtener una visión de largo plazo con una amplia perspectiva regional contextuada dentro de los ejes rectores del Plan de Desarrollo.</w:t>
      </w:r>
      <w:bookmarkEnd w:id="5"/>
    </w:p>
    <w:p w:rsidR="008C580F" w:rsidRPr="003E367A" w:rsidRDefault="006B2751" w:rsidP="006B2751">
      <w:pPr>
        <w:pStyle w:val="Estilo2"/>
        <w:tabs>
          <w:tab w:val="center" w:pos="4986"/>
          <w:tab w:val="left" w:pos="6078"/>
        </w:tabs>
        <w:spacing w:line="360" w:lineRule="auto"/>
        <w:jc w:val="left"/>
        <w:outlineLvl w:val="1"/>
        <w:rPr>
          <w:lang w:val="es-MX"/>
        </w:rPr>
      </w:pPr>
      <w:r w:rsidRPr="003E367A">
        <w:rPr>
          <w:lang w:val="es-MX"/>
        </w:rPr>
        <w:tab/>
      </w:r>
    </w:p>
    <w:p w:rsidR="007A5215" w:rsidRPr="003E367A" w:rsidRDefault="007A5215" w:rsidP="006B2751">
      <w:pPr>
        <w:pStyle w:val="Estilo2"/>
        <w:tabs>
          <w:tab w:val="center" w:pos="4986"/>
          <w:tab w:val="left" w:pos="6078"/>
        </w:tabs>
        <w:spacing w:line="360" w:lineRule="auto"/>
        <w:jc w:val="left"/>
        <w:outlineLvl w:val="1"/>
        <w:rPr>
          <w:lang w:val="es-MX"/>
        </w:rPr>
      </w:pPr>
    </w:p>
    <w:p w:rsidR="00552904" w:rsidRDefault="00552904" w:rsidP="00633961">
      <w:pPr>
        <w:pStyle w:val="Estilo2"/>
        <w:tabs>
          <w:tab w:val="center" w:pos="4986"/>
          <w:tab w:val="left" w:pos="6078"/>
        </w:tabs>
        <w:spacing w:line="240" w:lineRule="auto"/>
        <w:outlineLvl w:val="1"/>
        <w:rPr>
          <w:sz w:val="28"/>
          <w:lang w:val="es-MX"/>
        </w:rPr>
      </w:pPr>
      <w:bookmarkStart w:id="6" w:name="_Toc440294930"/>
    </w:p>
    <w:p w:rsidR="00552904" w:rsidRDefault="00552904" w:rsidP="00633961">
      <w:pPr>
        <w:pStyle w:val="Estilo2"/>
        <w:tabs>
          <w:tab w:val="center" w:pos="4986"/>
          <w:tab w:val="left" w:pos="6078"/>
        </w:tabs>
        <w:spacing w:line="240" w:lineRule="auto"/>
        <w:outlineLvl w:val="1"/>
        <w:rPr>
          <w:sz w:val="28"/>
          <w:lang w:val="es-MX"/>
        </w:rPr>
      </w:pPr>
    </w:p>
    <w:p w:rsidR="00552904" w:rsidRDefault="00552904" w:rsidP="00633961">
      <w:pPr>
        <w:pStyle w:val="Estilo2"/>
        <w:tabs>
          <w:tab w:val="center" w:pos="4986"/>
          <w:tab w:val="left" w:pos="6078"/>
        </w:tabs>
        <w:spacing w:line="240" w:lineRule="auto"/>
        <w:outlineLvl w:val="1"/>
        <w:rPr>
          <w:sz w:val="28"/>
          <w:lang w:val="es-MX"/>
        </w:rPr>
      </w:pPr>
    </w:p>
    <w:p w:rsidR="00552904" w:rsidRDefault="00552904" w:rsidP="00633961">
      <w:pPr>
        <w:pStyle w:val="Estilo2"/>
        <w:tabs>
          <w:tab w:val="center" w:pos="4986"/>
          <w:tab w:val="left" w:pos="6078"/>
        </w:tabs>
        <w:spacing w:line="240" w:lineRule="auto"/>
        <w:outlineLvl w:val="1"/>
        <w:rPr>
          <w:sz w:val="28"/>
          <w:lang w:val="es-MX"/>
        </w:rPr>
      </w:pPr>
    </w:p>
    <w:p w:rsidR="00552904" w:rsidRDefault="00552904" w:rsidP="00633961">
      <w:pPr>
        <w:pStyle w:val="Estilo2"/>
        <w:tabs>
          <w:tab w:val="center" w:pos="4986"/>
          <w:tab w:val="left" w:pos="6078"/>
        </w:tabs>
        <w:spacing w:line="240" w:lineRule="auto"/>
        <w:outlineLvl w:val="1"/>
        <w:rPr>
          <w:sz w:val="28"/>
          <w:lang w:val="es-MX"/>
        </w:rPr>
      </w:pPr>
    </w:p>
    <w:p w:rsidR="00552904" w:rsidRDefault="00552904" w:rsidP="00633961">
      <w:pPr>
        <w:pStyle w:val="Estilo2"/>
        <w:tabs>
          <w:tab w:val="center" w:pos="4986"/>
          <w:tab w:val="left" w:pos="6078"/>
        </w:tabs>
        <w:spacing w:line="240" w:lineRule="auto"/>
        <w:outlineLvl w:val="1"/>
        <w:rPr>
          <w:sz w:val="28"/>
          <w:lang w:val="es-MX"/>
        </w:rPr>
      </w:pPr>
    </w:p>
    <w:p w:rsidR="00552904" w:rsidRDefault="00552904" w:rsidP="00633961">
      <w:pPr>
        <w:pStyle w:val="Estilo2"/>
        <w:tabs>
          <w:tab w:val="center" w:pos="4986"/>
          <w:tab w:val="left" w:pos="6078"/>
        </w:tabs>
        <w:spacing w:line="240" w:lineRule="auto"/>
        <w:outlineLvl w:val="1"/>
        <w:rPr>
          <w:sz w:val="28"/>
          <w:lang w:val="es-MX"/>
        </w:rPr>
      </w:pPr>
    </w:p>
    <w:p w:rsidR="00552904" w:rsidRDefault="00552904" w:rsidP="00633961">
      <w:pPr>
        <w:pStyle w:val="Estilo2"/>
        <w:tabs>
          <w:tab w:val="center" w:pos="4986"/>
          <w:tab w:val="left" w:pos="6078"/>
        </w:tabs>
        <w:spacing w:line="240" w:lineRule="auto"/>
        <w:outlineLvl w:val="1"/>
        <w:rPr>
          <w:sz w:val="28"/>
          <w:lang w:val="es-MX"/>
        </w:rPr>
      </w:pPr>
    </w:p>
    <w:p w:rsidR="00552904" w:rsidRDefault="00552904" w:rsidP="00633961">
      <w:pPr>
        <w:pStyle w:val="Estilo2"/>
        <w:tabs>
          <w:tab w:val="center" w:pos="4986"/>
          <w:tab w:val="left" w:pos="6078"/>
        </w:tabs>
        <w:spacing w:line="240" w:lineRule="auto"/>
        <w:outlineLvl w:val="1"/>
        <w:rPr>
          <w:sz w:val="28"/>
          <w:lang w:val="es-MX"/>
        </w:rPr>
      </w:pPr>
    </w:p>
    <w:p w:rsidR="00552904" w:rsidRDefault="00552904" w:rsidP="00633961">
      <w:pPr>
        <w:pStyle w:val="Estilo2"/>
        <w:tabs>
          <w:tab w:val="center" w:pos="4986"/>
          <w:tab w:val="left" w:pos="6078"/>
        </w:tabs>
        <w:spacing w:line="240" w:lineRule="auto"/>
        <w:outlineLvl w:val="1"/>
        <w:rPr>
          <w:sz w:val="28"/>
          <w:lang w:val="es-MX"/>
        </w:rPr>
      </w:pPr>
    </w:p>
    <w:p w:rsidR="00552904" w:rsidRDefault="00552904" w:rsidP="00633961">
      <w:pPr>
        <w:pStyle w:val="Estilo2"/>
        <w:tabs>
          <w:tab w:val="center" w:pos="4986"/>
          <w:tab w:val="left" w:pos="6078"/>
        </w:tabs>
        <w:spacing w:line="240" w:lineRule="auto"/>
        <w:outlineLvl w:val="1"/>
        <w:rPr>
          <w:sz w:val="28"/>
          <w:lang w:val="es-MX"/>
        </w:rPr>
      </w:pPr>
    </w:p>
    <w:p w:rsidR="00552904" w:rsidRDefault="00552904" w:rsidP="00633961">
      <w:pPr>
        <w:pStyle w:val="Estilo2"/>
        <w:tabs>
          <w:tab w:val="center" w:pos="4986"/>
          <w:tab w:val="left" w:pos="6078"/>
        </w:tabs>
        <w:spacing w:line="240" w:lineRule="auto"/>
        <w:outlineLvl w:val="1"/>
        <w:rPr>
          <w:sz w:val="28"/>
          <w:lang w:val="es-MX"/>
        </w:rPr>
      </w:pPr>
    </w:p>
    <w:p w:rsidR="00552904" w:rsidRDefault="00552904" w:rsidP="00633961">
      <w:pPr>
        <w:pStyle w:val="Estilo2"/>
        <w:tabs>
          <w:tab w:val="center" w:pos="4986"/>
          <w:tab w:val="left" w:pos="6078"/>
        </w:tabs>
        <w:spacing w:line="240" w:lineRule="auto"/>
        <w:outlineLvl w:val="1"/>
        <w:rPr>
          <w:sz w:val="28"/>
          <w:lang w:val="es-MX"/>
        </w:rPr>
      </w:pPr>
    </w:p>
    <w:p w:rsidR="00552904" w:rsidRDefault="00552904" w:rsidP="00633961">
      <w:pPr>
        <w:pStyle w:val="Estilo2"/>
        <w:tabs>
          <w:tab w:val="center" w:pos="4986"/>
          <w:tab w:val="left" w:pos="6078"/>
        </w:tabs>
        <w:spacing w:line="240" w:lineRule="auto"/>
        <w:outlineLvl w:val="1"/>
        <w:rPr>
          <w:sz w:val="28"/>
          <w:lang w:val="es-MX"/>
        </w:rPr>
      </w:pPr>
    </w:p>
    <w:p w:rsidR="00552904" w:rsidRDefault="00552904" w:rsidP="00633961">
      <w:pPr>
        <w:pStyle w:val="Estilo2"/>
        <w:tabs>
          <w:tab w:val="center" w:pos="4986"/>
          <w:tab w:val="left" w:pos="6078"/>
        </w:tabs>
        <w:spacing w:line="240" w:lineRule="auto"/>
        <w:outlineLvl w:val="1"/>
        <w:rPr>
          <w:sz w:val="28"/>
          <w:lang w:val="es-MX"/>
        </w:rPr>
      </w:pPr>
    </w:p>
    <w:p w:rsidR="00552904" w:rsidRDefault="00552904" w:rsidP="00633961">
      <w:pPr>
        <w:pStyle w:val="Estilo2"/>
        <w:tabs>
          <w:tab w:val="center" w:pos="4986"/>
          <w:tab w:val="left" w:pos="6078"/>
        </w:tabs>
        <w:spacing w:line="240" w:lineRule="auto"/>
        <w:outlineLvl w:val="1"/>
        <w:rPr>
          <w:sz w:val="28"/>
          <w:lang w:val="es-MX"/>
        </w:rPr>
      </w:pPr>
    </w:p>
    <w:p w:rsidR="00552904" w:rsidRDefault="00552904" w:rsidP="00633961">
      <w:pPr>
        <w:pStyle w:val="Estilo2"/>
        <w:tabs>
          <w:tab w:val="center" w:pos="4986"/>
          <w:tab w:val="left" w:pos="6078"/>
        </w:tabs>
        <w:spacing w:line="240" w:lineRule="auto"/>
        <w:outlineLvl w:val="1"/>
        <w:rPr>
          <w:sz w:val="28"/>
          <w:lang w:val="es-MX"/>
        </w:rPr>
      </w:pPr>
    </w:p>
    <w:p w:rsidR="00552904" w:rsidRDefault="00552904" w:rsidP="00633961">
      <w:pPr>
        <w:pStyle w:val="Estilo2"/>
        <w:tabs>
          <w:tab w:val="center" w:pos="4986"/>
          <w:tab w:val="left" w:pos="6078"/>
        </w:tabs>
        <w:spacing w:line="240" w:lineRule="auto"/>
        <w:outlineLvl w:val="1"/>
        <w:rPr>
          <w:sz w:val="28"/>
          <w:lang w:val="es-MX"/>
        </w:rPr>
      </w:pPr>
    </w:p>
    <w:p w:rsidR="00552904" w:rsidRDefault="00552904" w:rsidP="00633961">
      <w:pPr>
        <w:pStyle w:val="Estilo2"/>
        <w:tabs>
          <w:tab w:val="center" w:pos="4986"/>
          <w:tab w:val="left" w:pos="6078"/>
        </w:tabs>
        <w:spacing w:line="240" w:lineRule="auto"/>
        <w:outlineLvl w:val="1"/>
        <w:rPr>
          <w:sz w:val="28"/>
          <w:lang w:val="es-MX"/>
        </w:rPr>
      </w:pPr>
    </w:p>
    <w:p w:rsidR="00552904" w:rsidRDefault="00552904" w:rsidP="00633961">
      <w:pPr>
        <w:pStyle w:val="Estilo2"/>
        <w:tabs>
          <w:tab w:val="center" w:pos="4986"/>
          <w:tab w:val="left" w:pos="6078"/>
        </w:tabs>
        <w:spacing w:line="240" w:lineRule="auto"/>
        <w:outlineLvl w:val="1"/>
        <w:rPr>
          <w:sz w:val="28"/>
          <w:lang w:val="es-MX"/>
        </w:rPr>
      </w:pPr>
    </w:p>
    <w:p w:rsidR="004657B4" w:rsidRPr="003E367A" w:rsidRDefault="004657B4" w:rsidP="00633961">
      <w:pPr>
        <w:pStyle w:val="Estilo2"/>
        <w:tabs>
          <w:tab w:val="center" w:pos="4986"/>
          <w:tab w:val="left" w:pos="6078"/>
        </w:tabs>
        <w:spacing w:line="240" w:lineRule="auto"/>
        <w:outlineLvl w:val="1"/>
        <w:rPr>
          <w:sz w:val="28"/>
          <w:lang w:val="es-MX"/>
        </w:rPr>
      </w:pPr>
      <w:r w:rsidRPr="003E367A">
        <w:rPr>
          <w:sz w:val="28"/>
          <w:lang w:val="es-MX"/>
        </w:rPr>
        <w:lastRenderedPageBreak/>
        <w:t>MISION</w:t>
      </w:r>
      <w:bookmarkEnd w:id="6"/>
    </w:p>
    <w:p w:rsidR="00054FB2" w:rsidRPr="003E367A" w:rsidRDefault="00054FB2" w:rsidP="007A5215">
      <w:pPr>
        <w:pStyle w:val="Estilo2"/>
        <w:tabs>
          <w:tab w:val="center" w:pos="4986"/>
          <w:tab w:val="left" w:pos="6078"/>
        </w:tabs>
        <w:spacing w:line="240" w:lineRule="auto"/>
        <w:outlineLvl w:val="1"/>
        <w:rPr>
          <w:sz w:val="28"/>
          <w:lang w:val="es-MX"/>
        </w:rPr>
      </w:pPr>
    </w:p>
    <w:p w:rsidR="008C580F" w:rsidRPr="003E367A" w:rsidRDefault="005B414A" w:rsidP="008C580F">
      <w:pPr>
        <w:pStyle w:val="Estilo2"/>
        <w:tabs>
          <w:tab w:val="center" w:pos="4986"/>
          <w:tab w:val="left" w:pos="6078"/>
        </w:tabs>
        <w:spacing w:line="360" w:lineRule="auto"/>
        <w:jc w:val="both"/>
        <w:outlineLvl w:val="1"/>
        <w:rPr>
          <w:b w:val="0"/>
          <w:sz w:val="24"/>
          <w:lang w:val="es-MX"/>
        </w:rPr>
      </w:pPr>
      <w:bookmarkStart w:id="7" w:name="_Toc440294931"/>
      <w:r w:rsidRPr="003E367A">
        <w:rPr>
          <w:b w:val="0"/>
          <w:sz w:val="24"/>
          <w:lang w:val="es-MX"/>
        </w:rPr>
        <w:t>S</w:t>
      </w:r>
      <w:r w:rsidR="006B2751" w:rsidRPr="003E367A">
        <w:rPr>
          <w:b w:val="0"/>
          <w:sz w:val="24"/>
          <w:lang w:val="es-MX"/>
        </w:rPr>
        <w:t>er</w:t>
      </w:r>
      <w:r w:rsidRPr="003E367A">
        <w:rPr>
          <w:b w:val="0"/>
          <w:sz w:val="24"/>
          <w:lang w:val="es-MX"/>
        </w:rPr>
        <w:t xml:space="preserve"> un gobierno</w:t>
      </w:r>
      <w:r w:rsidR="006B2751" w:rsidRPr="003E367A">
        <w:rPr>
          <w:b w:val="0"/>
          <w:sz w:val="24"/>
          <w:lang w:val="es-MX"/>
        </w:rPr>
        <w:t xml:space="preserve"> eficiente, transparente y de cambio que brind</w:t>
      </w:r>
      <w:r w:rsidRPr="003E367A">
        <w:rPr>
          <w:b w:val="0"/>
          <w:sz w:val="24"/>
          <w:lang w:val="es-MX"/>
        </w:rPr>
        <w:t>en a la ciudadanía un trato justo y de</w:t>
      </w:r>
      <w:r w:rsidR="00633961">
        <w:rPr>
          <w:b w:val="0"/>
          <w:sz w:val="24"/>
          <w:lang w:val="es-MX"/>
        </w:rPr>
        <w:t xml:space="preserve"> igualdad;</w:t>
      </w:r>
      <w:r w:rsidR="001076CF" w:rsidRPr="003E367A">
        <w:rPr>
          <w:b w:val="0"/>
          <w:sz w:val="24"/>
          <w:lang w:val="es-MX"/>
        </w:rPr>
        <w:t xml:space="preserve"> donde las decisiones,</w:t>
      </w:r>
      <w:r w:rsidRPr="003E367A">
        <w:rPr>
          <w:b w:val="0"/>
          <w:sz w:val="24"/>
          <w:lang w:val="es-MX"/>
        </w:rPr>
        <w:t xml:space="preserve"> acciones y obras sean</w:t>
      </w:r>
      <w:r w:rsidR="001076CF" w:rsidRPr="003E367A">
        <w:rPr>
          <w:b w:val="0"/>
          <w:sz w:val="24"/>
          <w:lang w:val="es-MX"/>
        </w:rPr>
        <w:t xml:space="preserve"> destinadas para el beneficio y desarrollo del Municipio de Cumpas.</w:t>
      </w:r>
      <w:bookmarkEnd w:id="7"/>
    </w:p>
    <w:p w:rsidR="007A5215" w:rsidRPr="003E367A" w:rsidRDefault="004657B4" w:rsidP="007A5215">
      <w:pPr>
        <w:pStyle w:val="Estilo2"/>
        <w:spacing w:line="240" w:lineRule="auto"/>
        <w:outlineLvl w:val="1"/>
        <w:rPr>
          <w:sz w:val="28"/>
          <w:lang w:val="es-MX"/>
        </w:rPr>
      </w:pPr>
      <w:bookmarkStart w:id="8" w:name="_Toc440294932"/>
      <w:r w:rsidRPr="003E367A">
        <w:rPr>
          <w:sz w:val="28"/>
          <w:lang w:val="es-MX"/>
        </w:rPr>
        <w:t>VISION</w:t>
      </w:r>
      <w:bookmarkEnd w:id="8"/>
    </w:p>
    <w:p w:rsidR="00054FB2" w:rsidRPr="003E367A" w:rsidRDefault="00054FB2" w:rsidP="007A5215">
      <w:pPr>
        <w:pStyle w:val="Estilo2"/>
        <w:spacing w:line="240" w:lineRule="auto"/>
        <w:outlineLvl w:val="1"/>
        <w:rPr>
          <w:lang w:val="es-MX"/>
        </w:rPr>
      </w:pPr>
    </w:p>
    <w:p w:rsidR="004657B4" w:rsidRPr="003E367A" w:rsidRDefault="004657B4" w:rsidP="00455D11">
      <w:pPr>
        <w:spacing w:line="360" w:lineRule="auto"/>
        <w:jc w:val="both"/>
        <w:rPr>
          <w:rFonts w:ascii="Arial" w:hAnsi="Arial" w:cs="Arial"/>
          <w:b/>
          <w:sz w:val="24"/>
          <w:szCs w:val="24"/>
          <w:lang w:val="es-MX"/>
        </w:rPr>
      </w:pPr>
      <w:r w:rsidRPr="003E367A">
        <w:rPr>
          <w:rFonts w:ascii="Arial" w:hAnsi="Arial" w:cs="Arial"/>
          <w:sz w:val="24"/>
          <w:szCs w:val="24"/>
          <w:lang w:val="es-MX"/>
        </w:rPr>
        <w:t xml:space="preserve">Lograr un municipio integral en todos los sectores, </w:t>
      </w:r>
      <w:r w:rsidR="00483DE1" w:rsidRPr="003E367A">
        <w:rPr>
          <w:rFonts w:ascii="Arial" w:hAnsi="Arial" w:cs="Arial"/>
          <w:sz w:val="24"/>
          <w:szCs w:val="24"/>
          <w:lang w:val="es-MX"/>
        </w:rPr>
        <w:t>diferenciando a nuestraadministración por tener un gobierno ordenado, honesto y responsable, que procure siempre la satisfacción de las necesidades ciudadanas.</w:t>
      </w:r>
    </w:p>
    <w:p w:rsidR="004657B4" w:rsidRPr="003E367A" w:rsidRDefault="004657B4" w:rsidP="00455D11">
      <w:pPr>
        <w:pStyle w:val="Estilo2"/>
        <w:spacing w:line="360" w:lineRule="auto"/>
        <w:outlineLvl w:val="1"/>
        <w:rPr>
          <w:sz w:val="28"/>
          <w:lang w:val="es-MX"/>
        </w:rPr>
      </w:pPr>
      <w:bookmarkStart w:id="9" w:name="_Toc440294933"/>
      <w:r w:rsidRPr="003E367A">
        <w:rPr>
          <w:sz w:val="28"/>
          <w:lang w:val="es-MX"/>
        </w:rPr>
        <w:t>VALORES</w:t>
      </w:r>
      <w:bookmarkEnd w:id="9"/>
    </w:p>
    <w:p w:rsidR="007A5215" w:rsidRPr="003E367A" w:rsidRDefault="007A5215" w:rsidP="00455D11">
      <w:pPr>
        <w:pStyle w:val="Estilo2"/>
        <w:spacing w:line="360" w:lineRule="auto"/>
        <w:outlineLvl w:val="1"/>
        <w:rPr>
          <w:lang w:val="es-MX"/>
        </w:rPr>
      </w:pPr>
    </w:p>
    <w:p w:rsidR="004657B4" w:rsidRPr="003E367A" w:rsidRDefault="001C5B23" w:rsidP="00455D11">
      <w:pPr>
        <w:pStyle w:val="Prrafodelista"/>
        <w:numPr>
          <w:ilvl w:val="0"/>
          <w:numId w:val="4"/>
        </w:numPr>
        <w:spacing w:line="360" w:lineRule="auto"/>
        <w:jc w:val="both"/>
        <w:rPr>
          <w:rFonts w:ascii="Arial" w:hAnsi="Arial" w:cs="Arial"/>
          <w:b/>
          <w:sz w:val="24"/>
          <w:szCs w:val="24"/>
          <w:lang w:val="es-MX"/>
        </w:rPr>
      </w:pPr>
      <w:r w:rsidRPr="003E367A">
        <w:rPr>
          <w:rFonts w:ascii="Arial" w:hAnsi="Arial" w:cs="Arial"/>
          <w:b/>
          <w:sz w:val="24"/>
          <w:szCs w:val="24"/>
          <w:lang w:val="es-MX"/>
        </w:rPr>
        <w:t>Humano</w:t>
      </w:r>
    </w:p>
    <w:p w:rsidR="001C5B23" w:rsidRPr="003E367A" w:rsidRDefault="001B7B44" w:rsidP="00455D11">
      <w:pPr>
        <w:spacing w:line="360" w:lineRule="auto"/>
        <w:ind w:left="360"/>
        <w:jc w:val="both"/>
        <w:rPr>
          <w:rFonts w:ascii="Arial" w:hAnsi="Arial" w:cs="Arial"/>
          <w:sz w:val="24"/>
          <w:szCs w:val="24"/>
          <w:lang w:val="es-MX"/>
        </w:rPr>
      </w:pPr>
      <w:r w:rsidRPr="003E367A">
        <w:rPr>
          <w:rFonts w:ascii="Arial" w:hAnsi="Arial" w:cs="Arial"/>
          <w:sz w:val="24"/>
          <w:szCs w:val="24"/>
          <w:lang w:val="es-MX"/>
        </w:rPr>
        <w:t>Hac</w:t>
      </w:r>
      <w:r w:rsidR="00633961">
        <w:rPr>
          <w:rFonts w:ascii="Arial" w:hAnsi="Arial" w:cs="Arial"/>
          <w:sz w:val="24"/>
          <w:szCs w:val="24"/>
          <w:lang w:val="es-MX"/>
        </w:rPr>
        <w:t>er las cosas de la mejor manera</w:t>
      </w:r>
      <w:r w:rsidRPr="003E367A">
        <w:rPr>
          <w:rFonts w:ascii="Arial" w:hAnsi="Arial" w:cs="Arial"/>
          <w:sz w:val="24"/>
          <w:szCs w:val="24"/>
          <w:lang w:val="es-MX"/>
        </w:rPr>
        <w:t xml:space="preserve"> mediante el apoyo incondicional a </w:t>
      </w:r>
      <w:r w:rsidR="009B1EF6" w:rsidRPr="003E367A">
        <w:rPr>
          <w:rFonts w:ascii="Arial" w:hAnsi="Arial" w:cs="Arial"/>
          <w:sz w:val="24"/>
          <w:szCs w:val="24"/>
          <w:lang w:val="es-MX"/>
        </w:rPr>
        <w:t>las</w:t>
      </w:r>
      <w:r w:rsidRPr="003E367A">
        <w:rPr>
          <w:rFonts w:ascii="Arial" w:hAnsi="Arial" w:cs="Arial"/>
          <w:sz w:val="24"/>
          <w:szCs w:val="24"/>
          <w:lang w:val="es-MX"/>
        </w:rPr>
        <w:t xml:space="preserve"> distintas áreas del municipio</w:t>
      </w:r>
      <w:r w:rsidR="00633961">
        <w:rPr>
          <w:rFonts w:ascii="Arial" w:hAnsi="Arial" w:cs="Arial"/>
          <w:sz w:val="24"/>
          <w:szCs w:val="24"/>
          <w:lang w:val="es-MX"/>
        </w:rPr>
        <w:t>,</w:t>
      </w:r>
      <w:r w:rsidRPr="003E367A">
        <w:rPr>
          <w:rFonts w:ascii="Arial" w:hAnsi="Arial" w:cs="Arial"/>
          <w:sz w:val="24"/>
          <w:szCs w:val="24"/>
          <w:lang w:val="es-MX"/>
        </w:rPr>
        <w:t xml:space="preserve"> promoviendo la cultura, el deporte y el arte.</w:t>
      </w:r>
    </w:p>
    <w:p w:rsidR="001C5B23" w:rsidRPr="003E367A" w:rsidRDefault="001C5B23" w:rsidP="00455D11">
      <w:pPr>
        <w:pStyle w:val="Prrafodelista"/>
        <w:numPr>
          <w:ilvl w:val="0"/>
          <w:numId w:val="4"/>
        </w:numPr>
        <w:spacing w:line="360" w:lineRule="auto"/>
        <w:jc w:val="both"/>
        <w:rPr>
          <w:rFonts w:ascii="Arial" w:hAnsi="Arial" w:cs="Arial"/>
          <w:b/>
          <w:sz w:val="24"/>
          <w:szCs w:val="24"/>
          <w:lang w:val="es-MX"/>
        </w:rPr>
      </w:pPr>
      <w:r w:rsidRPr="003E367A">
        <w:rPr>
          <w:rFonts w:ascii="Arial" w:hAnsi="Arial" w:cs="Arial"/>
          <w:b/>
          <w:sz w:val="24"/>
          <w:szCs w:val="24"/>
          <w:lang w:val="es-MX"/>
        </w:rPr>
        <w:t>Democrático</w:t>
      </w:r>
    </w:p>
    <w:p w:rsidR="001C5B23" w:rsidRPr="003E367A" w:rsidRDefault="001B7B44" w:rsidP="00455D11">
      <w:pPr>
        <w:spacing w:line="360" w:lineRule="auto"/>
        <w:ind w:left="360"/>
        <w:jc w:val="both"/>
        <w:rPr>
          <w:rFonts w:ascii="Arial" w:hAnsi="Arial" w:cs="Arial"/>
          <w:sz w:val="24"/>
          <w:szCs w:val="24"/>
          <w:lang w:val="es-MX"/>
        </w:rPr>
      </w:pPr>
      <w:r w:rsidRPr="003E367A">
        <w:rPr>
          <w:rFonts w:ascii="Arial" w:hAnsi="Arial" w:cs="Arial"/>
          <w:sz w:val="24"/>
          <w:szCs w:val="24"/>
          <w:lang w:val="es-MX"/>
        </w:rPr>
        <w:t xml:space="preserve">Prestar  atención a las sugerencias de la audiencia, con el fin de conocer y darles solución </w:t>
      </w:r>
      <w:r w:rsidR="00633961">
        <w:rPr>
          <w:rFonts w:ascii="Arial" w:hAnsi="Arial" w:cs="Arial"/>
          <w:sz w:val="24"/>
          <w:szCs w:val="24"/>
          <w:lang w:val="es-MX"/>
        </w:rPr>
        <w:t>a las necesidades del municipio;</w:t>
      </w:r>
      <w:r w:rsidR="005A3DC1">
        <w:rPr>
          <w:rFonts w:ascii="Arial" w:hAnsi="Arial" w:cs="Arial"/>
          <w:sz w:val="24"/>
          <w:szCs w:val="24"/>
          <w:lang w:val="es-MX"/>
        </w:rPr>
        <w:t xml:space="preserve"> así mismo,</w:t>
      </w:r>
      <w:r w:rsidRPr="003E367A">
        <w:rPr>
          <w:rFonts w:ascii="Arial" w:hAnsi="Arial" w:cs="Arial"/>
          <w:sz w:val="24"/>
          <w:szCs w:val="24"/>
          <w:lang w:val="es-MX"/>
        </w:rPr>
        <w:t xml:space="preserve"> para una retroalimentación  de cómo se están haciendo las cosas y poder ofrecer un servicio de calidad.</w:t>
      </w:r>
    </w:p>
    <w:p w:rsidR="001C5B23" w:rsidRPr="003E367A" w:rsidRDefault="00145232" w:rsidP="00455D11">
      <w:pPr>
        <w:pStyle w:val="Prrafodelista"/>
        <w:numPr>
          <w:ilvl w:val="0"/>
          <w:numId w:val="4"/>
        </w:numPr>
        <w:spacing w:line="360" w:lineRule="auto"/>
        <w:jc w:val="both"/>
        <w:rPr>
          <w:rFonts w:ascii="Arial" w:hAnsi="Arial" w:cs="Arial"/>
          <w:b/>
          <w:sz w:val="24"/>
          <w:szCs w:val="24"/>
          <w:lang w:val="es-MX"/>
        </w:rPr>
      </w:pPr>
      <w:r w:rsidRPr="003E367A">
        <w:rPr>
          <w:rFonts w:ascii="Arial" w:hAnsi="Arial" w:cs="Arial"/>
          <w:b/>
          <w:sz w:val="24"/>
          <w:szCs w:val="24"/>
          <w:lang w:val="es-MX"/>
        </w:rPr>
        <w:t xml:space="preserve">Servicio </w:t>
      </w:r>
    </w:p>
    <w:p w:rsidR="00D059A4" w:rsidRPr="003E367A" w:rsidRDefault="00145232" w:rsidP="008F40DA">
      <w:pPr>
        <w:spacing w:line="360" w:lineRule="auto"/>
        <w:ind w:left="360"/>
        <w:jc w:val="both"/>
        <w:rPr>
          <w:rFonts w:ascii="Arial" w:hAnsi="Arial" w:cs="Arial"/>
          <w:sz w:val="24"/>
          <w:szCs w:val="24"/>
          <w:lang w:val="es-MX"/>
        </w:rPr>
      </w:pPr>
      <w:r w:rsidRPr="003E367A">
        <w:rPr>
          <w:rFonts w:ascii="Arial" w:hAnsi="Arial" w:cs="Arial"/>
          <w:sz w:val="24"/>
          <w:szCs w:val="24"/>
          <w:lang w:val="es-MX"/>
        </w:rPr>
        <w:t>Adoptar una actitud permanente de colaboración hacia la ciudadanía, escuchando sus necesidades y satisfacerlas de la manera adecuada por el bienestar social.</w:t>
      </w:r>
    </w:p>
    <w:p w:rsidR="001C5B23" w:rsidRPr="003E367A" w:rsidRDefault="001C5B23" w:rsidP="00455D11">
      <w:pPr>
        <w:pStyle w:val="Prrafodelista"/>
        <w:numPr>
          <w:ilvl w:val="0"/>
          <w:numId w:val="4"/>
        </w:numPr>
        <w:spacing w:line="360" w:lineRule="auto"/>
        <w:jc w:val="both"/>
        <w:rPr>
          <w:rFonts w:ascii="Arial" w:hAnsi="Arial" w:cs="Arial"/>
          <w:b/>
          <w:sz w:val="24"/>
          <w:szCs w:val="24"/>
          <w:lang w:val="es-MX"/>
        </w:rPr>
      </w:pPr>
      <w:r w:rsidRPr="003E367A">
        <w:rPr>
          <w:rFonts w:ascii="Arial" w:hAnsi="Arial" w:cs="Arial"/>
          <w:b/>
          <w:sz w:val="24"/>
          <w:szCs w:val="24"/>
          <w:lang w:val="es-MX"/>
        </w:rPr>
        <w:t>Equitativo</w:t>
      </w:r>
    </w:p>
    <w:p w:rsidR="00CF58F3" w:rsidRPr="003E367A" w:rsidRDefault="001C5B23" w:rsidP="00D059A4">
      <w:pPr>
        <w:spacing w:line="360" w:lineRule="auto"/>
        <w:ind w:left="360"/>
        <w:jc w:val="both"/>
        <w:rPr>
          <w:rFonts w:ascii="Arial" w:hAnsi="Arial" w:cs="Arial"/>
          <w:sz w:val="24"/>
          <w:szCs w:val="24"/>
          <w:lang w:val="es-MX"/>
        </w:rPr>
      </w:pPr>
      <w:r w:rsidRPr="003E367A">
        <w:rPr>
          <w:rFonts w:ascii="Arial" w:hAnsi="Arial" w:cs="Arial"/>
          <w:sz w:val="24"/>
          <w:szCs w:val="24"/>
          <w:lang w:val="es-MX"/>
        </w:rPr>
        <w:t>Promover el sentido de justicia e igualdad social, la equidad es lo justo en plenitud.</w:t>
      </w:r>
    </w:p>
    <w:p w:rsidR="007A5215" w:rsidRPr="003E367A" w:rsidRDefault="007A5215" w:rsidP="00054FB2">
      <w:pPr>
        <w:spacing w:line="360" w:lineRule="auto"/>
        <w:jc w:val="both"/>
        <w:rPr>
          <w:rFonts w:ascii="Arial" w:hAnsi="Arial" w:cs="Arial"/>
          <w:sz w:val="24"/>
          <w:szCs w:val="24"/>
          <w:lang w:val="es-MX"/>
        </w:rPr>
      </w:pPr>
    </w:p>
    <w:p w:rsidR="001C5B23" w:rsidRPr="003E367A" w:rsidRDefault="007A5215" w:rsidP="00455D11">
      <w:pPr>
        <w:pStyle w:val="Prrafodelista"/>
        <w:numPr>
          <w:ilvl w:val="0"/>
          <w:numId w:val="4"/>
        </w:numPr>
        <w:spacing w:line="360" w:lineRule="auto"/>
        <w:jc w:val="both"/>
        <w:rPr>
          <w:rFonts w:ascii="Arial" w:hAnsi="Arial" w:cs="Arial"/>
          <w:b/>
          <w:sz w:val="24"/>
          <w:szCs w:val="24"/>
          <w:lang w:val="es-MX"/>
        </w:rPr>
      </w:pPr>
      <w:r w:rsidRPr="003E367A">
        <w:rPr>
          <w:rFonts w:ascii="Arial" w:hAnsi="Arial" w:cs="Arial"/>
          <w:b/>
          <w:sz w:val="24"/>
          <w:szCs w:val="24"/>
          <w:lang w:val="es-MX"/>
        </w:rPr>
        <w:t>Honestidad</w:t>
      </w:r>
    </w:p>
    <w:p w:rsidR="004657B4" w:rsidRPr="003E367A" w:rsidRDefault="001C5B23" w:rsidP="00455D11">
      <w:pPr>
        <w:pStyle w:val="Default"/>
        <w:spacing w:line="360" w:lineRule="auto"/>
        <w:ind w:left="360"/>
        <w:jc w:val="both"/>
      </w:pPr>
      <w:r w:rsidRPr="003E367A">
        <w:t xml:space="preserve">Infundiendo confianza, seguridad y transparencia en el manejo de los recursos humanos y materiales. </w:t>
      </w:r>
    </w:p>
    <w:p w:rsidR="008C580F" w:rsidRPr="003E367A" w:rsidRDefault="008C580F" w:rsidP="00455D11">
      <w:pPr>
        <w:pStyle w:val="Default"/>
        <w:spacing w:line="360" w:lineRule="auto"/>
        <w:ind w:left="360"/>
        <w:jc w:val="both"/>
      </w:pPr>
    </w:p>
    <w:p w:rsidR="00734CD5" w:rsidRPr="003E367A" w:rsidRDefault="00DE3B41" w:rsidP="00734CD5">
      <w:pPr>
        <w:pStyle w:val="Default"/>
        <w:numPr>
          <w:ilvl w:val="0"/>
          <w:numId w:val="4"/>
        </w:numPr>
        <w:spacing w:line="360" w:lineRule="auto"/>
        <w:jc w:val="both"/>
      </w:pPr>
      <w:r w:rsidRPr="003E367A">
        <w:rPr>
          <w:b/>
        </w:rPr>
        <w:t xml:space="preserve">Generosidad </w:t>
      </w:r>
    </w:p>
    <w:p w:rsidR="00734CD5" w:rsidRPr="003E367A" w:rsidRDefault="00734CD5" w:rsidP="00734CD5">
      <w:pPr>
        <w:pStyle w:val="Default"/>
        <w:spacing w:line="360" w:lineRule="auto"/>
        <w:ind w:left="720"/>
        <w:jc w:val="both"/>
      </w:pPr>
    </w:p>
    <w:p w:rsidR="008C580F" w:rsidRPr="003E367A" w:rsidRDefault="008C580F" w:rsidP="00145232">
      <w:pPr>
        <w:pStyle w:val="Default"/>
        <w:spacing w:line="360" w:lineRule="auto"/>
        <w:ind w:left="426" w:hanging="426"/>
        <w:jc w:val="both"/>
      </w:pPr>
      <w:r w:rsidRPr="003E367A">
        <w:t xml:space="preserve">      Apoyar a todas aquellas personas de escasos recu</w:t>
      </w:r>
      <w:r w:rsidR="005A3DC1">
        <w:t>rsos de la comunidad</w:t>
      </w:r>
      <w:r w:rsidR="00145232" w:rsidRPr="003E367A">
        <w:t xml:space="preserve"> y proveer             </w:t>
      </w:r>
      <w:r w:rsidR="005A3DC1">
        <w:t>mejoras para</w:t>
      </w:r>
      <w:r w:rsidRPr="003E367A">
        <w:t xml:space="preserve"> el bienestar de la sociedad.</w:t>
      </w:r>
    </w:p>
    <w:p w:rsidR="00054FB2" w:rsidRPr="003E367A" w:rsidRDefault="00054FB2" w:rsidP="00054FB2">
      <w:pPr>
        <w:pStyle w:val="Default"/>
        <w:spacing w:line="360" w:lineRule="auto"/>
        <w:jc w:val="both"/>
      </w:pPr>
    </w:p>
    <w:p w:rsidR="00054FB2" w:rsidRPr="003E367A" w:rsidRDefault="00054FB2" w:rsidP="00054FB2">
      <w:pPr>
        <w:pStyle w:val="Default"/>
        <w:numPr>
          <w:ilvl w:val="0"/>
          <w:numId w:val="4"/>
        </w:numPr>
        <w:spacing w:line="360" w:lineRule="auto"/>
        <w:jc w:val="both"/>
      </w:pPr>
      <w:r w:rsidRPr="003E367A">
        <w:rPr>
          <w:b/>
        </w:rPr>
        <w:t>Transparencia</w:t>
      </w:r>
    </w:p>
    <w:p w:rsidR="00734CD5" w:rsidRPr="003E367A" w:rsidRDefault="00734CD5" w:rsidP="00DE3B41">
      <w:pPr>
        <w:pStyle w:val="Default"/>
        <w:spacing w:line="360" w:lineRule="auto"/>
        <w:ind w:left="360"/>
        <w:jc w:val="both"/>
      </w:pPr>
    </w:p>
    <w:p w:rsidR="00DE3B41" w:rsidRPr="003E367A" w:rsidRDefault="00734CD5" w:rsidP="00DE3B41">
      <w:pPr>
        <w:pStyle w:val="Default"/>
        <w:spacing w:line="360" w:lineRule="auto"/>
        <w:ind w:left="360"/>
        <w:jc w:val="both"/>
      </w:pPr>
      <w:r w:rsidRPr="003E367A">
        <w:t>Atender y escuchar las inquietudes de la com</w:t>
      </w:r>
      <w:r w:rsidR="005A3DC1">
        <w:t>unidad presente, actuando claro</w:t>
      </w:r>
      <w:r w:rsidRPr="003E367A">
        <w:t xml:space="preserve"> y suministrando eficientemente los recursos que obtenga la Administración.</w:t>
      </w:r>
    </w:p>
    <w:p w:rsidR="004657B4" w:rsidRPr="003E367A" w:rsidRDefault="004657B4" w:rsidP="00455D11">
      <w:pPr>
        <w:spacing w:line="360" w:lineRule="auto"/>
        <w:jc w:val="both"/>
        <w:rPr>
          <w:rFonts w:ascii="Arial" w:hAnsi="Arial" w:cs="Arial"/>
          <w:b/>
          <w:sz w:val="24"/>
          <w:szCs w:val="24"/>
          <w:lang w:val="es-MX"/>
        </w:rPr>
      </w:pPr>
    </w:p>
    <w:p w:rsidR="00CC6B1F" w:rsidRPr="003E367A" w:rsidRDefault="00CC6B1F" w:rsidP="00455D11">
      <w:pPr>
        <w:spacing w:line="360" w:lineRule="auto"/>
        <w:jc w:val="both"/>
        <w:rPr>
          <w:rFonts w:ascii="Arial" w:hAnsi="Arial" w:cs="Arial"/>
          <w:b/>
          <w:sz w:val="24"/>
          <w:szCs w:val="24"/>
          <w:lang w:val="es-MX"/>
        </w:rPr>
      </w:pPr>
    </w:p>
    <w:p w:rsidR="00814859" w:rsidRPr="003E367A" w:rsidRDefault="00814859" w:rsidP="00455D11">
      <w:pPr>
        <w:pStyle w:val="Estilo2"/>
        <w:spacing w:line="360" w:lineRule="auto"/>
        <w:jc w:val="left"/>
        <w:rPr>
          <w:sz w:val="24"/>
          <w:lang w:val="es-MX"/>
        </w:rPr>
      </w:pPr>
    </w:p>
    <w:p w:rsidR="008C580F" w:rsidRPr="003E367A" w:rsidRDefault="008C580F" w:rsidP="00455D11">
      <w:pPr>
        <w:pStyle w:val="Estilo2"/>
        <w:spacing w:line="360" w:lineRule="auto"/>
        <w:jc w:val="left"/>
        <w:rPr>
          <w:sz w:val="24"/>
          <w:lang w:val="es-MX"/>
        </w:rPr>
      </w:pPr>
    </w:p>
    <w:p w:rsidR="008C580F" w:rsidRPr="003E367A" w:rsidRDefault="008C580F" w:rsidP="00455D11">
      <w:pPr>
        <w:pStyle w:val="Estilo2"/>
        <w:spacing w:line="360" w:lineRule="auto"/>
        <w:jc w:val="left"/>
        <w:rPr>
          <w:sz w:val="24"/>
          <w:lang w:val="es-MX"/>
        </w:rPr>
      </w:pPr>
    </w:p>
    <w:p w:rsidR="008C580F" w:rsidRPr="003E367A" w:rsidRDefault="008C580F" w:rsidP="00455D11">
      <w:pPr>
        <w:pStyle w:val="Estilo2"/>
        <w:spacing w:line="360" w:lineRule="auto"/>
        <w:jc w:val="left"/>
        <w:rPr>
          <w:sz w:val="24"/>
          <w:lang w:val="es-MX"/>
        </w:rPr>
      </w:pPr>
    </w:p>
    <w:p w:rsidR="008C580F" w:rsidRPr="003E367A" w:rsidRDefault="008C580F" w:rsidP="00455D11">
      <w:pPr>
        <w:pStyle w:val="Estilo2"/>
        <w:spacing w:line="360" w:lineRule="auto"/>
        <w:jc w:val="left"/>
        <w:rPr>
          <w:sz w:val="24"/>
          <w:lang w:val="es-MX"/>
        </w:rPr>
      </w:pPr>
    </w:p>
    <w:p w:rsidR="008C580F" w:rsidRPr="003E367A" w:rsidRDefault="008C580F" w:rsidP="00455D11">
      <w:pPr>
        <w:pStyle w:val="Estilo2"/>
        <w:spacing w:line="360" w:lineRule="auto"/>
        <w:jc w:val="left"/>
        <w:rPr>
          <w:sz w:val="24"/>
          <w:lang w:val="es-MX"/>
        </w:rPr>
      </w:pPr>
    </w:p>
    <w:p w:rsidR="007A5215" w:rsidRPr="003E367A" w:rsidRDefault="007A5215" w:rsidP="00455D11">
      <w:pPr>
        <w:pStyle w:val="Estilo2"/>
        <w:spacing w:line="360" w:lineRule="auto"/>
        <w:jc w:val="left"/>
        <w:rPr>
          <w:sz w:val="24"/>
          <w:lang w:val="es-MX"/>
        </w:rPr>
      </w:pPr>
    </w:p>
    <w:p w:rsidR="007A5215" w:rsidRPr="003E367A" w:rsidRDefault="007A5215" w:rsidP="00455D11">
      <w:pPr>
        <w:pStyle w:val="Estilo2"/>
        <w:spacing w:line="360" w:lineRule="auto"/>
        <w:jc w:val="left"/>
        <w:rPr>
          <w:sz w:val="24"/>
          <w:lang w:val="es-MX"/>
        </w:rPr>
      </w:pPr>
    </w:p>
    <w:p w:rsidR="008C580F" w:rsidRPr="003E367A" w:rsidRDefault="008C580F" w:rsidP="00455D11">
      <w:pPr>
        <w:pStyle w:val="Estilo2"/>
        <w:spacing w:line="360" w:lineRule="auto"/>
        <w:jc w:val="left"/>
        <w:rPr>
          <w:lang w:val="es-MX"/>
        </w:rPr>
      </w:pPr>
    </w:p>
    <w:p w:rsidR="00A674AE" w:rsidRPr="003E367A" w:rsidRDefault="00A674AE" w:rsidP="008F40DA">
      <w:pPr>
        <w:pStyle w:val="Estilo2"/>
        <w:spacing w:line="360" w:lineRule="auto"/>
        <w:outlineLvl w:val="0"/>
        <w:rPr>
          <w:sz w:val="28"/>
          <w:lang w:val="es-MX"/>
        </w:rPr>
      </w:pPr>
    </w:p>
    <w:p w:rsidR="00A674AE" w:rsidRPr="003E367A" w:rsidRDefault="00A674AE" w:rsidP="005A3DC1">
      <w:pPr>
        <w:pStyle w:val="Estilo2"/>
        <w:spacing w:line="360" w:lineRule="auto"/>
        <w:jc w:val="left"/>
        <w:outlineLvl w:val="0"/>
        <w:rPr>
          <w:sz w:val="28"/>
          <w:lang w:val="es-MX"/>
        </w:rPr>
      </w:pPr>
    </w:p>
    <w:p w:rsidR="00A674AE" w:rsidRPr="003E367A" w:rsidRDefault="00A674AE" w:rsidP="008F40DA">
      <w:pPr>
        <w:pStyle w:val="Estilo2"/>
        <w:spacing w:line="360" w:lineRule="auto"/>
        <w:outlineLvl w:val="0"/>
        <w:rPr>
          <w:sz w:val="28"/>
          <w:lang w:val="es-MX"/>
        </w:rPr>
      </w:pPr>
    </w:p>
    <w:p w:rsidR="00A674AE" w:rsidRPr="003E367A" w:rsidRDefault="00A674AE" w:rsidP="008F40DA">
      <w:pPr>
        <w:pStyle w:val="Estilo2"/>
        <w:spacing w:line="360" w:lineRule="auto"/>
        <w:outlineLvl w:val="0"/>
        <w:rPr>
          <w:sz w:val="52"/>
          <w:szCs w:val="52"/>
          <w:lang w:val="es-MX"/>
        </w:rPr>
      </w:pPr>
      <w:bookmarkStart w:id="10" w:name="_Toc440294934"/>
      <w:r w:rsidRPr="003E367A">
        <w:rPr>
          <w:sz w:val="52"/>
          <w:szCs w:val="52"/>
          <w:lang w:val="es-MX"/>
        </w:rPr>
        <w:t xml:space="preserve">II. </w:t>
      </w:r>
      <w:r w:rsidR="00A74357" w:rsidRPr="003E367A">
        <w:rPr>
          <w:sz w:val="52"/>
          <w:szCs w:val="52"/>
          <w:lang w:val="es-MX"/>
        </w:rPr>
        <w:t>CONTEXTO FISICO MUNICIPAL</w:t>
      </w:r>
      <w:bookmarkEnd w:id="10"/>
    </w:p>
    <w:p w:rsidR="008C580F" w:rsidRPr="003E367A" w:rsidRDefault="00A674AE" w:rsidP="00A674AE">
      <w:pPr>
        <w:rPr>
          <w:rFonts w:ascii="Arial" w:hAnsi="Arial" w:cs="Arial"/>
          <w:b/>
          <w:sz w:val="28"/>
          <w:szCs w:val="24"/>
          <w:lang w:val="es-MX"/>
        </w:rPr>
      </w:pPr>
      <w:r w:rsidRPr="003E367A">
        <w:rPr>
          <w:sz w:val="28"/>
          <w:lang w:val="es-MX"/>
        </w:rPr>
        <w:br w:type="page"/>
      </w:r>
    </w:p>
    <w:p w:rsidR="00A74357" w:rsidRPr="003E367A" w:rsidRDefault="00A674AE" w:rsidP="00455D11">
      <w:pPr>
        <w:pStyle w:val="Estilo3"/>
        <w:outlineLvl w:val="1"/>
        <w:rPr>
          <w:sz w:val="28"/>
          <w:lang w:val="es-MX"/>
        </w:rPr>
      </w:pPr>
      <w:bookmarkStart w:id="11" w:name="_Toc440294935"/>
      <w:r w:rsidRPr="003E367A">
        <w:rPr>
          <w:sz w:val="28"/>
          <w:lang w:val="es-MX"/>
        </w:rPr>
        <w:lastRenderedPageBreak/>
        <w:t xml:space="preserve">2.1 </w:t>
      </w:r>
      <w:r w:rsidR="00A74357" w:rsidRPr="003E367A">
        <w:rPr>
          <w:sz w:val="28"/>
          <w:lang w:val="es-MX"/>
        </w:rPr>
        <w:t>Localización Geográfica</w:t>
      </w:r>
      <w:bookmarkEnd w:id="11"/>
    </w:p>
    <w:p w:rsidR="00A74357" w:rsidRPr="003E367A" w:rsidRDefault="00A74357" w:rsidP="00455D11">
      <w:pPr>
        <w:autoSpaceDE w:val="0"/>
        <w:autoSpaceDN w:val="0"/>
        <w:adjustRightInd w:val="0"/>
        <w:spacing w:after="0" w:line="360" w:lineRule="auto"/>
        <w:jc w:val="both"/>
        <w:rPr>
          <w:rFonts w:ascii="Arial" w:hAnsi="Arial" w:cs="Arial"/>
          <w:sz w:val="24"/>
          <w:szCs w:val="24"/>
          <w:lang w:val="es-MX"/>
        </w:rPr>
      </w:pPr>
    </w:p>
    <w:p w:rsidR="00A74357" w:rsidRPr="003E367A" w:rsidRDefault="00A74357" w:rsidP="002221A6">
      <w:pPr>
        <w:autoSpaceDE w:val="0"/>
        <w:autoSpaceDN w:val="0"/>
        <w:adjustRightInd w:val="0"/>
        <w:spacing w:after="0" w:line="360" w:lineRule="auto"/>
        <w:ind w:firstLine="567"/>
        <w:jc w:val="both"/>
        <w:rPr>
          <w:rFonts w:ascii="Arial" w:hAnsi="Arial" w:cs="Arial"/>
          <w:sz w:val="24"/>
          <w:szCs w:val="24"/>
          <w:lang w:val="es-MX"/>
        </w:rPr>
      </w:pPr>
      <w:r w:rsidRPr="003E367A">
        <w:rPr>
          <w:rFonts w:ascii="Arial" w:hAnsi="Arial" w:cs="Arial"/>
          <w:sz w:val="24"/>
          <w:szCs w:val="24"/>
          <w:lang w:val="es-MX"/>
        </w:rPr>
        <w:t>Cumpas está ubicado a 30°00´ latitud norte y 109°45´ longitud oeste de la parte N</w:t>
      </w:r>
      <w:r w:rsidR="00D059A4" w:rsidRPr="003E367A">
        <w:rPr>
          <w:rFonts w:ascii="Arial" w:hAnsi="Arial" w:cs="Arial"/>
          <w:sz w:val="24"/>
          <w:szCs w:val="24"/>
          <w:lang w:val="es-MX"/>
        </w:rPr>
        <w:t xml:space="preserve">oreste del Estado de Sonora. El </w:t>
      </w:r>
      <w:r w:rsidRPr="003E367A">
        <w:rPr>
          <w:rFonts w:ascii="Arial" w:hAnsi="Arial" w:cs="Arial"/>
          <w:sz w:val="24"/>
          <w:szCs w:val="24"/>
          <w:lang w:val="es-MX"/>
        </w:rPr>
        <w:t xml:space="preserve">Municipio tiene una </w:t>
      </w:r>
      <w:r w:rsidR="00FC7F02" w:rsidRPr="003E367A">
        <w:rPr>
          <w:rFonts w:ascii="Arial" w:hAnsi="Arial" w:cs="Arial"/>
          <w:sz w:val="24"/>
          <w:szCs w:val="24"/>
          <w:lang w:val="es-MX"/>
        </w:rPr>
        <w:t>extensión territorial de 2,014</w:t>
      </w:r>
      <w:r w:rsidRPr="003E367A">
        <w:rPr>
          <w:rFonts w:ascii="Arial" w:hAnsi="Arial" w:cs="Arial"/>
          <w:sz w:val="24"/>
          <w:szCs w:val="24"/>
          <w:lang w:val="es-MX"/>
        </w:rPr>
        <w:t xml:space="preserve"> kilómetros cuadrados y colinda al norte con Nacozari de García, al sur con Moctezuma, al este con Villa Hidalgo y Huásabas y al oeste con los municipios de Arizpe, Banamichi, Huepac y Aconchi.</w:t>
      </w:r>
    </w:p>
    <w:p w:rsidR="00A74357" w:rsidRPr="003E367A" w:rsidRDefault="00A74357" w:rsidP="00455D11">
      <w:pPr>
        <w:autoSpaceDE w:val="0"/>
        <w:autoSpaceDN w:val="0"/>
        <w:adjustRightInd w:val="0"/>
        <w:spacing w:after="0" w:line="360" w:lineRule="auto"/>
        <w:jc w:val="both"/>
        <w:rPr>
          <w:rFonts w:ascii="Arial" w:hAnsi="Arial" w:cs="Arial"/>
          <w:sz w:val="24"/>
          <w:szCs w:val="24"/>
          <w:lang w:val="es-MX"/>
        </w:rPr>
      </w:pPr>
    </w:p>
    <w:p w:rsidR="001C6AD7" w:rsidRPr="003E367A" w:rsidRDefault="008C580F" w:rsidP="00455D11">
      <w:pPr>
        <w:autoSpaceDE w:val="0"/>
        <w:autoSpaceDN w:val="0"/>
        <w:adjustRightInd w:val="0"/>
        <w:spacing w:after="0" w:line="360" w:lineRule="auto"/>
        <w:jc w:val="both"/>
        <w:rPr>
          <w:rFonts w:ascii="Arial" w:hAnsi="Arial" w:cs="Arial"/>
          <w:sz w:val="24"/>
          <w:szCs w:val="24"/>
          <w:lang w:val="es-MX"/>
        </w:rPr>
      </w:pPr>
      <w:r w:rsidRPr="003E367A">
        <w:rPr>
          <w:rFonts w:ascii="Arial" w:hAnsi="Arial" w:cs="Arial"/>
          <w:noProof/>
          <w:sz w:val="24"/>
          <w:szCs w:val="24"/>
          <w:lang w:val="es-MX" w:eastAsia="es-MX"/>
        </w:rPr>
        <w:drawing>
          <wp:anchor distT="0" distB="0" distL="114300" distR="114300" simplePos="0" relativeHeight="251662336" behindDoc="0" locked="0" layoutInCell="1" allowOverlap="1">
            <wp:simplePos x="0" y="0"/>
            <wp:positionH relativeFrom="column">
              <wp:posOffset>1852930</wp:posOffset>
            </wp:positionH>
            <wp:positionV relativeFrom="paragraph">
              <wp:posOffset>85090</wp:posOffset>
            </wp:positionV>
            <wp:extent cx="2717165" cy="3109595"/>
            <wp:effectExtent l="19050" t="0" r="6985" b="0"/>
            <wp:wrapNone/>
            <wp:docPr id="3" name="Imagen 1" descr="http://upload.wikimedia.org/wikipedia/commons/1/15/Cumpas_Sonora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1/15/Cumpas_Sonora_map.png"/>
                    <pic:cNvPicPr>
                      <a:picLocks noChangeAspect="1" noChangeArrowheads="1"/>
                    </pic:cNvPicPr>
                  </pic:nvPicPr>
                  <pic:blipFill>
                    <a:blip r:embed="rId10" cstate="print">
                      <a:duotone>
                        <a:prstClr val="black"/>
                        <a:schemeClr val="accent5">
                          <a:tint val="45000"/>
                          <a:satMod val="400000"/>
                        </a:schemeClr>
                      </a:duotone>
                    </a:blip>
                    <a:srcRect/>
                    <a:stretch>
                      <a:fillRect/>
                    </a:stretch>
                  </pic:blipFill>
                  <pic:spPr bwMode="auto">
                    <a:xfrm>
                      <a:off x="0" y="0"/>
                      <a:ext cx="2717165" cy="3109595"/>
                    </a:xfrm>
                    <a:prstGeom prst="rect">
                      <a:avLst/>
                    </a:prstGeom>
                    <a:noFill/>
                    <a:ln w="9525">
                      <a:noFill/>
                      <a:miter lim="800000"/>
                      <a:headEnd/>
                      <a:tailEnd/>
                    </a:ln>
                  </pic:spPr>
                </pic:pic>
              </a:graphicData>
            </a:graphic>
          </wp:anchor>
        </w:drawing>
      </w:r>
    </w:p>
    <w:p w:rsidR="001C6AD7" w:rsidRPr="003E367A" w:rsidRDefault="001C6AD7" w:rsidP="00455D11">
      <w:pPr>
        <w:autoSpaceDE w:val="0"/>
        <w:autoSpaceDN w:val="0"/>
        <w:adjustRightInd w:val="0"/>
        <w:spacing w:after="0" w:line="360" w:lineRule="auto"/>
        <w:jc w:val="both"/>
        <w:rPr>
          <w:rFonts w:ascii="Arial" w:hAnsi="Arial" w:cs="Arial"/>
          <w:sz w:val="24"/>
          <w:szCs w:val="24"/>
          <w:lang w:val="es-MX"/>
        </w:rPr>
      </w:pPr>
    </w:p>
    <w:p w:rsidR="001C6AD7" w:rsidRPr="003E367A" w:rsidRDefault="001C6AD7" w:rsidP="00455D11">
      <w:pPr>
        <w:autoSpaceDE w:val="0"/>
        <w:autoSpaceDN w:val="0"/>
        <w:adjustRightInd w:val="0"/>
        <w:spacing w:after="0" w:line="360" w:lineRule="auto"/>
        <w:jc w:val="both"/>
        <w:rPr>
          <w:rFonts w:ascii="Arial" w:hAnsi="Arial" w:cs="Arial"/>
          <w:sz w:val="24"/>
          <w:szCs w:val="24"/>
          <w:lang w:val="es-MX"/>
        </w:rPr>
      </w:pPr>
    </w:p>
    <w:p w:rsidR="00FD0332" w:rsidRPr="003E367A" w:rsidRDefault="00FD0332" w:rsidP="00455D11">
      <w:pPr>
        <w:autoSpaceDE w:val="0"/>
        <w:autoSpaceDN w:val="0"/>
        <w:adjustRightInd w:val="0"/>
        <w:spacing w:after="0" w:line="360" w:lineRule="auto"/>
        <w:jc w:val="both"/>
        <w:rPr>
          <w:rFonts w:ascii="Arial" w:hAnsi="Arial" w:cs="Arial"/>
          <w:sz w:val="24"/>
          <w:szCs w:val="24"/>
          <w:lang w:val="es-MX"/>
        </w:rPr>
      </w:pPr>
    </w:p>
    <w:p w:rsidR="00FD0332" w:rsidRPr="003E367A" w:rsidRDefault="00FD0332" w:rsidP="00455D11">
      <w:pPr>
        <w:autoSpaceDE w:val="0"/>
        <w:autoSpaceDN w:val="0"/>
        <w:adjustRightInd w:val="0"/>
        <w:spacing w:after="0" w:line="360" w:lineRule="auto"/>
        <w:jc w:val="both"/>
        <w:rPr>
          <w:rFonts w:ascii="Arial" w:hAnsi="Arial" w:cs="Arial"/>
          <w:sz w:val="24"/>
          <w:szCs w:val="24"/>
          <w:lang w:val="es-MX"/>
        </w:rPr>
      </w:pPr>
    </w:p>
    <w:p w:rsidR="00FD0332" w:rsidRPr="003E367A" w:rsidRDefault="00FD0332" w:rsidP="00455D11">
      <w:pPr>
        <w:autoSpaceDE w:val="0"/>
        <w:autoSpaceDN w:val="0"/>
        <w:adjustRightInd w:val="0"/>
        <w:spacing w:after="0" w:line="360" w:lineRule="auto"/>
        <w:jc w:val="both"/>
        <w:rPr>
          <w:rFonts w:ascii="Arial" w:hAnsi="Arial" w:cs="Arial"/>
          <w:sz w:val="24"/>
          <w:szCs w:val="24"/>
          <w:lang w:val="es-MX"/>
        </w:rPr>
      </w:pPr>
    </w:p>
    <w:p w:rsidR="00FD0332" w:rsidRPr="003E367A" w:rsidRDefault="00FD0332" w:rsidP="00455D11">
      <w:pPr>
        <w:autoSpaceDE w:val="0"/>
        <w:autoSpaceDN w:val="0"/>
        <w:adjustRightInd w:val="0"/>
        <w:spacing w:after="0" w:line="360" w:lineRule="auto"/>
        <w:jc w:val="both"/>
        <w:rPr>
          <w:rFonts w:ascii="Arial" w:hAnsi="Arial" w:cs="Arial"/>
          <w:sz w:val="24"/>
          <w:szCs w:val="24"/>
          <w:lang w:val="es-MX"/>
        </w:rPr>
      </w:pPr>
    </w:p>
    <w:p w:rsidR="00FD0332" w:rsidRPr="003E367A" w:rsidRDefault="00FD0332" w:rsidP="00455D11">
      <w:pPr>
        <w:autoSpaceDE w:val="0"/>
        <w:autoSpaceDN w:val="0"/>
        <w:adjustRightInd w:val="0"/>
        <w:spacing w:after="0" w:line="360" w:lineRule="auto"/>
        <w:jc w:val="both"/>
        <w:rPr>
          <w:rFonts w:ascii="Arial" w:hAnsi="Arial" w:cs="Arial"/>
          <w:sz w:val="24"/>
          <w:szCs w:val="24"/>
          <w:lang w:val="es-MX"/>
        </w:rPr>
      </w:pPr>
    </w:p>
    <w:p w:rsidR="00FD0332" w:rsidRPr="003E367A" w:rsidRDefault="00FD0332" w:rsidP="00455D11">
      <w:pPr>
        <w:autoSpaceDE w:val="0"/>
        <w:autoSpaceDN w:val="0"/>
        <w:adjustRightInd w:val="0"/>
        <w:spacing w:after="0" w:line="360" w:lineRule="auto"/>
        <w:jc w:val="both"/>
        <w:rPr>
          <w:rFonts w:ascii="Arial" w:hAnsi="Arial" w:cs="Arial"/>
          <w:sz w:val="24"/>
          <w:szCs w:val="24"/>
          <w:lang w:val="es-MX"/>
        </w:rPr>
      </w:pPr>
    </w:p>
    <w:p w:rsidR="00FD0332" w:rsidRPr="003E367A" w:rsidRDefault="00FD0332" w:rsidP="00455D11">
      <w:pPr>
        <w:autoSpaceDE w:val="0"/>
        <w:autoSpaceDN w:val="0"/>
        <w:adjustRightInd w:val="0"/>
        <w:spacing w:after="0" w:line="360" w:lineRule="auto"/>
        <w:jc w:val="both"/>
        <w:rPr>
          <w:rFonts w:ascii="Arial" w:hAnsi="Arial" w:cs="Arial"/>
          <w:sz w:val="24"/>
          <w:szCs w:val="24"/>
          <w:lang w:val="es-MX"/>
        </w:rPr>
      </w:pPr>
    </w:p>
    <w:p w:rsidR="00FD0332" w:rsidRPr="003E367A" w:rsidRDefault="00FD0332" w:rsidP="00455D11">
      <w:pPr>
        <w:autoSpaceDE w:val="0"/>
        <w:autoSpaceDN w:val="0"/>
        <w:adjustRightInd w:val="0"/>
        <w:spacing w:after="0" w:line="360" w:lineRule="auto"/>
        <w:jc w:val="both"/>
        <w:rPr>
          <w:rFonts w:ascii="Arial" w:hAnsi="Arial" w:cs="Arial"/>
          <w:sz w:val="24"/>
          <w:szCs w:val="24"/>
          <w:lang w:val="es-MX"/>
        </w:rPr>
      </w:pPr>
    </w:p>
    <w:p w:rsidR="00944744" w:rsidRPr="003E367A" w:rsidRDefault="00944744" w:rsidP="00455D11">
      <w:pPr>
        <w:autoSpaceDE w:val="0"/>
        <w:autoSpaceDN w:val="0"/>
        <w:adjustRightInd w:val="0"/>
        <w:spacing w:after="0" w:line="360" w:lineRule="auto"/>
        <w:jc w:val="both"/>
        <w:rPr>
          <w:rFonts w:ascii="Arial" w:hAnsi="Arial" w:cs="Arial"/>
          <w:sz w:val="24"/>
          <w:szCs w:val="24"/>
          <w:lang w:val="es-MX"/>
        </w:rPr>
      </w:pPr>
    </w:p>
    <w:p w:rsidR="008C580F" w:rsidRPr="003E367A" w:rsidRDefault="008C580F" w:rsidP="00455D11">
      <w:pPr>
        <w:autoSpaceDE w:val="0"/>
        <w:autoSpaceDN w:val="0"/>
        <w:adjustRightInd w:val="0"/>
        <w:spacing w:after="0" w:line="360" w:lineRule="auto"/>
        <w:jc w:val="both"/>
        <w:rPr>
          <w:rFonts w:ascii="Arial" w:hAnsi="Arial" w:cs="Arial"/>
          <w:sz w:val="24"/>
          <w:szCs w:val="24"/>
          <w:lang w:val="es-MX"/>
        </w:rPr>
      </w:pPr>
    </w:p>
    <w:p w:rsidR="00A674AE" w:rsidRPr="003E367A" w:rsidRDefault="00A674AE" w:rsidP="00455D11">
      <w:pPr>
        <w:autoSpaceDE w:val="0"/>
        <w:autoSpaceDN w:val="0"/>
        <w:adjustRightInd w:val="0"/>
        <w:spacing w:after="0" w:line="360" w:lineRule="auto"/>
        <w:jc w:val="both"/>
        <w:rPr>
          <w:rFonts w:ascii="Arial" w:hAnsi="Arial" w:cs="Arial"/>
          <w:sz w:val="24"/>
          <w:szCs w:val="24"/>
          <w:lang w:val="es-MX"/>
        </w:rPr>
      </w:pPr>
    </w:p>
    <w:p w:rsidR="00A74357" w:rsidRPr="003E367A" w:rsidRDefault="00A74357" w:rsidP="002221A6">
      <w:pPr>
        <w:autoSpaceDE w:val="0"/>
        <w:autoSpaceDN w:val="0"/>
        <w:adjustRightInd w:val="0"/>
        <w:spacing w:after="0" w:line="360" w:lineRule="auto"/>
        <w:ind w:firstLine="567"/>
        <w:jc w:val="both"/>
        <w:rPr>
          <w:rFonts w:ascii="Arial" w:hAnsi="Arial" w:cs="Arial"/>
          <w:sz w:val="24"/>
          <w:szCs w:val="24"/>
          <w:lang w:val="es-MX"/>
        </w:rPr>
      </w:pPr>
      <w:r w:rsidRPr="003E367A">
        <w:rPr>
          <w:rFonts w:ascii="Arial" w:hAnsi="Arial" w:cs="Arial"/>
          <w:sz w:val="24"/>
          <w:szCs w:val="24"/>
          <w:lang w:val="es-MX"/>
        </w:rPr>
        <w:t>Cumpas es la cabecera del Distrito de Moctezuma, lugar donde se encuentran las principales oficinas como lo es el Juzgado Mixto de Primera Instancia, Agencia del Ministerio Público del Fuero Común, Defensoría de Oficio, Registro Público de la Propiedad y del Comercio entre otras.</w:t>
      </w:r>
    </w:p>
    <w:p w:rsidR="006860CA" w:rsidRPr="003E367A" w:rsidRDefault="00A74357" w:rsidP="002221A6">
      <w:pPr>
        <w:autoSpaceDE w:val="0"/>
        <w:autoSpaceDN w:val="0"/>
        <w:adjustRightInd w:val="0"/>
        <w:spacing w:after="0" w:line="360" w:lineRule="auto"/>
        <w:ind w:firstLine="567"/>
        <w:jc w:val="both"/>
        <w:rPr>
          <w:rFonts w:ascii="Arial" w:hAnsi="Arial" w:cs="Arial"/>
          <w:sz w:val="24"/>
          <w:szCs w:val="24"/>
          <w:lang w:val="es-MX"/>
        </w:rPr>
      </w:pPr>
      <w:r w:rsidRPr="003E367A">
        <w:rPr>
          <w:rFonts w:ascii="Arial" w:hAnsi="Arial" w:cs="Arial"/>
          <w:sz w:val="24"/>
          <w:szCs w:val="24"/>
          <w:lang w:val="es-MX"/>
        </w:rPr>
        <w:t>Cumpas pertenece al Séptimo Distrito Electoral con sede en Agua Prieta, Sonora y a la región 06 de COPLADES, zona sierra alta.</w:t>
      </w:r>
    </w:p>
    <w:p w:rsidR="002221A6" w:rsidRPr="003E367A" w:rsidRDefault="002221A6" w:rsidP="00455D11">
      <w:pPr>
        <w:pStyle w:val="Estilo2"/>
        <w:spacing w:line="360" w:lineRule="auto"/>
        <w:jc w:val="left"/>
        <w:outlineLvl w:val="1"/>
        <w:rPr>
          <w:lang w:val="es-MX"/>
        </w:rPr>
      </w:pPr>
    </w:p>
    <w:p w:rsidR="002221A6" w:rsidRPr="003E367A" w:rsidRDefault="002221A6" w:rsidP="00455D11">
      <w:pPr>
        <w:pStyle w:val="Estilo2"/>
        <w:spacing w:line="360" w:lineRule="auto"/>
        <w:jc w:val="left"/>
        <w:outlineLvl w:val="1"/>
        <w:rPr>
          <w:sz w:val="28"/>
          <w:lang w:val="es-MX"/>
        </w:rPr>
      </w:pPr>
    </w:p>
    <w:p w:rsidR="00A674AE" w:rsidRPr="003E367A" w:rsidRDefault="00A674AE" w:rsidP="00455D11">
      <w:pPr>
        <w:pStyle w:val="Estilo2"/>
        <w:spacing w:line="360" w:lineRule="auto"/>
        <w:jc w:val="left"/>
        <w:outlineLvl w:val="1"/>
        <w:rPr>
          <w:sz w:val="28"/>
          <w:lang w:val="es-MX"/>
        </w:rPr>
      </w:pPr>
    </w:p>
    <w:p w:rsidR="00A74357" w:rsidRPr="003E367A" w:rsidRDefault="00A674AE" w:rsidP="00734CD5">
      <w:pPr>
        <w:pStyle w:val="Estilo2"/>
        <w:spacing w:line="360" w:lineRule="auto"/>
        <w:jc w:val="left"/>
        <w:outlineLvl w:val="1"/>
        <w:rPr>
          <w:sz w:val="28"/>
          <w:lang w:val="es-MX"/>
        </w:rPr>
      </w:pPr>
      <w:bookmarkStart w:id="12" w:name="_Toc440294936"/>
      <w:r w:rsidRPr="003E367A">
        <w:rPr>
          <w:sz w:val="28"/>
          <w:lang w:val="es-MX"/>
        </w:rPr>
        <w:lastRenderedPageBreak/>
        <w:t xml:space="preserve">2.2 </w:t>
      </w:r>
      <w:r w:rsidR="00A74357" w:rsidRPr="003E367A">
        <w:rPr>
          <w:sz w:val="28"/>
          <w:lang w:val="es-MX"/>
        </w:rPr>
        <w:t>Topografía</w:t>
      </w:r>
      <w:bookmarkEnd w:id="12"/>
    </w:p>
    <w:p w:rsidR="00A74357" w:rsidRPr="003E367A" w:rsidRDefault="00A74357" w:rsidP="00734CD5">
      <w:pPr>
        <w:autoSpaceDE w:val="0"/>
        <w:autoSpaceDN w:val="0"/>
        <w:adjustRightInd w:val="0"/>
        <w:spacing w:after="0" w:line="360" w:lineRule="auto"/>
        <w:ind w:firstLine="567"/>
        <w:jc w:val="both"/>
        <w:rPr>
          <w:rFonts w:ascii="Arial" w:hAnsi="Arial" w:cs="Arial"/>
          <w:sz w:val="24"/>
          <w:szCs w:val="24"/>
          <w:lang w:val="es-MX"/>
        </w:rPr>
      </w:pPr>
      <w:r w:rsidRPr="003E367A">
        <w:rPr>
          <w:rFonts w:ascii="Arial" w:hAnsi="Arial" w:cs="Arial"/>
          <w:sz w:val="24"/>
          <w:szCs w:val="24"/>
          <w:lang w:val="es-MX"/>
        </w:rPr>
        <w:t>Cumpas está situado en la parte media del valle inter montañoso que forma el río Moctezuma, tiene una altitud de 747 msnm, su máxima altura topográfica la tiene en los límites de Nacozari de García. Cumpas cuenta con el pico SAN JOSE que se ubica en la cordillera oriental y que divide al valle de Huásabas, alcanzando una altitud de 2,360 msnm.</w:t>
      </w:r>
    </w:p>
    <w:p w:rsidR="00734CD5" w:rsidRPr="003E367A" w:rsidRDefault="00734CD5" w:rsidP="00734CD5">
      <w:pPr>
        <w:autoSpaceDE w:val="0"/>
        <w:autoSpaceDN w:val="0"/>
        <w:adjustRightInd w:val="0"/>
        <w:spacing w:after="0" w:line="360" w:lineRule="auto"/>
        <w:ind w:firstLine="567"/>
        <w:jc w:val="both"/>
        <w:rPr>
          <w:rFonts w:ascii="Arial" w:hAnsi="Arial" w:cs="Arial"/>
          <w:sz w:val="24"/>
          <w:szCs w:val="24"/>
          <w:lang w:val="es-MX"/>
        </w:rPr>
      </w:pPr>
    </w:p>
    <w:p w:rsidR="00A74357" w:rsidRPr="003E367A" w:rsidRDefault="00A74357" w:rsidP="00734CD5">
      <w:pPr>
        <w:autoSpaceDE w:val="0"/>
        <w:autoSpaceDN w:val="0"/>
        <w:adjustRightInd w:val="0"/>
        <w:spacing w:after="0" w:line="360" w:lineRule="auto"/>
        <w:ind w:firstLine="567"/>
        <w:jc w:val="both"/>
        <w:rPr>
          <w:rFonts w:ascii="Arial" w:hAnsi="Arial" w:cs="Arial"/>
          <w:sz w:val="24"/>
          <w:szCs w:val="24"/>
          <w:lang w:val="es-MX"/>
        </w:rPr>
      </w:pPr>
      <w:r w:rsidRPr="003E367A">
        <w:rPr>
          <w:rFonts w:ascii="Arial" w:hAnsi="Arial" w:cs="Arial"/>
          <w:sz w:val="24"/>
          <w:szCs w:val="24"/>
          <w:lang w:val="es-MX"/>
        </w:rPr>
        <w:t>El Municipio está separado por una cordillera occidental del río Sonora, que se ubica a 2,000 msnm en el lugar conocido como LAS PALOMAS. En la cordillera mencionada la orografía es descendente hacia el valle y está conformada por cerros de mediana altitud, cajones que se convierten en bajíos, existiendo el valle agrícola conocido como VALLE DE CUMPAS, el cual está rodeado de llanuras, mesetas y lomas.</w:t>
      </w:r>
    </w:p>
    <w:p w:rsidR="00A74357" w:rsidRPr="003E367A" w:rsidRDefault="00A74357" w:rsidP="00734CD5">
      <w:pPr>
        <w:autoSpaceDE w:val="0"/>
        <w:autoSpaceDN w:val="0"/>
        <w:adjustRightInd w:val="0"/>
        <w:spacing w:after="0" w:line="360" w:lineRule="auto"/>
        <w:ind w:firstLine="567"/>
        <w:jc w:val="both"/>
        <w:rPr>
          <w:rFonts w:ascii="Arial" w:hAnsi="Arial" w:cs="Arial"/>
          <w:sz w:val="24"/>
          <w:szCs w:val="24"/>
          <w:lang w:val="es-MX"/>
        </w:rPr>
      </w:pPr>
    </w:p>
    <w:p w:rsidR="007A7076" w:rsidRPr="003E367A" w:rsidRDefault="007A7076" w:rsidP="00455D11">
      <w:pPr>
        <w:autoSpaceDE w:val="0"/>
        <w:autoSpaceDN w:val="0"/>
        <w:adjustRightInd w:val="0"/>
        <w:spacing w:after="0" w:line="360" w:lineRule="auto"/>
        <w:jc w:val="both"/>
        <w:rPr>
          <w:rFonts w:ascii="Arial" w:hAnsi="Arial" w:cs="Arial"/>
          <w:b/>
          <w:sz w:val="24"/>
          <w:szCs w:val="24"/>
          <w:lang w:val="es-MX"/>
        </w:rPr>
      </w:pPr>
    </w:p>
    <w:p w:rsidR="00A74357" w:rsidRPr="003E367A" w:rsidRDefault="00A674AE" w:rsidP="00455D11">
      <w:pPr>
        <w:pStyle w:val="Estilo2"/>
        <w:spacing w:line="360" w:lineRule="auto"/>
        <w:jc w:val="left"/>
        <w:outlineLvl w:val="1"/>
        <w:rPr>
          <w:sz w:val="28"/>
          <w:lang w:val="es-MX"/>
        </w:rPr>
      </w:pPr>
      <w:bookmarkStart w:id="13" w:name="_Toc440294937"/>
      <w:r w:rsidRPr="003E367A">
        <w:rPr>
          <w:sz w:val="28"/>
          <w:lang w:val="es-MX"/>
        </w:rPr>
        <w:t xml:space="preserve">2.3 </w:t>
      </w:r>
      <w:r w:rsidR="00A74357" w:rsidRPr="003E367A">
        <w:rPr>
          <w:sz w:val="28"/>
          <w:lang w:val="es-MX"/>
        </w:rPr>
        <w:t>Clima</w:t>
      </w:r>
      <w:bookmarkEnd w:id="13"/>
    </w:p>
    <w:p w:rsidR="00A74357" w:rsidRPr="003E367A" w:rsidRDefault="00A74357" w:rsidP="00455D11">
      <w:pPr>
        <w:autoSpaceDE w:val="0"/>
        <w:autoSpaceDN w:val="0"/>
        <w:adjustRightInd w:val="0"/>
        <w:spacing w:after="0" w:line="360" w:lineRule="auto"/>
        <w:jc w:val="both"/>
        <w:rPr>
          <w:rFonts w:ascii="Arial" w:hAnsi="Arial" w:cs="Arial"/>
          <w:b/>
          <w:sz w:val="24"/>
          <w:szCs w:val="24"/>
          <w:lang w:val="es-MX"/>
        </w:rPr>
      </w:pPr>
    </w:p>
    <w:p w:rsidR="00A74357" w:rsidRPr="003E367A" w:rsidRDefault="00A74357" w:rsidP="00734CD5">
      <w:pPr>
        <w:autoSpaceDE w:val="0"/>
        <w:autoSpaceDN w:val="0"/>
        <w:adjustRightInd w:val="0"/>
        <w:spacing w:after="0" w:line="360" w:lineRule="auto"/>
        <w:ind w:firstLine="567"/>
        <w:jc w:val="both"/>
        <w:rPr>
          <w:rFonts w:ascii="Arial" w:hAnsi="Arial" w:cs="Arial"/>
          <w:sz w:val="24"/>
          <w:szCs w:val="24"/>
          <w:lang w:val="es-MX"/>
        </w:rPr>
      </w:pPr>
      <w:r w:rsidRPr="003E367A">
        <w:rPr>
          <w:rFonts w:ascii="Arial" w:hAnsi="Arial" w:cs="Arial"/>
          <w:sz w:val="24"/>
          <w:szCs w:val="24"/>
          <w:lang w:val="es-MX"/>
        </w:rPr>
        <w:t>El clima de Cumpas es seco en la parte central, semiseco en las partes orientales y occidentales y templadas en las cumbres de las sierras. Cuenta con un</w:t>
      </w:r>
      <w:r w:rsidR="006F12B0">
        <w:rPr>
          <w:rFonts w:ascii="Arial" w:hAnsi="Arial" w:cs="Arial"/>
          <w:sz w:val="24"/>
          <w:szCs w:val="24"/>
          <w:lang w:val="es-MX"/>
        </w:rPr>
        <w:t>a temperatura media mensual de 4</w:t>
      </w:r>
      <w:r w:rsidRPr="003E367A">
        <w:rPr>
          <w:rFonts w:ascii="Arial" w:hAnsi="Arial" w:cs="Arial"/>
          <w:sz w:val="24"/>
          <w:szCs w:val="24"/>
          <w:lang w:val="es-MX"/>
        </w:rPr>
        <w:t>5°C como máximo en los meses de Julio, Agosto y Septiembre y una temperatura mensual de 12°C en Diciembre y Enero. La temperatura media anual es de 24°C.</w:t>
      </w:r>
    </w:p>
    <w:p w:rsidR="00734CD5" w:rsidRPr="003E367A" w:rsidRDefault="00734CD5" w:rsidP="00734CD5">
      <w:pPr>
        <w:autoSpaceDE w:val="0"/>
        <w:autoSpaceDN w:val="0"/>
        <w:adjustRightInd w:val="0"/>
        <w:spacing w:after="0" w:line="360" w:lineRule="auto"/>
        <w:ind w:firstLine="567"/>
        <w:jc w:val="both"/>
        <w:rPr>
          <w:rFonts w:ascii="Arial" w:hAnsi="Arial" w:cs="Arial"/>
          <w:sz w:val="24"/>
          <w:szCs w:val="24"/>
          <w:lang w:val="es-MX"/>
        </w:rPr>
      </w:pPr>
    </w:p>
    <w:p w:rsidR="002221A6" w:rsidRPr="00310B82" w:rsidRDefault="00A74357" w:rsidP="00310B82">
      <w:pPr>
        <w:autoSpaceDE w:val="0"/>
        <w:autoSpaceDN w:val="0"/>
        <w:adjustRightInd w:val="0"/>
        <w:spacing w:after="0" w:line="360" w:lineRule="auto"/>
        <w:ind w:firstLine="567"/>
        <w:jc w:val="both"/>
        <w:rPr>
          <w:rFonts w:ascii="Arial" w:hAnsi="Arial" w:cs="Arial"/>
          <w:sz w:val="24"/>
          <w:szCs w:val="24"/>
        </w:rPr>
      </w:pPr>
      <w:r w:rsidRPr="003E367A">
        <w:rPr>
          <w:rFonts w:ascii="Arial" w:hAnsi="Arial" w:cs="Arial"/>
          <w:sz w:val="24"/>
          <w:szCs w:val="24"/>
          <w:lang w:val="es-MX"/>
        </w:rPr>
        <w:t>El período de lluvias más abundante es en los meses de Junio y Agosto pero ocasionalmente se presentan lluvias en invierno de las llamadas equipatas y heladas durante los meses de Noviemb</w:t>
      </w:r>
      <w:r w:rsidR="00310B82">
        <w:rPr>
          <w:rFonts w:ascii="Arial" w:hAnsi="Arial" w:cs="Arial"/>
          <w:sz w:val="24"/>
          <w:szCs w:val="24"/>
          <w:lang w:val="es-MX"/>
        </w:rPr>
        <w:t>re, Diciembre, Enero y Febrero.</w:t>
      </w:r>
    </w:p>
    <w:p w:rsidR="002221A6" w:rsidRDefault="002221A6" w:rsidP="00455D11">
      <w:pPr>
        <w:pStyle w:val="Estilo2"/>
        <w:spacing w:line="360" w:lineRule="auto"/>
        <w:jc w:val="left"/>
        <w:outlineLvl w:val="1"/>
        <w:rPr>
          <w:sz w:val="28"/>
        </w:rPr>
      </w:pPr>
    </w:p>
    <w:p w:rsidR="00310B82" w:rsidRDefault="00310B82" w:rsidP="00455D11">
      <w:pPr>
        <w:pStyle w:val="Estilo2"/>
        <w:spacing w:line="360" w:lineRule="auto"/>
        <w:jc w:val="left"/>
        <w:outlineLvl w:val="1"/>
        <w:rPr>
          <w:sz w:val="28"/>
        </w:rPr>
      </w:pPr>
    </w:p>
    <w:p w:rsidR="00310B82" w:rsidRDefault="00310B82" w:rsidP="00455D11">
      <w:pPr>
        <w:pStyle w:val="Estilo2"/>
        <w:spacing w:line="360" w:lineRule="auto"/>
        <w:jc w:val="left"/>
        <w:outlineLvl w:val="1"/>
        <w:rPr>
          <w:sz w:val="28"/>
        </w:rPr>
      </w:pPr>
    </w:p>
    <w:p w:rsidR="00310B82" w:rsidRPr="00310B82" w:rsidRDefault="00310B82" w:rsidP="00455D11">
      <w:pPr>
        <w:pStyle w:val="Estilo2"/>
        <w:spacing w:line="360" w:lineRule="auto"/>
        <w:jc w:val="left"/>
        <w:outlineLvl w:val="1"/>
        <w:rPr>
          <w:sz w:val="28"/>
        </w:rPr>
      </w:pPr>
    </w:p>
    <w:p w:rsidR="00A74357" w:rsidRPr="003E367A" w:rsidRDefault="00A674AE" w:rsidP="00455D11">
      <w:pPr>
        <w:pStyle w:val="Estilo2"/>
        <w:spacing w:line="360" w:lineRule="auto"/>
        <w:jc w:val="left"/>
        <w:outlineLvl w:val="1"/>
        <w:rPr>
          <w:sz w:val="28"/>
          <w:lang w:val="es-MX"/>
        </w:rPr>
      </w:pPr>
      <w:bookmarkStart w:id="14" w:name="_Toc440294938"/>
      <w:r w:rsidRPr="003E367A">
        <w:rPr>
          <w:sz w:val="28"/>
          <w:lang w:val="es-MX"/>
        </w:rPr>
        <w:lastRenderedPageBreak/>
        <w:t xml:space="preserve">2.4 </w:t>
      </w:r>
      <w:r w:rsidR="00A74357" w:rsidRPr="003E367A">
        <w:rPr>
          <w:sz w:val="28"/>
          <w:lang w:val="es-MX"/>
        </w:rPr>
        <w:t>Hidrografía</w:t>
      </w:r>
      <w:bookmarkEnd w:id="14"/>
    </w:p>
    <w:p w:rsidR="00A74357" w:rsidRPr="003E367A" w:rsidRDefault="00A74357" w:rsidP="00455D11">
      <w:pPr>
        <w:autoSpaceDE w:val="0"/>
        <w:autoSpaceDN w:val="0"/>
        <w:adjustRightInd w:val="0"/>
        <w:spacing w:after="0" w:line="360" w:lineRule="auto"/>
        <w:jc w:val="both"/>
        <w:rPr>
          <w:rFonts w:ascii="Arial" w:hAnsi="Arial" w:cs="Arial"/>
          <w:b/>
          <w:sz w:val="24"/>
          <w:szCs w:val="24"/>
          <w:lang w:val="es-MX"/>
        </w:rPr>
      </w:pPr>
    </w:p>
    <w:p w:rsidR="00A74357" w:rsidRPr="003E367A" w:rsidRDefault="00A74357" w:rsidP="002221A6">
      <w:pPr>
        <w:autoSpaceDE w:val="0"/>
        <w:autoSpaceDN w:val="0"/>
        <w:adjustRightInd w:val="0"/>
        <w:spacing w:after="0" w:line="360" w:lineRule="auto"/>
        <w:ind w:firstLine="567"/>
        <w:jc w:val="both"/>
        <w:rPr>
          <w:rFonts w:ascii="Arial" w:hAnsi="Arial" w:cs="Arial"/>
          <w:sz w:val="24"/>
          <w:szCs w:val="24"/>
          <w:lang w:val="es-MX"/>
        </w:rPr>
      </w:pPr>
      <w:r w:rsidRPr="003E367A">
        <w:rPr>
          <w:rFonts w:ascii="Arial" w:hAnsi="Arial" w:cs="Arial"/>
          <w:sz w:val="24"/>
          <w:szCs w:val="24"/>
          <w:lang w:val="es-MX"/>
        </w:rPr>
        <w:t>Cumpas pertenece a la cuenca del río Moctezuma con afluentes del río Yaqui, el cual nace en Nacozari de García, Sonora y vierte sus aguas en la presa Plutarco Elías Calles del Municipio de San Pedro de la Cueva.</w:t>
      </w:r>
    </w:p>
    <w:p w:rsidR="002221A6" w:rsidRPr="003E367A" w:rsidRDefault="002221A6" w:rsidP="002221A6">
      <w:pPr>
        <w:autoSpaceDE w:val="0"/>
        <w:autoSpaceDN w:val="0"/>
        <w:adjustRightInd w:val="0"/>
        <w:spacing w:after="0" w:line="360" w:lineRule="auto"/>
        <w:ind w:firstLine="567"/>
        <w:jc w:val="both"/>
        <w:rPr>
          <w:rFonts w:ascii="Arial" w:hAnsi="Arial" w:cs="Arial"/>
          <w:sz w:val="24"/>
          <w:szCs w:val="24"/>
          <w:lang w:val="es-MX"/>
        </w:rPr>
      </w:pPr>
    </w:p>
    <w:p w:rsidR="00A74357" w:rsidRPr="003E367A" w:rsidRDefault="00A74357" w:rsidP="002221A6">
      <w:pPr>
        <w:autoSpaceDE w:val="0"/>
        <w:autoSpaceDN w:val="0"/>
        <w:adjustRightInd w:val="0"/>
        <w:spacing w:after="0" w:line="360" w:lineRule="auto"/>
        <w:ind w:firstLine="567"/>
        <w:jc w:val="both"/>
        <w:rPr>
          <w:rFonts w:ascii="Arial" w:hAnsi="Arial" w:cs="Arial"/>
          <w:sz w:val="24"/>
          <w:szCs w:val="24"/>
          <w:lang w:val="es-MX"/>
        </w:rPr>
      </w:pPr>
      <w:r w:rsidRPr="003E367A">
        <w:rPr>
          <w:rFonts w:ascii="Arial" w:hAnsi="Arial" w:cs="Arial"/>
          <w:sz w:val="24"/>
          <w:szCs w:val="24"/>
          <w:lang w:val="es-MX"/>
        </w:rPr>
        <w:t>Durante el paso del río Moctezuma recibe las aportaciones de aproximadamente veinte arroyos importantes que nacen en las sierras y desembocan en el margen derecho. Entre los arroyos más importantes están Los Álamos, La Boca, Agua Caliente, Cerro Colorado, El Ojito, Cañada del Justo, La Sauceda, San Cristóbal, Santo Domingo y Callejón de Nacozari.</w:t>
      </w:r>
    </w:p>
    <w:p w:rsidR="00A74357" w:rsidRPr="003E367A" w:rsidRDefault="00A74357" w:rsidP="002221A6">
      <w:pPr>
        <w:autoSpaceDE w:val="0"/>
        <w:autoSpaceDN w:val="0"/>
        <w:adjustRightInd w:val="0"/>
        <w:spacing w:after="0" w:line="360" w:lineRule="auto"/>
        <w:ind w:firstLine="567"/>
        <w:jc w:val="both"/>
        <w:rPr>
          <w:rFonts w:ascii="Arial" w:hAnsi="Arial" w:cs="Arial"/>
          <w:sz w:val="24"/>
          <w:szCs w:val="24"/>
          <w:lang w:val="es-MX"/>
        </w:rPr>
      </w:pPr>
    </w:p>
    <w:p w:rsidR="00A74357" w:rsidRPr="003E367A" w:rsidRDefault="00A674AE" w:rsidP="00455D11">
      <w:pPr>
        <w:pStyle w:val="Estilo2"/>
        <w:spacing w:line="360" w:lineRule="auto"/>
        <w:jc w:val="left"/>
        <w:outlineLvl w:val="1"/>
        <w:rPr>
          <w:sz w:val="28"/>
          <w:lang w:val="es-MX"/>
        </w:rPr>
      </w:pPr>
      <w:bookmarkStart w:id="15" w:name="_Toc440294939"/>
      <w:r w:rsidRPr="003E367A">
        <w:rPr>
          <w:sz w:val="28"/>
          <w:lang w:val="es-MX"/>
        </w:rPr>
        <w:t xml:space="preserve">2.5 </w:t>
      </w:r>
      <w:r w:rsidR="00A74357" w:rsidRPr="003E367A">
        <w:rPr>
          <w:sz w:val="28"/>
          <w:lang w:val="es-MX"/>
        </w:rPr>
        <w:t>Orografía</w:t>
      </w:r>
      <w:bookmarkEnd w:id="15"/>
    </w:p>
    <w:p w:rsidR="00A74357" w:rsidRPr="003E367A" w:rsidRDefault="00A74357" w:rsidP="00455D11">
      <w:pPr>
        <w:autoSpaceDE w:val="0"/>
        <w:autoSpaceDN w:val="0"/>
        <w:adjustRightInd w:val="0"/>
        <w:spacing w:after="0" w:line="360" w:lineRule="auto"/>
        <w:jc w:val="both"/>
        <w:rPr>
          <w:rFonts w:ascii="Arial" w:hAnsi="Arial" w:cs="Arial"/>
          <w:b/>
          <w:sz w:val="24"/>
          <w:szCs w:val="24"/>
          <w:lang w:val="es-MX"/>
        </w:rPr>
      </w:pPr>
    </w:p>
    <w:p w:rsidR="00A74357" w:rsidRPr="003E367A" w:rsidRDefault="00A74357" w:rsidP="002221A6">
      <w:pPr>
        <w:autoSpaceDE w:val="0"/>
        <w:autoSpaceDN w:val="0"/>
        <w:adjustRightInd w:val="0"/>
        <w:spacing w:after="0" w:line="360" w:lineRule="auto"/>
        <w:ind w:firstLine="567"/>
        <w:jc w:val="both"/>
        <w:rPr>
          <w:rFonts w:ascii="Arial" w:hAnsi="Arial" w:cs="Arial"/>
          <w:sz w:val="24"/>
          <w:szCs w:val="24"/>
          <w:lang w:val="es-MX"/>
        </w:rPr>
      </w:pPr>
      <w:r w:rsidRPr="003E367A">
        <w:rPr>
          <w:rFonts w:ascii="Arial" w:hAnsi="Arial" w:cs="Arial"/>
          <w:sz w:val="24"/>
          <w:szCs w:val="24"/>
          <w:lang w:val="es-MX"/>
        </w:rPr>
        <w:t>El territorio del Municipio está comprendido en la declinación del Sistema Montañoso Septentrional, en dirección a los valles de la porción central del Estado. En la zona se encuentran varias serranías, entre las que destacan la de Nacozari, en los límites con el Municipio del mismo nombre y las del Barrigón, La Madera, Agua Caliente, El Nido y La Perica.</w:t>
      </w:r>
    </w:p>
    <w:p w:rsidR="00A74357" w:rsidRPr="003E367A" w:rsidRDefault="00A74357" w:rsidP="00455D11">
      <w:pPr>
        <w:autoSpaceDE w:val="0"/>
        <w:autoSpaceDN w:val="0"/>
        <w:adjustRightInd w:val="0"/>
        <w:spacing w:after="0" w:line="360" w:lineRule="auto"/>
        <w:jc w:val="both"/>
        <w:rPr>
          <w:rFonts w:ascii="Arial" w:hAnsi="Arial" w:cs="Arial"/>
          <w:sz w:val="24"/>
          <w:szCs w:val="24"/>
          <w:lang w:val="es-MX"/>
        </w:rPr>
      </w:pPr>
    </w:p>
    <w:p w:rsidR="00A74357" w:rsidRPr="003E367A" w:rsidRDefault="00A674AE" w:rsidP="00455D11">
      <w:pPr>
        <w:pStyle w:val="Estilo2"/>
        <w:spacing w:line="360" w:lineRule="auto"/>
        <w:jc w:val="left"/>
        <w:outlineLvl w:val="1"/>
        <w:rPr>
          <w:sz w:val="28"/>
          <w:lang w:val="es-MX"/>
        </w:rPr>
      </w:pPr>
      <w:bookmarkStart w:id="16" w:name="_Toc440294940"/>
      <w:r w:rsidRPr="003E367A">
        <w:rPr>
          <w:sz w:val="28"/>
          <w:lang w:val="es-MX"/>
        </w:rPr>
        <w:t xml:space="preserve">2.6 </w:t>
      </w:r>
      <w:r w:rsidR="00A74357" w:rsidRPr="003E367A">
        <w:rPr>
          <w:sz w:val="28"/>
          <w:lang w:val="es-MX"/>
        </w:rPr>
        <w:t>Clasificación y Uso del Suelo</w:t>
      </w:r>
      <w:bookmarkEnd w:id="16"/>
    </w:p>
    <w:p w:rsidR="00A74357" w:rsidRPr="003E367A" w:rsidRDefault="00A74357" w:rsidP="00455D11">
      <w:pPr>
        <w:autoSpaceDE w:val="0"/>
        <w:autoSpaceDN w:val="0"/>
        <w:adjustRightInd w:val="0"/>
        <w:spacing w:after="0" w:line="360" w:lineRule="auto"/>
        <w:jc w:val="both"/>
        <w:rPr>
          <w:rFonts w:ascii="Arial" w:hAnsi="Arial" w:cs="Arial"/>
          <w:b/>
          <w:sz w:val="24"/>
          <w:szCs w:val="24"/>
          <w:lang w:val="es-MX"/>
        </w:rPr>
      </w:pPr>
    </w:p>
    <w:p w:rsidR="00A74357" w:rsidRPr="003E367A" w:rsidRDefault="00A74357" w:rsidP="00455D11">
      <w:pPr>
        <w:autoSpaceDE w:val="0"/>
        <w:autoSpaceDN w:val="0"/>
        <w:adjustRightInd w:val="0"/>
        <w:spacing w:after="0" w:line="360" w:lineRule="auto"/>
        <w:jc w:val="both"/>
        <w:rPr>
          <w:rFonts w:ascii="Arial" w:hAnsi="Arial" w:cs="Arial"/>
          <w:sz w:val="24"/>
          <w:szCs w:val="24"/>
          <w:lang w:val="es-MX"/>
        </w:rPr>
      </w:pPr>
      <w:r w:rsidRPr="003E367A">
        <w:rPr>
          <w:rFonts w:ascii="Arial" w:hAnsi="Arial" w:cs="Arial"/>
          <w:sz w:val="24"/>
          <w:szCs w:val="24"/>
          <w:lang w:val="es-MX"/>
        </w:rPr>
        <w:t>Cambrisol: Se localiza en el centro del Municipio, es un suelo joven, poco desarrollado, puede acumular algunos materiales como arcilla, carbonato de calcio, fierro, manganeso.</w:t>
      </w:r>
    </w:p>
    <w:p w:rsidR="00A74357" w:rsidRPr="003E367A" w:rsidRDefault="00A74357" w:rsidP="00455D11">
      <w:pPr>
        <w:autoSpaceDE w:val="0"/>
        <w:autoSpaceDN w:val="0"/>
        <w:adjustRightInd w:val="0"/>
        <w:spacing w:after="0" w:line="360" w:lineRule="auto"/>
        <w:jc w:val="both"/>
        <w:rPr>
          <w:rFonts w:ascii="Arial" w:hAnsi="Arial" w:cs="Arial"/>
          <w:sz w:val="24"/>
          <w:szCs w:val="24"/>
          <w:lang w:val="es-MX"/>
        </w:rPr>
      </w:pPr>
      <w:r w:rsidRPr="003E367A">
        <w:rPr>
          <w:rFonts w:ascii="Arial" w:hAnsi="Arial" w:cs="Arial"/>
          <w:sz w:val="24"/>
          <w:szCs w:val="24"/>
          <w:lang w:val="es-MX"/>
        </w:rPr>
        <w:t>Feozem: Se localiza al este del Municipio, tiene una capa superficial obscura, suave, rica en materia orgánica y nutriente. En condiciones naturales tiene cualquier tipo de vegetación.</w:t>
      </w:r>
    </w:p>
    <w:p w:rsidR="00A74357" w:rsidRPr="003E367A" w:rsidRDefault="00A74357" w:rsidP="00455D11">
      <w:pPr>
        <w:autoSpaceDE w:val="0"/>
        <w:autoSpaceDN w:val="0"/>
        <w:adjustRightInd w:val="0"/>
        <w:spacing w:after="0" w:line="360" w:lineRule="auto"/>
        <w:jc w:val="both"/>
        <w:rPr>
          <w:rFonts w:ascii="Arial" w:hAnsi="Arial" w:cs="Arial"/>
          <w:sz w:val="24"/>
          <w:szCs w:val="24"/>
          <w:lang w:val="es-MX"/>
        </w:rPr>
      </w:pPr>
      <w:r w:rsidRPr="003E367A">
        <w:rPr>
          <w:rFonts w:ascii="Arial" w:hAnsi="Arial" w:cs="Arial"/>
          <w:sz w:val="24"/>
          <w:szCs w:val="24"/>
          <w:lang w:val="es-MX"/>
        </w:rPr>
        <w:t>Regosol: Se localiza en una franja que corre de oeste a norte. Su fertilidad es variable y su uso agrícola está condicionado a su profundidad.</w:t>
      </w:r>
    </w:p>
    <w:p w:rsidR="002221A6" w:rsidRDefault="002221A6" w:rsidP="00455D11">
      <w:pPr>
        <w:pStyle w:val="Estilo2"/>
        <w:spacing w:line="360" w:lineRule="auto"/>
        <w:jc w:val="left"/>
        <w:outlineLvl w:val="1"/>
      </w:pPr>
    </w:p>
    <w:p w:rsidR="00310B82" w:rsidRPr="00310B82" w:rsidRDefault="00310B82" w:rsidP="00455D11">
      <w:pPr>
        <w:pStyle w:val="Estilo2"/>
        <w:spacing w:line="360" w:lineRule="auto"/>
        <w:jc w:val="left"/>
        <w:outlineLvl w:val="1"/>
      </w:pPr>
    </w:p>
    <w:p w:rsidR="00A74357" w:rsidRPr="003E367A" w:rsidRDefault="00A674AE" w:rsidP="00455D11">
      <w:pPr>
        <w:pStyle w:val="Estilo2"/>
        <w:spacing w:line="360" w:lineRule="auto"/>
        <w:jc w:val="left"/>
        <w:outlineLvl w:val="1"/>
        <w:rPr>
          <w:sz w:val="28"/>
          <w:lang w:val="es-MX"/>
        </w:rPr>
      </w:pPr>
      <w:bookmarkStart w:id="17" w:name="_Toc440294941"/>
      <w:r w:rsidRPr="003E367A">
        <w:rPr>
          <w:sz w:val="28"/>
          <w:lang w:val="es-MX"/>
        </w:rPr>
        <w:lastRenderedPageBreak/>
        <w:t xml:space="preserve">2.7 </w:t>
      </w:r>
      <w:r w:rsidR="00660BF6" w:rsidRPr="003E367A">
        <w:rPr>
          <w:sz w:val="28"/>
          <w:lang w:val="es-MX"/>
        </w:rPr>
        <w:t>Flora y F</w:t>
      </w:r>
      <w:r w:rsidR="00734CD5" w:rsidRPr="003E367A">
        <w:rPr>
          <w:sz w:val="28"/>
          <w:lang w:val="es-MX"/>
        </w:rPr>
        <w:t>auna</w:t>
      </w:r>
      <w:bookmarkEnd w:id="17"/>
    </w:p>
    <w:p w:rsidR="00A74357" w:rsidRPr="003E367A" w:rsidRDefault="00A74357" w:rsidP="00455D11">
      <w:pPr>
        <w:autoSpaceDE w:val="0"/>
        <w:autoSpaceDN w:val="0"/>
        <w:adjustRightInd w:val="0"/>
        <w:spacing w:after="0" w:line="360" w:lineRule="auto"/>
        <w:jc w:val="both"/>
        <w:rPr>
          <w:rFonts w:ascii="Arial" w:hAnsi="Arial" w:cs="Arial"/>
          <w:b/>
          <w:sz w:val="24"/>
          <w:szCs w:val="24"/>
          <w:lang w:val="es-MX"/>
        </w:rPr>
      </w:pPr>
    </w:p>
    <w:p w:rsidR="00A74357" w:rsidRPr="003E367A" w:rsidRDefault="005C2CCA" w:rsidP="00455D11">
      <w:pPr>
        <w:autoSpaceDE w:val="0"/>
        <w:autoSpaceDN w:val="0"/>
        <w:adjustRightInd w:val="0"/>
        <w:spacing w:after="0" w:line="360" w:lineRule="auto"/>
        <w:jc w:val="both"/>
        <w:rPr>
          <w:rFonts w:ascii="Arial" w:hAnsi="Arial" w:cs="Arial"/>
          <w:sz w:val="24"/>
          <w:szCs w:val="24"/>
          <w:lang w:val="es-MX"/>
        </w:rPr>
      </w:pPr>
      <w:r w:rsidRPr="003E367A">
        <w:rPr>
          <w:rFonts w:ascii="Arial" w:hAnsi="Arial" w:cs="Arial"/>
          <w:b/>
          <w:sz w:val="24"/>
          <w:szCs w:val="24"/>
          <w:lang w:val="es-MX"/>
        </w:rPr>
        <w:t>Flora:</w:t>
      </w:r>
      <w:r w:rsidRPr="003E367A">
        <w:rPr>
          <w:rFonts w:ascii="Arial" w:hAnsi="Arial" w:cs="Arial"/>
          <w:sz w:val="24"/>
          <w:szCs w:val="24"/>
          <w:lang w:val="es-MX"/>
        </w:rPr>
        <w:t xml:space="preserve"> Al noroeste y sur del Municipio existe bosque de pino y pastizal inducido, el oeste y centro está constituido por matorral sub tropical como: Cacahuete, papelillo, copales, vara dulce, nopales, tepeguaje, hierba del indio, hierba de la flecha, torote prieto, sangengrado, vinorama, samota, ocotillo, batamote, jecota, choyas, cabeza de viejo, chirahuis, pitahaya, chicura, garambullo, chiltepín, álamo, nogal silvestre, palmeras, etc.</w:t>
      </w:r>
    </w:p>
    <w:p w:rsidR="00A74357" w:rsidRPr="003E367A" w:rsidRDefault="00A74357" w:rsidP="00455D11">
      <w:pPr>
        <w:autoSpaceDE w:val="0"/>
        <w:autoSpaceDN w:val="0"/>
        <w:adjustRightInd w:val="0"/>
        <w:spacing w:after="0" w:line="360" w:lineRule="auto"/>
        <w:jc w:val="both"/>
        <w:rPr>
          <w:rFonts w:ascii="Arial" w:hAnsi="Arial" w:cs="Arial"/>
          <w:sz w:val="24"/>
          <w:szCs w:val="24"/>
          <w:lang w:val="es-MX"/>
        </w:rPr>
      </w:pPr>
      <w:r w:rsidRPr="003E367A">
        <w:rPr>
          <w:rFonts w:ascii="Arial" w:hAnsi="Arial" w:cs="Arial"/>
          <w:sz w:val="24"/>
          <w:szCs w:val="24"/>
          <w:lang w:val="es-MX"/>
        </w:rPr>
        <w:t>Al sur del Municipio se localiza una pequeña porción de vegetación del tipo mezquital como palo verde, palo fierro, huisaches, breas y álamos sobre la riveradel río Moctezuma, casi al centro del Municipio se destina una porción para agricultura de riego.</w:t>
      </w:r>
    </w:p>
    <w:p w:rsidR="00A74357" w:rsidRPr="003E367A" w:rsidRDefault="00A74357" w:rsidP="00455D11">
      <w:pPr>
        <w:spacing w:line="360" w:lineRule="auto"/>
        <w:jc w:val="both"/>
        <w:rPr>
          <w:rFonts w:ascii="Arial" w:hAnsi="Arial" w:cs="Arial"/>
          <w:b/>
          <w:sz w:val="24"/>
          <w:szCs w:val="24"/>
          <w:lang w:val="es-MX"/>
        </w:rPr>
      </w:pPr>
    </w:p>
    <w:p w:rsidR="006860CA" w:rsidRPr="003E367A" w:rsidRDefault="00A74357" w:rsidP="00446071">
      <w:pPr>
        <w:spacing w:line="360" w:lineRule="auto"/>
        <w:jc w:val="both"/>
        <w:rPr>
          <w:rFonts w:ascii="Arial" w:hAnsi="Arial" w:cs="Arial"/>
          <w:sz w:val="24"/>
          <w:szCs w:val="24"/>
          <w:lang w:val="es-MX"/>
        </w:rPr>
      </w:pPr>
      <w:r w:rsidRPr="003E367A">
        <w:rPr>
          <w:rFonts w:ascii="Arial" w:hAnsi="Arial" w:cs="Arial"/>
          <w:b/>
          <w:sz w:val="24"/>
          <w:szCs w:val="24"/>
          <w:lang w:val="es-MX"/>
        </w:rPr>
        <w:t xml:space="preserve">Fauna: </w:t>
      </w:r>
      <w:r w:rsidRPr="003E367A">
        <w:rPr>
          <w:rFonts w:ascii="Arial" w:hAnsi="Arial" w:cs="Arial"/>
          <w:sz w:val="24"/>
          <w:szCs w:val="24"/>
          <w:lang w:val="es-MX"/>
        </w:rPr>
        <w:t>En el Municipio se encuentran las siguientes especies: Sapo, tortuga de agua, tortuga de monte, camaleón salamanquesa, coyote, puma, jabalí, zorra gris, ardilla, zorrillo, aura, águila, gavilán ratonero, codorniz, güilota, conejo, liebre, correcaminos, cardenal, pichones, juancitos, cachoras, iguanas, canarios, garzas, tildillos, paloma pitallera, tortolita, venado cola blanca, gatepi, lobo, león, gato montés. Dentro de la familia de los reptiles se encuentran varias especies de víboras como la cascabel, sorda, coralillo, chirrionera, culebra de agua, etc. En la familia de los arácnidos es abundante la presencia de la viuda negra, uvaris, mata venados, tarántulas, alacranes, etc.</w:t>
      </w:r>
    </w:p>
    <w:p w:rsidR="00446071" w:rsidRPr="003E367A" w:rsidRDefault="00446071" w:rsidP="00446071">
      <w:pPr>
        <w:spacing w:line="360" w:lineRule="auto"/>
        <w:jc w:val="both"/>
        <w:rPr>
          <w:rFonts w:ascii="Arial" w:hAnsi="Arial" w:cs="Arial"/>
          <w:sz w:val="24"/>
          <w:szCs w:val="24"/>
          <w:lang w:val="es-MX"/>
        </w:rPr>
      </w:pPr>
    </w:p>
    <w:p w:rsidR="00660BF6" w:rsidRPr="003E367A" w:rsidRDefault="00660BF6" w:rsidP="00446071">
      <w:pPr>
        <w:spacing w:line="360" w:lineRule="auto"/>
        <w:jc w:val="both"/>
        <w:rPr>
          <w:rFonts w:ascii="Arial" w:hAnsi="Arial" w:cs="Arial"/>
          <w:sz w:val="24"/>
          <w:szCs w:val="24"/>
          <w:lang w:val="es-MX"/>
        </w:rPr>
      </w:pPr>
    </w:p>
    <w:p w:rsidR="00660BF6" w:rsidRPr="003E367A" w:rsidRDefault="00660BF6" w:rsidP="00446071">
      <w:pPr>
        <w:spacing w:line="360" w:lineRule="auto"/>
        <w:jc w:val="both"/>
        <w:rPr>
          <w:rFonts w:ascii="Arial" w:hAnsi="Arial" w:cs="Arial"/>
          <w:sz w:val="24"/>
          <w:szCs w:val="24"/>
          <w:lang w:val="es-MX"/>
        </w:rPr>
      </w:pPr>
    </w:p>
    <w:p w:rsidR="00660BF6" w:rsidRPr="003E367A" w:rsidRDefault="00660BF6" w:rsidP="00446071">
      <w:pPr>
        <w:spacing w:line="360" w:lineRule="auto"/>
        <w:jc w:val="both"/>
        <w:rPr>
          <w:rFonts w:ascii="Arial" w:hAnsi="Arial" w:cs="Arial"/>
          <w:sz w:val="24"/>
          <w:szCs w:val="24"/>
          <w:lang w:val="es-MX"/>
        </w:rPr>
      </w:pPr>
    </w:p>
    <w:p w:rsidR="00660BF6" w:rsidRPr="003E367A" w:rsidRDefault="00660BF6" w:rsidP="00446071">
      <w:pPr>
        <w:spacing w:line="360" w:lineRule="auto"/>
        <w:jc w:val="both"/>
        <w:rPr>
          <w:rFonts w:ascii="Arial" w:hAnsi="Arial" w:cs="Arial"/>
          <w:sz w:val="24"/>
          <w:szCs w:val="24"/>
          <w:lang w:val="es-MX"/>
        </w:rPr>
      </w:pPr>
    </w:p>
    <w:p w:rsidR="00A674AE" w:rsidRPr="003E367A" w:rsidRDefault="00A674AE" w:rsidP="00446071">
      <w:pPr>
        <w:spacing w:line="360" w:lineRule="auto"/>
        <w:jc w:val="both"/>
        <w:rPr>
          <w:rFonts w:ascii="Arial" w:hAnsi="Arial" w:cs="Arial"/>
          <w:sz w:val="24"/>
          <w:szCs w:val="24"/>
          <w:lang w:val="es-MX"/>
        </w:rPr>
      </w:pPr>
    </w:p>
    <w:p w:rsidR="00A674AE" w:rsidRPr="003E367A" w:rsidRDefault="00A674AE" w:rsidP="00446071">
      <w:pPr>
        <w:spacing w:line="360" w:lineRule="auto"/>
        <w:jc w:val="both"/>
        <w:rPr>
          <w:rFonts w:ascii="Arial" w:hAnsi="Arial" w:cs="Arial"/>
          <w:sz w:val="24"/>
          <w:szCs w:val="24"/>
          <w:lang w:val="es-MX"/>
        </w:rPr>
      </w:pPr>
    </w:p>
    <w:p w:rsidR="00A674AE" w:rsidRPr="003E367A" w:rsidRDefault="00A674AE" w:rsidP="00A674AE">
      <w:pPr>
        <w:pStyle w:val="Estilo1"/>
        <w:numPr>
          <w:ilvl w:val="0"/>
          <w:numId w:val="0"/>
        </w:numPr>
        <w:ind w:left="360"/>
        <w:rPr>
          <w:lang w:val="es-MX"/>
        </w:rPr>
      </w:pPr>
    </w:p>
    <w:p w:rsidR="00A674AE" w:rsidRPr="003E367A" w:rsidRDefault="00A674AE" w:rsidP="00A674AE">
      <w:pPr>
        <w:pStyle w:val="Estilo1"/>
        <w:numPr>
          <w:ilvl w:val="0"/>
          <w:numId w:val="0"/>
        </w:numPr>
        <w:ind w:left="360"/>
        <w:jc w:val="left"/>
        <w:rPr>
          <w:lang w:val="es-MX"/>
        </w:rPr>
      </w:pPr>
    </w:p>
    <w:p w:rsidR="00310B82" w:rsidRDefault="00310B82" w:rsidP="00A674AE">
      <w:pPr>
        <w:pStyle w:val="Estilo1"/>
        <w:numPr>
          <w:ilvl w:val="0"/>
          <w:numId w:val="0"/>
        </w:numPr>
        <w:ind w:left="360"/>
        <w:jc w:val="left"/>
      </w:pPr>
    </w:p>
    <w:p w:rsidR="00310B82" w:rsidRPr="00310B82" w:rsidRDefault="00310B82" w:rsidP="00A674AE">
      <w:pPr>
        <w:pStyle w:val="Estilo1"/>
        <w:numPr>
          <w:ilvl w:val="0"/>
          <w:numId w:val="0"/>
        </w:numPr>
        <w:ind w:left="360"/>
        <w:jc w:val="left"/>
      </w:pPr>
    </w:p>
    <w:p w:rsidR="00A674AE" w:rsidRPr="003E367A" w:rsidRDefault="00A674AE" w:rsidP="00A674AE">
      <w:pPr>
        <w:pStyle w:val="Estilo1"/>
        <w:numPr>
          <w:ilvl w:val="0"/>
          <w:numId w:val="0"/>
        </w:numPr>
        <w:ind w:left="360"/>
        <w:jc w:val="left"/>
        <w:rPr>
          <w:lang w:val="es-MX"/>
        </w:rPr>
      </w:pPr>
    </w:p>
    <w:p w:rsidR="00B20AC6" w:rsidRPr="003E367A" w:rsidRDefault="001C6AD7" w:rsidP="00A674AE">
      <w:pPr>
        <w:pStyle w:val="Estilo1"/>
        <w:numPr>
          <w:ilvl w:val="0"/>
          <w:numId w:val="37"/>
        </w:numPr>
        <w:rPr>
          <w:sz w:val="52"/>
          <w:lang w:val="es-MX"/>
        </w:rPr>
      </w:pPr>
      <w:r w:rsidRPr="003E367A">
        <w:rPr>
          <w:sz w:val="52"/>
          <w:lang w:val="es-MX"/>
        </w:rPr>
        <w:t>DATOS ESTADÍSTICOS Y DEMOG</w:t>
      </w:r>
      <w:r w:rsidR="00B20AC6" w:rsidRPr="003E367A">
        <w:rPr>
          <w:sz w:val="52"/>
          <w:lang w:val="es-MX"/>
        </w:rPr>
        <w:t>RÁFICOS DEL MUNICIPIO DE CUMPAS</w:t>
      </w:r>
    </w:p>
    <w:p w:rsidR="00660BF6" w:rsidRPr="003E367A" w:rsidRDefault="00660BF6" w:rsidP="00660BF6">
      <w:pPr>
        <w:spacing w:line="360" w:lineRule="auto"/>
        <w:ind w:firstLine="567"/>
        <w:jc w:val="both"/>
        <w:rPr>
          <w:rFonts w:ascii="Arial" w:hAnsi="Arial" w:cs="Arial"/>
          <w:bCs/>
          <w:sz w:val="24"/>
          <w:szCs w:val="24"/>
          <w:lang w:val="es-MX"/>
        </w:rPr>
      </w:pPr>
    </w:p>
    <w:p w:rsidR="00A674AE" w:rsidRPr="003E367A" w:rsidRDefault="00A674AE" w:rsidP="00660BF6">
      <w:pPr>
        <w:spacing w:line="360" w:lineRule="auto"/>
        <w:ind w:firstLine="567"/>
        <w:jc w:val="both"/>
        <w:rPr>
          <w:rFonts w:ascii="Arial" w:hAnsi="Arial" w:cs="Arial"/>
          <w:bCs/>
          <w:sz w:val="24"/>
          <w:szCs w:val="24"/>
          <w:lang w:val="es-MX"/>
        </w:rPr>
      </w:pPr>
    </w:p>
    <w:p w:rsidR="00A674AE" w:rsidRPr="003E367A" w:rsidRDefault="00A674AE" w:rsidP="00660BF6">
      <w:pPr>
        <w:spacing w:line="360" w:lineRule="auto"/>
        <w:ind w:firstLine="567"/>
        <w:jc w:val="both"/>
        <w:rPr>
          <w:rFonts w:ascii="Arial" w:hAnsi="Arial" w:cs="Arial"/>
          <w:bCs/>
          <w:sz w:val="24"/>
          <w:szCs w:val="24"/>
          <w:lang w:val="es-MX"/>
        </w:rPr>
      </w:pPr>
    </w:p>
    <w:p w:rsidR="00A674AE" w:rsidRPr="003E367A" w:rsidRDefault="00A674AE" w:rsidP="00660BF6">
      <w:pPr>
        <w:spacing w:line="360" w:lineRule="auto"/>
        <w:ind w:firstLine="567"/>
        <w:jc w:val="both"/>
        <w:rPr>
          <w:rFonts w:ascii="Arial" w:hAnsi="Arial" w:cs="Arial"/>
          <w:bCs/>
          <w:sz w:val="24"/>
          <w:szCs w:val="24"/>
          <w:lang w:val="es-MX"/>
        </w:rPr>
      </w:pPr>
    </w:p>
    <w:p w:rsidR="00A674AE" w:rsidRDefault="00A674AE" w:rsidP="00660BF6">
      <w:pPr>
        <w:spacing w:line="360" w:lineRule="auto"/>
        <w:ind w:firstLine="567"/>
        <w:jc w:val="both"/>
        <w:rPr>
          <w:rFonts w:ascii="Arial" w:hAnsi="Arial" w:cs="Arial"/>
          <w:bCs/>
          <w:sz w:val="24"/>
          <w:szCs w:val="24"/>
        </w:rPr>
      </w:pPr>
    </w:p>
    <w:p w:rsidR="00790997" w:rsidRPr="00790997" w:rsidRDefault="00790997" w:rsidP="00660BF6">
      <w:pPr>
        <w:spacing w:line="360" w:lineRule="auto"/>
        <w:ind w:firstLine="567"/>
        <w:jc w:val="both"/>
        <w:rPr>
          <w:rFonts w:ascii="Arial" w:hAnsi="Arial" w:cs="Arial"/>
          <w:bCs/>
          <w:sz w:val="24"/>
          <w:szCs w:val="24"/>
        </w:rPr>
      </w:pPr>
    </w:p>
    <w:p w:rsidR="00A674AE" w:rsidRPr="003E367A" w:rsidRDefault="00A674AE" w:rsidP="00660BF6">
      <w:pPr>
        <w:spacing w:line="360" w:lineRule="auto"/>
        <w:ind w:firstLine="567"/>
        <w:jc w:val="both"/>
        <w:rPr>
          <w:rFonts w:ascii="Arial" w:hAnsi="Arial" w:cs="Arial"/>
          <w:bCs/>
          <w:sz w:val="24"/>
          <w:szCs w:val="24"/>
          <w:lang w:val="es-MX"/>
        </w:rPr>
      </w:pPr>
    </w:p>
    <w:p w:rsidR="00A674AE" w:rsidRPr="003E367A" w:rsidRDefault="00A674AE" w:rsidP="00660BF6">
      <w:pPr>
        <w:spacing w:line="360" w:lineRule="auto"/>
        <w:ind w:firstLine="567"/>
        <w:jc w:val="both"/>
        <w:rPr>
          <w:rFonts w:ascii="Arial" w:hAnsi="Arial" w:cs="Arial"/>
          <w:bCs/>
          <w:sz w:val="24"/>
          <w:szCs w:val="24"/>
          <w:lang w:val="es-MX"/>
        </w:rPr>
      </w:pPr>
    </w:p>
    <w:p w:rsidR="00A674AE" w:rsidRPr="00310B82" w:rsidRDefault="00A674AE" w:rsidP="00A674AE">
      <w:pPr>
        <w:spacing w:line="360" w:lineRule="auto"/>
        <w:jc w:val="both"/>
        <w:rPr>
          <w:rFonts w:ascii="Arial" w:hAnsi="Arial" w:cs="Arial"/>
          <w:bCs/>
          <w:sz w:val="24"/>
          <w:szCs w:val="24"/>
        </w:rPr>
      </w:pPr>
    </w:p>
    <w:p w:rsidR="00A674AE" w:rsidRPr="003E367A" w:rsidRDefault="00A674AE" w:rsidP="00660BF6">
      <w:pPr>
        <w:spacing w:line="360" w:lineRule="auto"/>
        <w:ind w:firstLine="567"/>
        <w:jc w:val="both"/>
        <w:rPr>
          <w:rFonts w:ascii="Arial" w:hAnsi="Arial" w:cs="Arial"/>
          <w:bCs/>
          <w:sz w:val="24"/>
          <w:szCs w:val="24"/>
          <w:lang w:val="es-MX"/>
        </w:rPr>
      </w:pPr>
    </w:p>
    <w:p w:rsidR="00FC7F02" w:rsidRPr="003E367A" w:rsidRDefault="001C6AD7" w:rsidP="00660BF6">
      <w:pPr>
        <w:spacing w:line="360" w:lineRule="auto"/>
        <w:ind w:firstLine="567"/>
        <w:jc w:val="both"/>
        <w:rPr>
          <w:rFonts w:ascii="Arial" w:hAnsi="Arial" w:cs="Arial"/>
          <w:bCs/>
          <w:sz w:val="24"/>
          <w:szCs w:val="24"/>
          <w:lang w:val="es-MX"/>
        </w:rPr>
      </w:pPr>
      <w:r w:rsidRPr="003E367A">
        <w:rPr>
          <w:rFonts w:ascii="Arial" w:hAnsi="Arial" w:cs="Arial"/>
          <w:bCs/>
          <w:sz w:val="24"/>
          <w:szCs w:val="24"/>
          <w:lang w:val="es-MX"/>
        </w:rPr>
        <w:lastRenderedPageBreak/>
        <w:t>El municipio de Cumpas cuenta con una población total de 6,362 habitantes</w:t>
      </w:r>
      <w:r w:rsidR="00483CC9" w:rsidRPr="003E367A">
        <w:rPr>
          <w:rFonts w:ascii="Arial" w:hAnsi="Arial" w:cs="Arial"/>
          <w:bCs/>
          <w:sz w:val="24"/>
          <w:szCs w:val="24"/>
          <w:lang w:val="es-MX"/>
        </w:rPr>
        <w:t xml:space="preserve">,con una densidad de población de 3.2 habitantes por </w:t>
      </w:r>
      <w:r w:rsidR="00660BF6" w:rsidRPr="003E367A">
        <w:rPr>
          <w:rFonts w:ascii="Arial" w:hAnsi="Arial" w:cs="Arial"/>
          <w:bCs/>
          <w:sz w:val="24"/>
          <w:szCs w:val="24"/>
          <w:lang w:val="es-MX"/>
        </w:rPr>
        <w:t>kilómetro</w:t>
      </w:r>
      <w:r w:rsidR="00483CC9" w:rsidRPr="003E367A">
        <w:rPr>
          <w:rFonts w:ascii="Arial" w:hAnsi="Arial" w:cs="Arial"/>
          <w:bCs/>
          <w:sz w:val="24"/>
          <w:szCs w:val="24"/>
          <w:lang w:val="es-MX"/>
        </w:rPr>
        <w:t xml:space="preserve"> cuadrado. </w:t>
      </w:r>
      <w:r w:rsidRPr="003E367A">
        <w:rPr>
          <w:rFonts w:ascii="Arial" w:hAnsi="Arial" w:cs="Arial"/>
          <w:bCs/>
          <w:sz w:val="24"/>
          <w:szCs w:val="24"/>
          <w:lang w:val="es-MX"/>
        </w:rPr>
        <w:t>(Según</w:t>
      </w:r>
      <w:r w:rsidR="00680076">
        <w:rPr>
          <w:rFonts w:ascii="Arial" w:hAnsi="Arial" w:cs="Arial"/>
          <w:bCs/>
          <w:sz w:val="24"/>
          <w:szCs w:val="24"/>
          <w:lang w:val="es-MX"/>
        </w:rPr>
        <w:t xml:space="preserve"> conteo de población INEGI 2014</w:t>
      </w:r>
      <w:r w:rsidR="00130A3C" w:rsidRPr="003E367A">
        <w:rPr>
          <w:rFonts w:ascii="Arial" w:hAnsi="Arial" w:cs="Arial"/>
          <w:bCs/>
          <w:sz w:val="24"/>
          <w:szCs w:val="24"/>
          <w:lang w:val="es-MX"/>
        </w:rPr>
        <w:t>). La distribución de esta población se muestra a continuación:</w:t>
      </w:r>
    </w:p>
    <w:tbl>
      <w:tblPr>
        <w:tblStyle w:val="Listaclara-nfasis5"/>
        <w:tblW w:w="6585" w:type="dxa"/>
        <w:jc w:val="center"/>
        <w:tblLook w:val="04A0" w:firstRow="1" w:lastRow="0" w:firstColumn="1" w:lastColumn="0" w:noHBand="0" w:noVBand="1"/>
      </w:tblPr>
      <w:tblGrid>
        <w:gridCol w:w="5670"/>
        <w:gridCol w:w="915"/>
      </w:tblGrid>
      <w:tr w:rsidR="00130A3C" w:rsidRPr="003E367A" w:rsidTr="00054318">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585" w:type="dxa"/>
            <w:gridSpan w:val="2"/>
            <w:noWrap/>
            <w:hideMark/>
          </w:tcPr>
          <w:p w:rsidR="00130A3C" w:rsidRPr="003E367A" w:rsidRDefault="00130A3C" w:rsidP="00455D11">
            <w:pPr>
              <w:spacing w:line="360" w:lineRule="auto"/>
              <w:jc w:val="center"/>
              <w:rPr>
                <w:rFonts w:ascii="Arial" w:eastAsia="Times New Roman" w:hAnsi="Arial" w:cs="Arial"/>
                <w:i/>
                <w:color w:val="000000"/>
                <w:sz w:val="24"/>
                <w:szCs w:val="24"/>
                <w:lang w:val="es-MX" w:eastAsia="es-MX"/>
              </w:rPr>
            </w:pPr>
            <w:r w:rsidRPr="003E367A">
              <w:rPr>
                <w:rFonts w:ascii="Arial" w:eastAsia="Times New Roman" w:hAnsi="Arial" w:cs="Arial"/>
                <w:i/>
                <w:color w:val="000000"/>
                <w:sz w:val="24"/>
                <w:szCs w:val="24"/>
                <w:lang w:val="es-MX" w:eastAsia="es-MX"/>
              </w:rPr>
              <w:t>Distribución</w:t>
            </w:r>
          </w:p>
        </w:tc>
      </w:tr>
      <w:tr w:rsidR="00130A3C" w:rsidRPr="003E367A" w:rsidTr="0005431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CUMPAS</w:t>
            </w:r>
          </w:p>
        </w:tc>
        <w:tc>
          <w:tcPr>
            <w:tcW w:w="915" w:type="dxa"/>
            <w:noWrap/>
            <w:hideMark/>
          </w:tcPr>
          <w:p w:rsidR="00130A3C" w:rsidRPr="003E367A" w:rsidRDefault="00130A3C" w:rsidP="00455D1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3023</w:t>
            </w:r>
          </w:p>
        </w:tc>
      </w:tr>
      <w:tr w:rsidR="00130A3C" w:rsidRPr="003E367A" w:rsidTr="00054318">
        <w:trPr>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BELLA ESPERANZA</w:t>
            </w:r>
          </w:p>
        </w:tc>
        <w:tc>
          <w:tcPr>
            <w:tcW w:w="915" w:type="dxa"/>
            <w:noWrap/>
            <w:hideMark/>
          </w:tcPr>
          <w:p w:rsidR="00130A3C" w:rsidRPr="003E367A" w:rsidRDefault="00130A3C" w:rsidP="00455D1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2</w:t>
            </w:r>
          </w:p>
        </w:tc>
      </w:tr>
      <w:tr w:rsidR="00130A3C" w:rsidRPr="003E367A" w:rsidTr="0005431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LA COLONIA</w:t>
            </w:r>
          </w:p>
        </w:tc>
        <w:tc>
          <w:tcPr>
            <w:tcW w:w="915" w:type="dxa"/>
            <w:noWrap/>
            <w:hideMark/>
          </w:tcPr>
          <w:p w:rsidR="00130A3C" w:rsidRPr="003E367A" w:rsidRDefault="00130A3C" w:rsidP="00455D1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290</w:t>
            </w:r>
          </w:p>
        </w:tc>
      </w:tr>
      <w:tr w:rsidR="00130A3C" w:rsidRPr="003E367A" w:rsidTr="00054318">
        <w:trPr>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LOS HOYOS</w:t>
            </w:r>
          </w:p>
        </w:tc>
        <w:tc>
          <w:tcPr>
            <w:tcW w:w="915" w:type="dxa"/>
            <w:noWrap/>
            <w:hideMark/>
          </w:tcPr>
          <w:p w:rsidR="00130A3C" w:rsidRPr="003E367A" w:rsidRDefault="00171858" w:rsidP="00455D1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s-MX" w:eastAsia="es-MX"/>
              </w:rPr>
            </w:pPr>
            <w:r>
              <w:rPr>
                <w:rFonts w:ascii="Arial" w:eastAsia="Times New Roman" w:hAnsi="Arial" w:cs="Arial"/>
                <w:color w:val="000000"/>
                <w:sz w:val="24"/>
                <w:szCs w:val="24"/>
                <w:lang w:val="es-MX" w:eastAsia="es-MX"/>
              </w:rPr>
              <w:t>1,109</w:t>
            </w:r>
          </w:p>
        </w:tc>
      </w:tr>
      <w:tr w:rsidR="00130A3C" w:rsidRPr="003E367A" w:rsidTr="0005431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JECORI</w:t>
            </w:r>
          </w:p>
        </w:tc>
        <w:tc>
          <w:tcPr>
            <w:tcW w:w="915" w:type="dxa"/>
            <w:noWrap/>
            <w:hideMark/>
          </w:tcPr>
          <w:p w:rsidR="00130A3C" w:rsidRPr="003E367A" w:rsidRDefault="00130A3C" w:rsidP="00455D1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640</w:t>
            </w:r>
          </w:p>
        </w:tc>
      </w:tr>
      <w:tr w:rsidR="00130A3C" w:rsidRPr="003E367A" w:rsidTr="00054318">
        <w:trPr>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KILOMETRO CINCO (ALVARO OBREGON)</w:t>
            </w:r>
          </w:p>
        </w:tc>
        <w:tc>
          <w:tcPr>
            <w:tcW w:w="915" w:type="dxa"/>
            <w:noWrap/>
            <w:hideMark/>
          </w:tcPr>
          <w:p w:rsidR="00130A3C" w:rsidRPr="003E367A" w:rsidRDefault="00130A3C" w:rsidP="00455D1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82</w:t>
            </w:r>
          </w:p>
        </w:tc>
      </w:tr>
      <w:tr w:rsidR="00130A3C" w:rsidRPr="003E367A" w:rsidTr="0005431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EL VALLE</w:t>
            </w:r>
          </w:p>
        </w:tc>
        <w:tc>
          <w:tcPr>
            <w:tcW w:w="915" w:type="dxa"/>
            <w:noWrap/>
            <w:hideMark/>
          </w:tcPr>
          <w:p w:rsidR="00130A3C" w:rsidRPr="003E367A" w:rsidRDefault="00130A3C" w:rsidP="00455D1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56</w:t>
            </w:r>
          </w:p>
        </w:tc>
      </w:tr>
      <w:tr w:rsidR="00130A3C" w:rsidRPr="003E367A" w:rsidTr="00054318">
        <w:trPr>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EL MEZQUITE</w:t>
            </w:r>
          </w:p>
        </w:tc>
        <w:tc>
          <w:tcPr>
            <w:tcW w:w="915" w:type="dxa"/>
            <w:noWrap/>
            <w:hideMark/>
          </w:tcPr>
          <w:p w:rsidR="00130A3C" w:rsidRPr="003E367A" w:rsidRDefault="00130A3C" w:rsidP="00455D1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1</w:t>
            </w:r>
          </w:p>
        </w:tc>
      </w:tr>
      <w:tr w:rsidR="00130A3C" w:rsidRPr="003E367A" w:rsidTr="0005431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ALVARO OBREGON SUR</w:t>
            </w:r>
          </w:p>
        </w:tc>
        <w:tc>
          <w:tcPr>
            <w:tcW w:w="915" w:type="dxa"/>
            <w:noWrap/>
            <w:hideMark/>
          </w:tcPr>
          <w:p w:rsidR="00130A3C" w:rsidRPr="003E367A" w:rsidRDefault="00130A3C" w:rsidP="00455D1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21</w:t>
            </w:r>
          </w:p>
        </w:tc>
      </w:tr>
      <w:tr w:rsidR="00130A3C" w:rsidRPr="003E367A" w:rsidTr="00054318">
        <w:trPr>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OJO DE AGUA</w:t>
            </w:r>
          </w:p>
        </w:tc>
        <w:tc>
          <w:tcPr>
            <w:tcW w:w="915" w:type="dxa"/>
            <w:noWrap/>
            <w:hideMark/>
          </w:tcPr>
          <w:p w:rsidR="00130A3C" w:rsidRPr="003E367A" w:rsidRDefault="00130A3C" w:rsidP="00455D1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6</w:t>
            </w:r>
            <w:r w:rsidR="00171858">
              <w:rPr>
                <w:rFonts w:ascii="Arial" w:eastAsia="Times New Roman" w:hAnsi="Arial" w:cs="Arial"/>
                <w:color w:val="000000"/>
                <w:sz w:val="24"/>
                <w:szCs w:val="24"/>
                <w:lang w:val="es-MX" w:eastAsia="es-MX"/>
              </w:rPr>
              <w:t>74</w:t>
            </w:r>
          </w:p>
        </w:tc>
      </w:tr>
      <w:tr w:rsidR="00130A3C" w:rsidRPr="003E367A" w:rsidTr="0005431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EL PRIETO</w:t>
            </w:r>
          </w:p>
        </w:tc>
        <w:tc>
          <w:tcPr>
            <w:tcW w:w="915" w:type="dxa"/>
            <w:noWrap/>
            <w:hideMark/>
          </w:tcPr>
          <w:p w:rsidR="00130A3C" w:rsidRPr="003E367A" w:rsidRDefault="00130A3C" w:rsidP="00455D1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1</w:t>
            </w:r>
          </w:p>
        </w:tc>
      </w:tr>
      <w:tr w:rsidR="00130A3C" w:rsidRPr="003E367A" w:rsidTr="00054318">
        <w:trPr>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RANCHO VIEJO</w:t>
            </w:r>
          </w:p>
        </w:tc>
        <w:tc>
          <w:tcPr>
            <w:tcW w:w="915" w:type="dxa"/>
            <w:noWrap/>
            <w:hideMark/>
          </w:tcPr>
          <w:p w:rsidR="00130A3C" w:rsidRPr="003E367A" w:rsidRDefault="00130A3C" w:rsidP="00455D1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2</w:t>
            </w:r>
          </w:p>
        </w:tc>
      </w:tr>
      <w:tr w:rsidR="00130A3C" w:rsidRPr="003E367A" w:rsidTr="0005431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TEONADEPA</w:t>
            </w:r>
          </w:p>
        </w:tc>
        <w:tc>
          <w:tcPr>
            <w:tcW w:w="915" w:type="dxa"/>
            <w:noWrap/>
            <w:hideMark/>
          </w:tcPr>
          <w:p w:rsidR="00130A3C" w:rsidRPr="003E367A" w:rsidRDefault="00130A3C" w:rsidP="00455D1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471</w:t>
            </w:r>
          </w:p>
        </w:tc>
      </w:tr>
      <w:tr w:rsidR="00130A3C" w:rsidRPr="003E367A" w:rsidTr="00054318">
        <w:trPr>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LOS HOYOS (COLONIA SUR)</w:t>
            </w:r>
          </w:p>
        </w:tc>
        <w:tc>
          <w:tcPr>
            <w:tcW w:w="915" w:type="dxa"/>
            <w:noWrap/>
            <w:hideMark/>
          </w:tcPr>
          <w:p w:rsidR="00130A3C" w:rsidRPr="003E367A" w:rsidRDefault="00130A3C" w:rsidP="00455D1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20</w:t>
            </w:r>
          </w:p>
        </w:tc>
      </w:tr>
      <w:tr w:rsidR="00130A3C" w:rsidRPr="003E367A" w:rsidTr="0005431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LOS VENTURA</w:t>
            </w:r>
          </w:p>
        </w:tc>
        <w:tc>
          <w:tcPr>
            <w:tcW w:w="915" w:type="dxa"/>
            <w:noWrap/>
            <w:hideMark/>
          </w:tcPr>
          <w:p w:rsidR="00130A3C" w:rsidRPr="003E367A" w:rsidRDefault="00130A3C" w:rsidP="00455D1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1</w:t>
            </w:r>
          </w:p>
        </w:tc>
      </w:tr>
      <w:tr w:rsidR="00130A3C" w:rsidRPr="003E367A" w:rsidTr="00054318">
        <w:trPr>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PLATERIA</w:t>
            </w:r>
          </w:p>
        </w:tc>
        <w:tc>
          <w:tcPr>
            <w:tcW w:w="915" w:type="dxa"/>
            <w:noWrap/>
            <w:hideMark/>
          </w:tcPr>
          <w:p w:rsidR="00130A3C" w:rsidRPr="003E367A" w:rsidRDefault="00130A3C" w:rsidP="00455D1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2</w:t>
            </w:r>
          </w:p>
        </w:tc>
      </w:tr>
      <w:tr w:rsidR="00130A3C" w:rsidRPr="003E367A" w:rsidTr="0005431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LA MILPONA</w:t>
            </w:r>
          </w:p>
        </w:tc>
        <w:tc>
          <w:tcPr>
            <w:tcW w:w="915" w:type="dxa"/>
            <w:noWrap/>
            <w:hideMark/>
          </w:tcPr>
          <w:p w:rsidR="00130A3C" w:rsidRPr="003E367A" w:rsidRDefault="00130A3C" w:rsidP="00455D1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4</w:t>
            </w:r>
          </w:p>
        </w:tc>
      </w:tr>
      <w:tr w:rsidR="00130A3C" w:rsidRPr="003E367A" w:rsidTr="00054318">
        <w:trPr>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LA ESTANCIA</w:t>
            </w:r>
          </w:p>
        </w:tc>
        <w:tc>
          <w:tcPr>
            <w:tcW w:w="915" w:type="dxa"/>
            <w:noWrap/>
            <w:hideMark/>
          </w:tcPr>
          <w:p w:rsidR="00130A3C" w:rsidRPr="003E367A" w:rsidRDefault="00130A3C" w:rsidP="00455D1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2</w:t>
            </w:r>
          </w:p>
        </w:tc>
      </w:tr>
      <w:tr w:rsidR="00130A3C" w:rsidRPr="003E367A" w:rsidTr="0005431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BUENAVISTA</w:t>
            </w:r>
          </w:p>
        </w:tc>
        <w:tc>
          <w:tcPr>
            <w:tcW w:w="915" w:type="dxa"/>
            <w:noWrap/>
            <w:hideMark/>
          </w:tcPr>
          <w:p w:rsidR="00130A3C" w:rsidRPr="003E367A" w:rsidRDefault="00130A3C" w:rsidP="00455D1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4</w:t>
            </w:r>
          </w:p>
        </w:tc>
      </w:tr>
      <w:tr w:rsidR="00130A3C" w:rsidRPr="003E367A" w:rsidTr="00054318">
        <w:trPr>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GRANJA SANTA JUVENCIA</w:t>
            </w:r>
          </w:p>
        </w:tc>
        <w:tc>
          <w:tcPr>
            <w:tcW w:w="915" w:type="dxa"/>
            <w:noWrap/>
            <w:hideMark/>
          </w:tcPr>
          <w:p w:rsidR="00130A3C" w:rsidRPr="003E367A" w:rsidRDefault="00130A3C" w:rsidP="00455D1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2</w:t>
            </w:r>
          </w:p>
        </w:tc>
      </w:tr>
      <w:tr w:rsidR="00130A3C" w:rsidRPr="003E367A" w:rsidTr="0005431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EL TAPIRO</w:t>
            </w:r>
          </w:p>
        </w:tc>
        <w:tc>
          <w:tcPr>
            <w:tcW w:w="915" w:type="dxa"/>
            <w:noWrap/>
            <w:hideMark/>
          </w:tcPr>
          <w:p w:rsidR="00130A3C" w:rsidRPr="003E367A" w:rsidRDefault="00130A3C" w:rsidP="00455D1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3</w:t>
            </w:r>
          </w:p>
        </w:tc>
      </w:tr>
      <w:tr w:rsidR="00130A3C" w:rsidRPr="003E367A" w:rsidTr="00054318">
        <w:trPr>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MONTE DEL TORO</w:t>
            </w:r>
          </w:p>
        </w:tc>
        <w:tc>
          <w:tcPr>
            <w:tcW w:w="915" w:type="dxa"/>
            <w:noWrap/>
            <w:hideMark/>
          </w:tcPr>
          <w:p w:rsidR="00130A3C" w:rsidRPr="003E367A" w:rsidRDefault="00130A3C" w:rsidP="00455D1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4</w:t>
            </w:r>
          </w:p>
        </w:tc>
      </w:tr>
      <w:tr w:rsidR="00130A3C" w:rsidRPr="003E367A" w:rsidTr="0005431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TIERRAS PRIETAS</w:t>
            </w:r>
          </w:p>
        </w:tc>
        <w:tc>
          <w:tcPr>
            <w:tcW w:w="915" w:type="dxa"/>
            <w:noWrap/>
            <w:hideMark/>
          </w:tcPr>
          <w:p w:rsidR="00130A3C" w:rsidRPr="003E367A" w:rsidRDefault="00130A3C" w:rsidP="00455D1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19</w:t>
            </w:r>
          </w:p>
        </w:tc>
      </w:tr>
      <w:tr w:rsidR="00130A3C" w:rsidRPr="003E367A" w:rsidTr="00054318">
        <w:trPr>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URQUIDEZ (RESTAURANTE LA CARRETERA)</w:t>
            </w:r>
          </w:p>
        </w:tc>
        <w:tc>
          <w:tcPr>
            <w:tcW w:w="915" w:type="dxa"/>
            <w:noWrap/>
            <w:hideMark/>
          </w:tcPr>
          <w:p w:rsidR="00130A3C" w:rsidRPr="003E367A" w:rsidRDefault="00130A3C" w:rsidP="00455D1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2</w:t>
            </w:r>
          </w:p>
        </w:tc>
      </w:tr>
      <w:tr w:rsidR="00130A3C" w:rsidRPr="003E367A" w:rsidTr="0005431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LA LABOR</w:t>
            </w:r>
          </w:p>
        </w:tc>
        <w:tc>
          <w:tcPr>
            <w:tcW w:w="915" w:type="dxa"/>
            <w:noWrap/>
            <w:hideMark/>
          </w:tcPr>
          <w:p w:rsidR="00130A3C" w:rsidRPr="003E367A" w:rsidRDefault="00130A3C" w:rsidP="00455D1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28</w:t>
            </w:r>
          </w:p>
        </w:tc>
      </w:tr>
      <w:tr w:rsidR="00130A3C" w:rsidRPr="003E367A" w:rsidTr="00054318">
        <w:trPr>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lastRenderedPageBreak/>
              <w:t>LOS ALISOS</w:t>
            </w:r>
          </w:p>
        </w:tc>
        <w:tc>
          <w:tcPr>
            <w:tcW w:w="915" w:type="dxa"/>
            <w:noWrap/>
            <w:hideMark/>
          </w:tcPr>
          <w:p w:rsidR="00130A3C" w:rsidRPr="003E367A" w:rsidRDefault="00130A3C" w:rsidP="00455D1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1</w:t>
            </w:r>
          </w:p>
        </w:tc>
      </w:tr>
      <w:tr w:rsidR="00130A3C" w:rsidRPr="003E367A" w:rsidTr="0005431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LA FLOR (KM 5)</w:t>
            </w:r>
          </w:p>
        </w:tc>
        <w:tc>
          <w:tcPr>
            <w:tcW w:w="915" w:type="dxa"/>
            <w:noWrap/>
            <w:hideMark/>
          </w:tcPr>
          <w:p w:rsidR="00130A3C" w:rsidRPr="003E367A" w:rsidRDefault="00130A3C" w:rsidP="00455D1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9</w:t>
            </w:r>
          </w:p>
        </w:tc>
      </w:tr>
      <w:tr w:rsidR="00130A3C" w:rsidRPr="003E367A" w:rsidTr="00054318">
        <w:trPr>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AGUA CALIENTE</w:t>
            </w:r>
          </w:p>
        </w:tc>
        <w:tc>
          <w:tcPr>
            <w:tcW w:w="915" w:type="dxa"/>
            <w:noWrap/>
            <w:hideMark/>
          </w:tcPr>
          <w:p w:rsidR="00130A3C" w:rsidRPr="003E367A" w:rsidRDefault="00130A3C" w:rsidP="00455D1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2</w:t>
            </w:r>
          </w:p>
        </w:tc>
      </w:tr>
      <w:tr w:rsidR="00130A3C" w:rsidRPr="003E367A" w:rsidTr="0005431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CAFÉ EL VIAJERO</w:t>
            </w:r>
          </w:p>
        </w:tc>
        <w:tc>
          <w:tcPr>
            <w:tcW w:w="915" w:type="dxa"/>
            <w:noWrap/>
            <w:hideMark/>
          </w:tcPr>
          <w:p w:rsidR="00130A3C" w:rsidRPr="003E367A" w:rsidRDefault="00130A3C" w:rsidP="00455D1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19</w:t>
            </w:r>
          </w:p>
        </w:tc>
      </w:tr>
      <w:tr w:rsidR="00130A3C" w:rsidRPr="003E367A" w:rsidTr="00054318">
        <w:trPr>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LOS CHIRRIONES</w:t>
            </w:r>
          </w:p>
        </w:tc>
        <w:tc>
          <w:tcPr>
            <w:tcW w:w="915" w:type="dxa"/>
            <w:noWrap/>
            <w:hideMark/>
          </w:tcPr>
          <w:p w:rsidR="00130A3C" w:rsidRPr="003E367A" w:rsidRDefault="00130A3C" w:rsidP="00455D1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1</w:t>
            </w:r>
          </w:p>
        </w:tc>
      </w:tr>
      <w:tr w:rsidR="00130A3C" w:rsidRPr="003E367A" w:rsidTr="0005431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LOS POCITOS</w:t>
            </w:r>
          </w:p>
        </w:tc>
        <w:tc>
          <w:tcPr>
            <w:tcW w:w="915" w:type="dxa"/>
            <w:noWrap/>
            <w:hideMark/>
          </w:tcPr>
          <w:p w:rsidR="00130A3C" w:rsidRPr="003E367A" w:rsidRDefault="00130A3C" w:rsidP="00455D1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1</w:t>
            </w:r>
          </w:p>
        </w:tc>
      </w:tr>
      <w:tr w:rsidR="00130A3C" w:rsidRPr="003E367A" w:rsidTr="00054318">
        <w:trPr>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RANCHO DE ROQUE URIAS</w:t>
            </w:r>
          </w:p>
        </w:tc>
        <w:tc>
          <w:tcPr>
            <w:tcW w:w="915" w:type="dxa"/>
            <w:noWrap/>
            <w:hideMark/>
          </w:tcPr>
          <w:p w:rsidR="00130A3C" w:rsidRPr="003E367A" w:rsidRDefault="00130A3C" w:rsidP="00455D1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1</w:t>
            </w:r>
          </w:p>
        </w:tc>
      </w:tr>
      <w:tr w:rsidR="00130A3C" w:rsidRPr="003E367A" w:rsidTr="0005431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RANCHO JESUS MANUEL URIAS</w:t>
            </w:r>
          </w:p>
        </w:tc>
        <w:tc>
          <w:tcPr>
            <w:tcW w:w="915" w:type="dxa"/>
            <w:noWrap/>
            <w:hideMark/>
          </w:tcPr>
          <w:p w:rsidR="00130A3C" w:rsidRPr="003E367A" w:rsidRDefault="00130A3C" w:rsidP="00455D1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3</w:t>
            </w:r>
          </w:p>
        </w:tc>
      </w:tr>
      <w:tr w:rsidR="00130A3C" w:rsidRPr="003E367A" w:rsidTr="00054318">
        <w:trPr>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RANCHO DE AMADO</w:t>
            </w:r>
          </w:p>
        </w:tc>
        <w:tc>
          <w:tcPr>
            <w:tcW w:w="915" w:type="dxa"/>
            <w:noWrap/>
            <w:hideMark/>
          </w:tcPr>
          <w:p w:rsidR="00130A3C" w:rsidRPr="003E367A" w:rsidRDefault="00130A3C" w:rsidP="00455D1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1</w:t>
            </w:r>
          </w:p>
        </w:tc>
      </w:tr>
      <w:tr w:rsidR="00130A3C" w:rsidRPr="003E367A" w:rsidTr="0005431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RANCHO NUEVO</w:t>
            </w:r>
          </w:p>
        </w:tc>
        <w:tc>
          <w:tcPr>
            <w:tcW w:w="915" w:type="dxa"/>
            <w:noWrap/>
            <w:hideMark/>
          </w:tcPr>
          <w:p w:rsidR="00130A3C" w:rsidRPr="003E367A" w:rsidRDefault="00130A3C" w:rsidP="00455D1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3</w:t>
            </w:r>
          </w:p>
        </w:tc>
      </w:tr>
      <w:tr w:rsidR="00130A3C" w:rsidRPr="003E367A" w:rsidTr="00054318">
        <w:trPr>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RANCHO VICTOR GRIJALVA</w:t>
            </w:r>
          </w:p>
        </w:tc>
        <w:tc>
          <w:tcPr>
            <w:tcW w:w="915" w:type="dxa"/>
            <w:noWrap/>
            <w:hideMark/>
          </w:tcPr>
          <w:p w:rsidR="00130A3C" w:rsidRPr="003E367A" w:rsidRDefault="00130A3C" w:rsidP="00455D1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1</w:t>
            </w:r>
          </w:p>
        </w:tc>
      </w:tr>
      <w:tr w:rsidR="00130A3C" w:rsidRPr="003E367A" w:rsidTr="0005431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 xml:space="preserve">EL SAUCITO </w:t>
            </w:r>
          </w:p>
        </w:tc>
        <w:tc>
          <w:tcPr>
            <w:tcW w:w="915" w:type="dxa"/>
            <w:noWrap/>
            <w:hideMark/>
          </w:tcPr>
          <w:p w:rsidR="00130A3C" w:rsidRPr="003E367A" w:rsidRDefault="00130A3C" w:rsidP="00455D1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1</w:t>
            </w:r>
          </w:p>
        </w:tc>
      </w:tr>
      <w:tr w:rsidR="00130A3C" w:rsidRPr="003E367A" w:rsidTr="00054318">
        <w:trPr>
          <w:trHeight w:val="93"/>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b w:val="0"/>
                <w:color w:val="000000"/>
                <w:sz w:val="24"/>
                <w:szCs w:val="24"/>
                <w:lang w:val="es-MX" w:eastAsia="es-MX"/>
              </w:rPr>
            </w:pPr>
            <w:r w:rsidRPr="003E367A">
              <w:rPr>
                <w:rFonts w:ascii="Arial" w:eastAsia="Times New Roman" w:hAnsi="Arial" w:cs="Arial"/>
                <w:b w:val="0"/>
                <w:color w:val="000000"/>
                <w:sz w:val="24"/>
                <w:szCs w:val="24"/>
                <w:lang w:val="es-MX" w:eastAsia="es-MX"/>
              </w:rPr>
              <w:t>LA LADRILLERA</w:t>
            </w:r>
          </w:p>
        </w:tc>
        <w:tc>
          <w:tcPr>
            <w:tcW w:w="915" w:type="dxa"/>
            <w:noWrap/>
            <w:hideMark/>
          </w:tcPr>
          <w:p w:rsidR="00130A3C" w:rsidRPr="003E367A" w:rsidRDefault="00130A3C" w:rsidP="00455D1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2</w:t>
            </w:r>
          </w:p>
        </w:tc>
      </w:tr>
      <w:tr w:rsidR="00130A3C" w:rsidRPr="003E367A" w:rsidTr="0005431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670" w:type="dxa"/>
            <w:noWrap/>
            <w:hideMark/>
          </w:tcPr>
          <w:p w:rsidR="00130A3C" w:rsidRPr="003E367A" w:rsidRDefault="00130A3C" w:rsidP="00455D11">
            <w:pPr>
              <w:spacing w:line="360" w:lineRule="auto"/>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TOTAL</w:t>
            </w:r>
          </w:p>
        </w:tc>
        <w:tc>
          <w:tcPr>
            <w:tcW w:w="915" w:type="dxa"/>
            <w:noWrap/>
            <w:hideMark/>
          </w:tcPr>
          <w:p w:rsidR="00130A3C" w:rsidRPr="003E367A" w:rsidRDefault="00130A3C" w:rsidP="00455D1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lang w:val="es-MX" w:eastAsia="es-MX"/>
              </w:rPr>
            </w:pPr>
            <w:r w:rsidRPr="003E367A">
              <w:rPr>
                <w:rFonts w:ascii="Arial" w:eastAsia="Times New Roman" w:hAnsi="Arial" w:cs="Arial"/>
                <w:b/>
                <w:color w:val="000000"/>
                <w:sz w:val="24"/>
                <w:szCs w:val="24"/>
                <w:lang w:val="es-MX" w:eastAsia="es-MX"/>
              </w:rPr>
              <w:t>6362</w:t>
            </w:r>
          </w:p>
        </w:tc>
      </w:tr>
    </w:tbl>
    <w:p w:rsidR="00130A3C" w:rsidRPr="003E367A" w:rsidRDefault="00130A3C" w:rsidP="00455D11">
      <w:pPr>
        <w:spacing w:line="360" w:lineRule="auto"/>
        <w:jc w:val="both"/>
        <w:rPr>
          <w:rFonts w:ascii="Arial" w:hAnsi="Arial" w:cs="Arial"/>
          <w:bCs/>
          <w:sz w:val="24"/>
          <w:szCs w:val="24"/>
          <w:lang w:val="es-MX"/>
        </w:rPr>
      </w:pPr>
    </w:p>
    <w:p w:rsidR="00A879D2" w:rsidRPr="003E367A" w:rsidRDefault="00A879D2" w:rsidP="00660BF6">
      <w:pPr>
        <w:spacing w:line="360" w:lineRule="auto"/>
        <w:ind w:firstLine="567"/>
        <w:jc w:val="both"/>
        <w:rPr>
          <w:rFonts w:ascii="Arial" w:hAnsi="Arial" w:cs="Arial"/>
          <w:bCs/>
          <w:sz w:val="24"/>
          <w:szCs w:val="24"/>
          <w:lang w:val="es-MX"/>
        </w:rPr>
      </w:pPr>
      <w:r w:rsidRPr="003E367A">
        <w:rPr>
          <w:rFonts w:ascii="Arial" w:hAnsi="Arial" w:cs="Arial"/>
          <w:bCs/>
          <w:sz w:val="24"/>
          <w:szCs w:val="24"/>
          <w:lang w:val="es-MX"/>
        </w:rPr>
        <w:t>En la actualidad existen 1843 viviendas distribuidas en los 6362 habitantes en todo el territorio municipal, de las cuales están ocupadas 1400, mientras que 258 están deshabitadas  y 185 son temporales.</w:t>
      </w:r>
    </w:p>
    <w:p w:rsidR="00A879D2" w:rsidRPr="003E367A" w:rsidRDefault="00A879D2" w:rsidP="00660BF6">
      <w:pPr>
        <w:spacing w:line="360" w:lineRule="auto"/>
        <w:ind w:firstLine="567"/>
        <w:jc w:val="both"/>
        <w:rPr>
          <w:rFonts w:ascii="Arial" w:hAnsi="Arial" w:cs="Arial"/>
          <w:sz w:val="24"/>
          <w:szCs w:val="24"/>
          <w:lang w:val="es-MX"/>
        </w:rPr>
      </w:pPr>
      <w:r w:rsidRPr="003E367A">
        <w:rPr>
          <w:rFonts w:ascii="Arial" w:hAnsi="Arial" w:cs="Arial"/>
          <w:sz w:val="24"/>
          <w:szCs w:val="24"/>
          <w:lang w:val="es-MX"/>
        </w:rPr>
        <w:t xml:space="preserve">Las principales comisarias del municipio de Cumpas son: Los Hoyos, Ojo de Agua, Jecori y Teonadepa. Las delegaciones son: Bella Esperanza, </w:t>
      </w:r>
      <w:r w:rsidR="00BA34A1" w:rsidRPr="003E367A">
        <w:rPr>
          <w:rFonts w:ascii="Arial" w:hAnsi="Arial" w:cs="Arial"/>
          <w:sz w:val="24"/>
          <w:szCs w:val="24"/>
          <w:lang w:val="es-MX"/>
        </w:rPr>
        <w:t>Álvaro</w:t>
      </w:r>
      <w:r w:rsidR="00CA3F84">
        <w:rPr>
          <w:rFonts w:ascii="Arial" w:hAnsi="Arial" w:cs="Arial"/>
          <w:sz w:val="24"/>
          <w:szCs w:val="24"/>
          <w:lang w:val="es-MX"/>
        </w:rPr>
        <w:t xml:space="preserve"> </w:t>
      </w:r>
      <w:r w:rsidR="00BA34A1" w:rsidRPr="003E367A">
        <w:rPr>
          <w:rFonts w:ascii="Arial" w:hAnsi="Arial" w:cs="Arial"/>
          <w:sz w:val="24"/>
          <w:szCs w:val="24"/>
          <w:lang w:val="es-MX"/>
        </w:rPr>
        <w:t>Obregón</w:t>
      </w:r>
      <w:r w:rsidRPr="003E367A">
        <w:rPr>
          <w:rFonts w:ascii="Arial" w:hAnsi="Arial" w:cs="Arial"/>
          <w:sz w:val="24"/>
          <w:szCs w:val="24"/>
          <w:lang w:val="es-MX"/>
        </w:rPr>
        <w:t>, Kilometro Cinco, El Valle y La Colonia.</w:t>
      </w:r>
    </w:p>
    <w:p w:rsidR="00130A3C" w:rsidRPr="003E367A" w:rsidRDefault="00A879D2" w:rsidP="00660BF6">
      <w:pPr>
        <w:spacing w:line="360" w:lineRule="auto"/>
        <w:ind w:firstLine="567"/>
        <w:jc w:val="both"/>
        <w:rPr>
          <w:rFonts w:ascii="Arial" w:hAnsi="Arial" w:cs="Arial"/>
          <w:sz w:val="24"/>
          <w:szCs w:val="24"/>
          <w:lang w:val="es-MX"/>
        </w:rPr>
      </w:pPr>
      <w:r w:rsidRPr="003E367A">
        <w:rPr>
          <w:rFonts w:ascii="Arial" w:hAnsi="Arial" w:cs="Arial"/>
          <w:sz w:val="24"/>
          <w:szCs w:val="24"/>
          <w:lang w:val="es-MX"/>
        </w:rPr>
        <w:t>Se estima que la población económicamente activa del Municipio es de 2875 habitantes de los cuales 2662 tienen ocupación. De las personas ocupadas 740 se dedican al sector primario, 815 al sector secundario, 1073 al sector terciario, 34 no especifican actividad y el resto de los habitantes son económicamente inactivas.</w:t>
      </w:r>
    </w:p>
    <w:p w:rsidR="001C6AD7" w:rsidRPr="003E367A" w:rsidRDefault="00A52E70" w:rsidP="00660BF6">
      <w:pPr>
        <w:spacing w:line="360" w:lineRule="auto"/>
        <w:ind w:firstLine="567"/>
        <w:jc w:val="both"/>
        <w:rPr>
          <w:rFonts w:ascii="Arial" w:hAnsi="Arial" w:cs="Arial"/>
          <w:bCs/>
          <w:sz w:val="24"/>
          <w:szCs w:val="24"/>
          <w:lang w:val="es-MX"/>
        </w:rPr>
      </w:pPr>
      <w:r w:rsidRPr="003E367A">
        <w:rPr>
          <w:rFonts w:ascii="Arial" w:hAnsi="Arial" w:cs="Arial"/>
          <w:bCs/>
          <w:sz w:val="24"/>
          <w:szCs w:val="24"/>
          <w:lang w:val="es-MX"/>
        </w:rPr>
        <w:t>De acuerdo a los censos y estadísticas disponibles, el comportamiento poblacional ha presentado los siguientes datos:</w:t>
      </w:r>
    </w:p>
    <w:p w:rsidR="00A674AE" w:rsidRPr="003E367A" w:rsidRDefault="00A674AE" w:rsidP="00660BF6">
      <w:pPr>
        <w:spacing w:line="360" w:lineRule="auto"/>
        <w:ind w:firstLine="567"/>
        <w:jc w:val="both"/>
        <w:rPr>
          <w:rFonts w:ascii="Arial" w:hAnsi="Arial" w:cs="Arial"/>
          <w:bCs/>
          <w:sz w:val="24"/>
          <w:szCs w:val="24"/>
          <w:lang w:val="es-MX"/>
        </w:rPr>
      </w:pPr>
    </w:p>
    <w:tbl>
      <w:tblPr>
        <w:tblStyle w:val="Listaclara-nfasis5"/>
        <w:tblW w:w="3371" w:type="dxa"/>
        <w:jc w:val="center"/>
        <w:tblLook w:val="04A0" w:firstRow="1" w:lastRow="0" w:firstColumn="1" w:lastColumn="0" w:noHBand="0" w:noVBand="1"/>
      </w:tblPr>
      <w:tblGrid>
        <w:gridCol w:w="1790"/>
        <w:gridCol w:w="1763"/>
      </w:tblGrid>
      <w:tr w:rsidR="00304404" w:rsidRPr="003E367A" w:rsidTr="00054318">
        <w:trPr>
          <w:cnfStyle w:val="100000000000" w:firstRow="1" w:lastRow="0" w:firstColumn="0" w:lastColumn="0" w:oddVBand="0" w:evenVBand="0" w:oddHBand="0"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3371" w:type="dxa"/>
            <w:gridSpan w:val="2"/>
            <w:noWrap/>
            <w:hideMark/>
          </w:tcPr>
          <w:p w:rsidR="00304404" w:rsidRPr="003E367A" w:rsidRDefault="00304404" w:rsidP="00660BF6">
            <w:pPr>
              <w:spacing w:line="360" w:lineRule="auto"/>
              <w:ind w:firstLine="567"/>
              <w:jc w:val="both"/>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lastRenderedPageBreak/>
              <w:t>POBLACION TOTAL</w:t>
            </w:r>
          </w:p>
        </w:tc>
      </w:tr>
      <w:tr w:rsidR="00304404" w:rsidRPr="003E367A" w:rsidTr="00054318">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710" w:type="dxa"/>
            <w:noWrap/>
            <w:hideMark/>
          </w:tcPr>
          <w:p w:rsidR="00304404" w:rsidRPr="003E367A" w:rsidRDefault="00304404" w:rsidP="00455D11">
            <w:pPr>
              <w:spacing w:line="360" w:lineRule="auto"/>
              <w:jc w:val="center"/>
              <w:rPr>
                <w:rFonts w:ascii="Arial" w:eastAsia="Times New Roman" w:hAnsi="Arial" w:cs="Arial"/>
                <w:i/>
                <w:color w:val="000000"/>
                <w:sz w:val="24"/>
                <w:szCs w:val="24"/>
                <w:lang w:val="es-MX" w:eastAsia="es-MX"/>
              </w:rPr>
            </w:pPr>
            <w:r w:rsidRPr="003E367A">
              <w:rPr>
                <w:rFonts w:ascii="Arial" w:eastAsia="Times New Roman" w:hAnsi="Arial" w:cs="Arial"/>
                <w:i/>
                <w:color w:val="000000"/>
                <w:sz w:val="24"/>
                <w:szCs w:val="24"/>
                <w:lang w:val="es-MX" w:eastAsia="es-MX"/>
              </w:rPr>
              <w:t>AÑO</w:t>
            </w:r>
          </w:p>
        </w:tc>
        <w:tc>
          <w:tcPr>
            <w:tcW w:w="1661" w:type="dxa"/>
            <w:noWrap/>
            <w:hideMark/>
          </w:tcPr>
          <w:p w:rsidR="00304404" w:rsidRPr="003E367A" w:rsidRDefault="00304404" w:rsidP="00455D11">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
                <w:color w:val="000000"/>
                <w:sz w:val="24"/>
                <w:szCs w:val="24"/>
                <w:lang w:val="es-MX" w:eastAsia="es-MX"/>
              </w:rPr>
            </w:pPr>
            <w:r w:rsidRPr="003E367A">
              <w:rPr>
                <w:rFonts w:ascii="Arial" w:eastAsia="Times New Roman" w:hAnsi="Arial" w:cs="Arial"/>
                <w:b/>
                <w:i/>
                <w:color w:val="000000"/>
                <w:sz w:val="24"/>
                <w:szCs w:val="24"/>
                <w:lang w:val="es-MX" w:eastAsia="es-MX"/>
              </w:rPr>
              <w:t>HABITANTES</w:t>
            </w:r>
          </w:p>
        </w:tc>
      </w:tr>
      <w:tr w:rsidR="00304404" w:rsidRPr="003E367A" w:rsidTr="00054318">
        <w:trPr>
          <w:trHeight w:val="324"/>
          <w:jc w:val="center"/>
        </w:trPr>
        <w:tc>
          <w:tcPr>
            <w:cnfStyle w:val="001000000000" w:firstRow="0" w:lastRow="0" w:firstColumn="1" w:lastColumn="0" w:oddVBand="0" w:evenVBand="0" w:oddHBand="0" w:evenHBand="0" w:firstRowFirstColumn="0" w:firstRowLastColumn="0" w:lastRowFirstColumn="0" w:lastRowLastColumn="0"/>
            <w:tcW w:w="1710" w:type="dxa"/>
            <w:noWrap/>
            <w:hideMark/>
          </w:tcPr>
          <w:p w:rsidR="00304404" w:rsidRPr="003E367A" w:rsidRDefault="00304404" w:rsidP="00455D11">
            <w:pPr>
              <w:spacing w:line="360" w:lineRule="auto"/>
              <w:jc w:val="center"/>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1990</w:t>
            </w:r>
          </w:p>
        </w:tc>
        <w:tc>
          <w:tcPr>
            <w:tcW w:w="1661" w:type="dxa"/>
            <w:noWrap/>
            <w:hideMark/>
          </w:tcPr>
          <w:p w:rsidR="00304404" w:rsidRPr="003E367A" w:rsidRDefault="00304404" w:rsidP="00455D1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6932</w:t>
            </w:r>
          </w:p>
        </w:tc>
      </w:tr>
      <w:tr w:rsidR="00304404" w:rsidRPr="003E367A" w:rsidTr="00054318">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710" w:type="dxa"/>
            <w:noWrap/>
            <w:hideMark/>
          </w:tcPr>
          <w:p w:rsidR="00304404" w:rsidRPr="003E367A" w:rsidRDefault="00304404" w:rsidP="00455D11">
            <w:pPr>
              <w:spacing w:line="360" w:lineRule="auto"/>
              <w:jc w:val="center"/>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1995</w:t>
            </w:r>
          </w:p>
        </w:tc>
        <w:tc>
          <w:tcPr>
            <w:tcW w:w="1661" w:type="dxa"/>
            <w:noWrap/>
            <w:hideMark/>
          </w:tcPr>
          <w:p w:rsidR="00304404" w:rsidRPr="003E367A" w:rsidRDefault="00304404" w:rsidP="00455D1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6639</w:t>
            </w:r>
          </w:p>
        </w:tc>
      </w:tr>
      <w:tr w:rsidR="00304404" w:rsidRPr="003E367A" w:rsidTr="00054318">
        <w:trPr>
          <w:trHeight w:val="324"/>
          <w:jc w:val="center"/>
        </w:trPr>
        <w:tc>
          <w:tcPr>
            <w:cnfStyle w:val="001000000000" w:firstRow="0" w:lastRow="0" w:firstColumn="1" w:lastColumn="0" w:oddVBand="0" w:evenVBand="0" w:oddHBand="0" w:evenHBand="0" w:firstRowFirstColumn="0" w:firstRowLastColumn="0" w:lastRowFirstColumn="0" w:lastRowLastColumn="0"/>
            <w:tcW w:w="1710" w:type="dxa"/>
            <w:noWrap/>
            <w:hideMark/>
          </w:tcPr>
          <w:p w:rsidR="00304404" w:rsidRPr="003E367A" w:rsidRDefault="00304404" w:rsidP="00455D11">
            <w:pPr>
              <w:spacing w:line="360" w:lineRule="auto"/>
              <w:jc w:val="center"/>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2000</w:t>
            </w:r>
          </w:p>
        </w:tc>
        <w:tc>
          <w:tcPr>
            <w:tcW w:w="1661" w:type="dxa"/>
            <w:noWrap/>
            <w:hideMark/>
          </w:tcPr>
          <w:p w:rsidR="00304404" w:rsidRPr="003E367A" w:rsidRDefault="00304404" w:rsidP="00455D1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6202</w:t>
            </w:r>
          </w:p>
        </w:tc>
      </w:tr>
      <w:tr w:rsidR="00304404" w:rsidRPr="003E367A" w:rsidTr="00054318">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1710" w:type="dxa"/>
            <w:noWrap/>
            <w:hideMark/>
          </w:tcPr>
          <w:p w:rsidR="00304404" w:rsidRPr="003E367A" w:rsidRDefault="00304404" w:rsidP="00455D11">
            <w:pPr>
              <w:spacing w:line="360" w:lineRule="auto"/>
              <w:jc w:val="center"/>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2005</w:t>
            </w:r>
          </w:p>
        </w:tc>
        <w:tc>
          <w:tcPr>
            <w:tcW w:w="1661" w:type="dxa"/>
            <w:noWrap/>
            <w:hideMark/>
          </w:tcPr>
          <w:p w:rsidR="00304404" w:rsidRPr="003E367A" w:rsidRDefault="00304404" w:rsidP="00455D1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5776</w:t>
            </w:r>
          </w:p>
        </w:tc>
      </w:tr>
      <w:tr w:rsidR="00304404" w:rsidRPr="003E367A" w:rsidTr="00054318">
        <w:trPr>
          <w:trHeight w:val="324"/>
          <w:jc w:val="center"/>
        </w:trPr>
        <w:tc>
          <w:tcPr>
            <w:cnfStyle w:val="001000000000" w:firstRow="0" w:lastRow="0" w:firstColumn="1" w:lastColumn="0" w:oddVBand="0" w:evenVBand="0" w:oddHBand="0" w:evenHBand="0" w:firstRowFirstColumn="0" w:firstRowLastColumn="0" w:lastRowFirstColumn="0" w:lastRowLastColumn="0"/>
            <w:tcW w:w="1710" w:type="dxa"/>
            <w:noWrap/>
            <w:hideMark/>
          </w:tcPr>
          <w:p w:rsidR="00304404" w:rsidRPr="003E367A" w:rsidRDefault="00304404" w:rsidP="00455D11">
            <w:pPr>
              <w:spacing w:line="360" w:lineRule="auto"/>
              <w:jc w:val="center"/>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ACTUALIDAD</w:t>
            </w:r>
          </w:p>
        </w:tc>
        <w:tc>
          <w:tcPr>
            <w:tcW w:w="1661" w:type="dxa"/>
            <w:noWrap/>
            <w:hideMark/>
          </w:tcPr>
          <w:p w:rsidR="00304404" w:rsidRPr="003E367A" w:rsidRDefault="00304404" w:rsidP="00455D1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s-MX" w:eastAsia="es-MX"/>
              </w:rPr>
            </w:pPr>
            <w:r w:rsidRPr="003E367A">
              <w:rPr>
                <w:rFonts w:ascii="Arial" w:eastAsia="Times New Roman" w:hAnsi="Arial" w:cs="Arial"/>
                <w:color w:val="000000"/>
                <w:sz w:val="24"/>
                <w:szCs w:val="24"/>
                <w:lang w:val="es-MX" w:eastAsia="es-MX"/>
              </w:rPr>
              <w:t>6362</w:t>
            </w:r>
          </w:p>
        </w:tc>
      </w:tr>
    </w:tbl>
    <w:p w:rsidR="001C6AD7" w:rsidRPr="003E367A" w:rsidRDefault="001C6AD7" w:rsidP="00455D11">
      <w:pPr>
        <w:spacing w:line="360" w:lineRule="auto"/>
        <w:ind w:left="360"/>
        <w:jc w:val="both"/>
        <w:rPr>
          <w:rFonts w:ascii="Arial" w:hAnsi="Arial" w:cs="Arial"/>
          <w:sz w:val="24"/>
          <w:szCs w:val="24"/>
          <w:lang w:val="es-MX"/>
        </w:rPr>
      </w:pPr>
    </w:p>
    <w:p w:rsidR="00EF35DC" w:rsidRPr="003E367A" w:rsidRDefault="00EF35DC" w:rsidP="00660BF6">
      <w:pPr>
        <w:pStyle w:val="Default"/>
        <w:spacing w:line="360" w:lineRule="auto"/>
        <w:ind w:firstLine="567"/>
        <w:jc w:val="both"/>
      </w:pPr>
      <w:r w:rsidRPr="003E367A">
        <w:t>La actividad agrícola se lleva a cabo en aproximadamente 3,359 hectá</w:t>
      </w:r>
      <w:r w:rsidR="00BA2158" w:rsidRPr="003E367A">
        <w:t xml:space="preserve">reas de </w:t>
      </w:r>
      <w:r w:rsidRPr="003E367A">
        <w:t xml:space="preserve">riego y en 2,333 hectáreas de temporal. Se cuenta con una infraestructura compuesta por una presa y alrededor de 65 pozos activos. La actividad agrícola se enfoca a la producción de granos básicos como el maíz, frijol que sirven de apoyo al autoconsumo y forrajes que complementan a la actividad ganadera. La infraestructura hidroagrícola, comprende la presa el Tápiro la cual tiene una capacidad de almacenamiento de 18 millones de metros cúbicos además de la presencia de 18 kilómetros de canales revestidos y alrededor de 60 pozos con tomas directas sobre el río Moctezuma. </w:t>
      </w:r>
    </w:p>
    <w:p w:rsidR="006E2852" w:rsidRPr="003E367A" w:rsidRDefault="006E2852" w:rsidP="00660BF6">
      <w:pPr>
        <w:pStyle w:val="Default"/>
        <w:spacing w:line="360" w:lineRule="auto"/>
        <w:ind w:firstLine="567"/>
        <w:jc w:val="both"/>
      </w:pPr>
    </w:p>
    <w:p w:rsidR="00EF35DC" w:rsidRPr="003E367A" w:rsidRDefault="00EF35DC" w:rsidP="00660BF6">
      <w:pPr>
        <w:pStyle w:val="Default"/>
        <w:spacing w:line="360" w:lineRule="auto"/>
        <w:ind w:firstLine="567"/>
        <w:jc w:val="both"/>
      </w:pPr>
      <w:r w:rsidRPr="003E367A">
        <w:t xml:space="preserve">La actividad ganadera cuenta con una superficie aproximada de 196,673 hectáreas de agostadero con una población de alrededor de 28,865 cabezas de ganado bovino las cuales corresponden a la actividad de 425 productores. Su principal objetivo es la producción de becerros al destete para su exportación a los Estados Unidos., el coeficiente de agostadero recomendado para el Municipio de Cumpas es de 20 hectáreas por unidad animal, sin embargo, el índice de agostadero actual es de 8.39 hectáreas por unidad animal. </w:t>
      </w:r>
    </w:p>
    <w:p w:rsidR="006E2852" w:rsidRPr="003E367A" w:rsidRDefault="006E2852" w:rsidP="00660BF6">
      <w:pPr>
        <w:pStyle w:val="Default"/>
        <w:spacing w:line="360" w:lineRule="auto"/>
        <w:ind w:firstLine="567"/>
        <w:jc w:val="both"/>
      </w:pPr>
    </w:p>
    <w:p w:rsidR="00EF35DC" w:rsidRPr="003E367A" w:rsidRDefault="00EF35DC" w:rsidP="00660BF6">
      <w:pPr>
        <w:pStyle w:val="Default"/>
        <w:spacing w:line="360" w:lineRule="auto"/>
        <w:ind w:firstLine="567"/>
        <w:jc w:val="both"/>
      </w:pPr>
      <w:r w:rsidRPr="003E367A">
        <w:t xml:space="preserve">El comercio en el Municipio de Cumpas está destinado a abastecer la demanda de productos para la población. El Municipio cuenta con 56 establecimientos que venden productos básicos. De la cantidad de establecimientos, 48 son de la iniciativa privada y 8 son del sector oficial operados por </w:t>
      </w:r>
      <w:r w:rsidR="00BC428A" w:rsidRPr="003E367A">
        <w:t>DICONSA</w:t>
      </w:r>
      <w:r w:rsidRPr="003E367A">
        <w:t xml:space="preserve">. </w:t>
      </w:r>
    </w:p>
    <w:p w:rsidR="00A879D2" w:rsidRPr="003E367A" w:rsidRDefault="00A879D2" w:rsidP="00660BF6">
      <w:pPr>
        <w:spacing w:line="360" w:lineRule="auto"/>
        <w:ind w:firstLine="567"/>
        <w:jc w:val="both"/>
        <w:rPr>
          <w:rFonts w:ascii="Arial" w:hAnsi="Arial" w:cs="Arial"/>
          <w:sz w:val="24"/>
          <w:szCs w:val="24"/>
          <w:lang w:val="es-MX"/>
        </w:rPr>
      </w:pPr>
    </w:p>
    <w:p w:rsidR="00A879D2" w:rsidRPr="003E367A" w:rsidRDefault="005172D4" w:rsidP="00660BF6">
      <w:pPr>
        <w:spacing w:line="360" w:lineRule="auto"/>
        <w:ind w:firstLine="567"/>
        <w:jc w:val="both"/>
        <w:rPr>
          <w:rFonts w:ascii="Arial" w:hAnsi="Arial" w:cs="Arial"/>
          <w:sz w:val="24"/>
          <w:szCs w:val="24"/>
          <w:lang w:val="es-MX"/>
        </w:rPr>
      </w:pPr>
      <w:r w:rsidRPr="003E367A">
        <w:rPr>
          <w:rFonts w:ascii="Arial" w:hAnsi="Arial" w:cs="Arial"/>
          <w:sz w:val="24"/>
          <w:szCs w:val="24"/>
          <w:lang w:val="es-MX"/>
        </w:rPr>
        <w:lastRenderedPageBreak/>
        <w:t>En el ramo industrial</w:t>
      </w:r>
      <w:r w:rsidR="001B6E85">
        <w:rPr>
          <w:rFonts w:ascii="Arial" w:hAnsi="Arial" w:cs="Arial"/>
          <w:sz w:val="24"/>
          <w:szCs w:val="24"/>
          <w:lang w:val="es-MX"/>
        </w:rPr>
        <w:t>,</w:t>
      </w:r>
      <w:r w:rsidRPr="003E367A">
        <w:rPr>
          <w:rFonts w:ascii="Arial" w:hAnsi="Arial" w:cs="Arial"/>
          <w:sz w:val="24"/>
          <w:szCs w:val="24"/>
          <w:lang w:val="es-MX"/>
        </w:rPr>
        <w:t xml:space="preserve"> Cumpas cuenta con un complejo industrial dedicado a la transformación de sulfuros de molibdeno a óxidos técnicos de molibdeno. Esta empresa cuya razón social es Molymex se ha posicionado en un lugar preponderante contándose entre las 100 empresas exportadoras más importantes del país. El municipio de Cumpas cuenta también con una empresa de ensambles electrónicos destinados a la industria militar y aeronáutica de los Estados Unidos.</w:t>
      </w:r>
    </w:p>
    <w:p w:rsidR="00466ECF" w:rsidRPr="003E367A" w:rsidRDefault="00466ECF" w:rsidP="00660BF6">
      <w:pPr>
        <w:pStyle w:val="Default"/>
        <w:spacing w:line="360" w:lineRule="auto"/>
        <w:ind w:firstLine="567"/>
        <w:jc w:val="both"/>
      </w:pPr>
      <w:r w:rsidRPr="003E367A">
        <w:t>En el renglón de vías de comunicación, la principal vía terrestre que es la carretera federal número 17, entronca con la autopista federal número 15 que corre de Hermosillo a Nogales. La distancia de Cumpas a la ciudad de Agua Prieta es de 170 kilómetros. Cumpas está intercomunicado por la carretera federal número 17 que atraviesa al Municipio. Cumpas cuenta con telégrafos, televisión vía cable, servicio telefónico</w:t>
      </w:r>
      <w:r w:rsidR="001B6E85">
        <w:t>, servicio de internet</w:t>
      </w:r>
      <w:r w:rsidRPr="003E367A">
        <w:t xml:space="preserve"> y oficina de </w:t>
      </w:r>
      <w:r w:rsidR="001B6E85">
        <w:t xml:space="preserve">correos. Para el servicio aéreo </w:t>
      </w:r>
      <w:r w:rsidRPr="003E367A">
        <w:t xml:space="preserve"> se cuenta con una aeropista pavimentada</w:t>
      </w:r>
      <w:r w:rsidR="001B6E85">
        <w:t>,</w:t>
      </w:r>
      <w:r w:rsidRPr="003E367A">
        <w:t xml:space="preserve"> la cual fue originalmente construida por Mexicana de Cobre cuando se desarrolló el complejo minero metalúrgico La Caridad localizado en Nacozari de García. Esta aeropista que puede aceptar aeronaves de tamaño mediano, se encuentra actualmente en condiciones de operación pero su infraestructura adolece de falta de mantenimiento y conservación. </w:t>
      </w:r>
    </w:p>
    <w:p w:rsidR="00466ECF" w:rsidRPr="003E367A" w:rsidRDefault="00466ECF" w:rsidP="00660BF6">
      <w:pPr>
        <w:pStyle w:val="Default"/>
        <w:spacing w:line="360" w:lineRule="auto"/>
        <w:ind w:firstLine="567"/>
        <w:jc w:val="both"/>
      </w:pPr>
    </w:p>
    <w:p w:rsidR="00466ECF" w:rsidRPr="003E367A" w:rsidRDefault="00466ECF" w:rsidP="00660BF6">
      <w:pPr>
        <w:pStyle w:val="Default"/>
        <w:spacing w:line="360" w:lineRule="auto"/>
        <w:ind w:firstLine="567"/>
        <w:jc w:val="both"/>
      </w:pPr>
      <w:r w:rsidRPr="003E367A">
        <w:t xml:space="preserve">En el sector educativo, </w:t>
      </w:r>
      <w:r w:rsidR="00BA34A1" w:rsidRPr="003E367A">
        <w:t xml:space="preserve">hoy en </w:t>
      </w:r>
      <w:r w:rsidR="00CF58F3" w:rsidRPr="003E367A">
        <w:t>día</w:t>
      </w:r>
      <w:r w:rsidR="00BA34A1" w:rsidRPr="003E367A">
        <w:t xml:space="preserve"> existen centros de educación en los niveles de</w:t>
      </w:r>
      <w:r w:rsidR="00660BF6" w:rsidRPr="003E367A">
        <w:t xml:space="preserve"> Educación inicial,</w:t>
      </w:r>
      <w:r w:rsidR="00BA34A1" w:rsidRPr="003E367A">
        <w:t xml:space="preserve"> Preescolar, Primaria, Secu</w:t>
      </w:r>
      <w:r w:rsidR="00660BF6" w:rsidRPr="003E367A">
        <w:t>ndaria, Telesecundarias, Cecyte</w:t>
      </w:r>
      <w:r w:rsidR="00BA34A1" w:rsidRPr="003E367A">
        <w:t xml:space="preserve"> y </w:t>
      </w:r>
      <w:r w:rsidR="00CF58F3" w:rsidRPr="003E367A">
        <w:t>Educación</w:t>
      </w:r>
      <w:r w:rsidR="00BA34A1" w:rsidRPr="003E367A">
        <w:t xml:space="preserve"> abierta para los adultos.  Dentro de la educación</w:t>
      </w:r>
      <w:r w:rsidR="001B6E85">
        <w:t>,</w:t>
      </w:r>
      <w:r w:rsidR="00BA34A1" w:rsidRPr="003E367A">
        <w:t xml:space="preserve"> existe </w:t>
      </w:r>
      <w:r w:rsidR="007B281F" w:rsidRPr="003E367A">
        <w:t xml:space="preserve">el compromiso con la juventud </w:t>
      </w:r>
      <w:r w:rsidR="0081146E" w:rsidRPr="003E367A">
        <w:t xml:space="preserve">por lo que se </w:t>
      </w:r>
      <w:r w:rsidR="009B6FA4" w:rsidRPr="003E367A">
        <w:t>pretende</w:t>
      </w:r>
      <w:r w:rsidR="0081146E" w:rsidRPr="003E367A">
        <w:t xml:space="preserve"> gestionar becas para los alumnos </w:t>
      </w:r>
      <w:r w:rsidR="009B6FA4" w:rsidRPr="003E367A">
        <w:t>más sobresalientes y de escasos recursos, con el fin de que terminen sus estudios profesionales.</w:t>
      </w:r>
    </w:p>
    <w:p w:rsidR="00466ECF" w:rsidRPr="003E367A" w:rsidRDefault="00466ECF" w:rsidP="00660BF6">
      <w:pPr>
        <w:pStyle w:val="Default"/>
        <w:spacing w:line="360" w:lineRule="auto"/>
        <w:ind w:firstLine="567"/>
        <w:jc w:val="both"/>
      </w:pPr>
    </w:p>
    <w:p w:rsidR="00466ECF" w:rsidRPr="003E367A" w:rsidRDefault="00466ECF" w:rsidP="00660BF6">
      <w:pPr>
        <w:pStyle w:val="Default"/>
        <w:spacing w:line="360" w:lineRule="auto"/>
        <w:ind w:firstLine="567"/>
        <w:jc w:val="both"/>
      </w:pPr>
      <w:r w:rsidRPr="003E367A">
        <w:t>Dentro del sector salud, el servicio que se presta en el Municip</w:t>
      </w:r>
      <w:r w:rsidR="001B6E85">
        <w:t xml:space="preserve">io de Cumpas es de primer nivel, por lo que es necesario </w:t>
      </w:r>
      <w:r w:rsidRPr="003E367A">
        <w:t xml:space="preserve"> recurrir a los centros hospitalarios que se localizan en Nacozari de García y Moctezuma para recibir atención más especializada. Como se ha mencionado, el aspecto de la salud en el Municipio requiere de una atención especial y decidida de parte de las instancias de Gobierno tanto Estatal como Federal</w:t>
      </w:r>
      <w:r w:rsidR="001B6E85">
        <w:t>,</w:t>
      </w:r>
      <w:r w:rsidRPr="003E367A">
        <w:t xml:space="preserve"> ya que en la actualidad este sector está muy deprimido. Existe la ausencia de infraestructura material y humana que optimicen este sector el cual es prioritario. Hoy en día, en Cumpas existe un centro de salud que depende </w:t>
      </w:r>
      <w:r w:rsidRPr="003E367A">
        <w:lastRenderedPageBreak/>
        <w:t>directamente de la Secretaría de Salud del Estado, de una unidad médica familiar del IMSS y un módulo d</w:t>
      </w:r>
      <w:r w:rsidR="001B6E85">
        <w:t>e atención médica dependiente de</w:t>
      </w:r>
      <w:r w:rsidRPr="003E367A">
        <w:t xml:space="preserve"> ISSTESON. </w:t>
      </w:r>
    </w:p>
    <w:p w:rsidR="00A879D2" w:rsidRPr="003E367A" w:rsidRDefault="00A879D2" w:rsidP="00660BF6">
      <w:pPr>
        <w:spacing w:line="360" w:lineRule="auto"/>
        <w:ind w:firstLine="567"/>
        <w:jc w:val="both"/>
        <w:rPr>
          <w:rFonts w:ascii="Arial" w:hAnsi="Arial" w:cs="Arial"/>
          <w:sz w:val="24"/>
          <w:szCs w:val="24"/>
          <w:lang w:val="es-MX"/>
        </w:rPr>
      </w:pPr>
    </w:p>
    <w:p w:rsidR="00466ECF" w:rsidRPr="003E367A" w:rsidRDefault="00466ECF" w:rsidP="00660BF6">
      <w:pPr>
        <w:pStyle w:val="Default"/>
        <w:spacing w:line="360" w:lineRule="auto"/>
        <w:ind w:firstLine="567"/>
        <w:jc w:val="both"/>
      </w:pPr>
      <w:r w:rsidRPr="003E367A">
        <w:t xml:space="preserve">En la actualidad, el Municipio de Cumpas tiene una cobertura del 96.5% en lo que corresponde al suministro de agua potable mediante tomas domiciliarias. Es importante mencionar que la eficiencia en el bombeo y distribución presenta serios problemas relacionados directamente con los equipamientos para el bombeo y almacenamiento. Es ya necesaria una acción directa para mejorar los equipos de todos los pozos ya que estos presentan serias deficiencias por los años que tienen operando. </w:t>
      </w:r>
    </w:p>
    <w:p w:rsidR="00660BF6" w:rsidRPr="003E367A" w:rsidRDefault="00660BF6" w:rsidP="00660BF6">
      <w:pPr>
        <w:pStyle w:val="Default"/>
        <w:spacing w:line="360" w:lineRule="auto"/>
        <w:ind w:firstLine="567"/>
        <w:jc w:val="both"/>
      </w:pPr>
    </w:p>
    <w:p w:rsidR="00466ECF" w:rsidRPr="003E367A" w:rsidRDefault="00466ECF" w:rsidP="00660BF6">
      <w:pPr>
        <w:pStyle w:val="Default"/>
        <w:spacing w:line="360" w:lineRule="auto"/>
        <w:ind w:firstLine="567"/>
        <w:jc w:val="both"/>
      </w:pPr>
      <w:r w:rsidRPr="003E367A">
        <w:t>En lo que corresponde al drenaje y alcantarillado, se tiene una cobertura del</w:t>
      </w:r>
      <w:r w:rsidR="002464CF">
        <w:t xml:space="preserve"> 51.5%. En este renglón se deben</w:t>
      </w:r>
      <w:r w:rsidRPr="003E367A">
        <w:t xml:space="preserve"> establecer los programas de apoyo Estatales y Federales para llevar este servicio a la mayor parte de la población que en estos momentos no lo tienen. </w:t>
      </w:r>
    </w:p>
    <w:p w:rsidR="00660BF6" w:rsidRPr="003E367A" w:rsidRDefault="00660BF6" w:rsidP="00660BF6">
      <w:pPr>
        <w:pStyle w:val="Default"/>
        <w:spacing w:line="360" w:lineRule="auto"/>
        <w:ind w:firstLine="567"/>
        <w:jc w:val="both"/>
      </w:pPr>
    </w:p>
    <w:p w:rsidR="00466ECF" w:rsidRPr="003E367A" w:rsidRDefault="00466ECF" w:rsidP="00660BF6">
      <w:pPr>
        <w:pStyle w:val="Default"/>
        <w:spacing w:line="360" w:lineRule="auto"/>
        <w:ind w:firstLine="567"/>
        <w:jc w:val="both"/>
      </w:pPr>
      <w:r w:rsidRPr="003E367A">
        <w:t xml:space="preserve">En el ramo de la electrificación, se estima una cobertura del 97.0%. En la actualidad se está reforzando la prestación del servicio de alumbrado público de tal forma de asegurar este servicio en un 97 ó 98% de la totalidad del Municipio. Este es un programa que se está aplicando hoy en día </w:t>
      </w:r>
      <w:r w:rsidR="005C2CCA" w:rsidRPr="003E367A">
        <w:t>apoyado</w:t>
      </w:r>
      <w:r w:rsidRPr="003E367A">
        <w:t xml:space="preserve"> en el aporte a través del programa de Infraestructura Social Municipal dentro del renglón de Urbanización Municipal.</w:t>
      </w:r>
    </w:p>
    <w:p w:rsidR="00A879D2" w:rsidRPr="003E367A" w:rsidRDefault="00A879D2" w:rsidP="00660BF6">
      <w:pPr>
        <w:spacing w:line="360" w:lineRule="auto"/>
        <w:ind w:firstLine="567"/>
        <w:jc w:val="both"/>
        <w:rPr>
          <w:rFonts w:ascii="Arial" w:hAnsi="Arial" w:cs="Arial"/>
          <w:sz w:val="24"/>
          <w:szCs w:val="24"/>
          <w:lang w:val="es-MX"/>
        </w:rPr>
      </w:pPr>
    </w:p>
    <w:p w:rsidR="00A879D2" w:rsidRPr="003E367A" w:rsidRDefault="00A879D2" w:rsidP="00660BF6">
      <w:pPr>
        <w:spacing w:line="360" w:lineRule="auto"/>
        <w:ind w:firstLine="567"/>
        <w:jc w:val="both"/>
        <w:rPr>
          <w:rFonts w:ascii="Arial" w:hAnsi="Arial" w:cs="Arial"/>
          <w:sz w:val="24"/>
          <w:szCs w:val="24"/>
          <w:lang w:val="es-MX"/>
        </w:rPr>
      </w:pPr>
    </w:p>
    <w:p w:rsidR="00890E26" w:rsidRPr="003E367A" w:rsidRDefault="00890E26" w:rsidP="00455D11">
      <w:pPr>
        <w:spacing w:line="360" w:lineRule="auto"/>
        <w:rPr>
          <w:rFonts w:ascii="Arial" w:hAnsi="Arial" w:cs="Arial"/>
          <w:sz w:val="24"/>
          <w:szCs w:val="24"/>
          <w:lang w:val="es-MX"/>
        </w:rPr>
      </w:pPr>
    </w:p>
    <w:p w:rsidR="00A674AE" w:rsidRPr="003E367A" w:rsidRDefault="00A674AE" w:rsidP="00455D11">
      <w:pPr>
        <w:spacing w:line="360" w:lineRule="auto"/>
        <w:rPr>
          <w:rFonts w:ascii="Arial" w:hAnsi="Arial" w:cs="Arial"/>
          <w:sz w:val="24"/>
          <w:szCs w:val="24"/>
          <w:lang w:val="es-MX"/>
        </w:rPr>
      </w:pPr>
    </w:p>
    <w:p w:rsidR="00A674AE" w:rsidRPr="003E367A" w:rsidRDefault="00A674AE" w:rsidP="00455D11">
      <w:pPr>
        <w:spacing w:line="360" w:lineRule="auto"/>
        <w:rPr>
          <w:rFonts w:ascii="Arial" w:hAnsi="Arial" w:cs="Arial"/>
          <w:sz w:val="24"/>
          <w:szCs w:val="24"/>
          <w:lang w:val="es-MX"/>
        </w:rPr>
      </w:pPr>
    </w:p>
    <w:p w:rsidR="00A674AE" w:rsidRPr="003E367A" w:rsidRDefault="00A674AE" w:rsidP="00455D11">
      <w:pPr>
        <w:spacing w:line="360" w:lineRule="auto"/>
        <w:rPr>
          <w:rFonts w:ascii="Arial" w:hAnsi="Arial" w:cs="Arial"/>
          <w:sz w:val="24"/>
          <w:szCs w:val="24"/>
          <w:lang w:val="es-MX"/>
        </w:rPr>
      </w:pPr>
    </w:p>
    <w:p w:rsidR="00A674AE" w:rsidRPr="003E367A" w:rsidRDefault="00A674AE" w:rsidP="00455D11">
      <w:pPr>
        <w:spacing w:line="360" w:lineRule="auto"/>
        <w:rPr>
          <w:rFonts w:ascii="Arial" w:hAnsi="Arial" w:cs="Arial"/>
          <w:sz w:val="24"/>
          <w:szCs w:val="24"/>
          <w:lang w:val="es-MX"/>
        </w:rPr>
      </w:pPr>
    </w:p>
    <w:p w:rsidR="00ED0320" w:rsidRPr="003E367A" w:rsidRDefault="00ED0320" w:rsidP="00455D11">
      <w:pPr>
        <w:spacing w:line="360" w:lineRule="auto"/>
        <w:rPr>
          <w:rFonts w:ascii="Arial" w:hAnsi="Arial" w:cs="Arial"/>
          <w:sz w:val="24"/>
          <w:szCs w:val="24"/>
          <w:lang w:val="es-MX"/>
        </w:rPr>
      </w:pPr>
    </w:p>
    <w:p w:rsidR="00ED0320" w:rsidRPr="003E367A" w:rsidRDefault="00ED0320" w:rsidP="00455D11">
      <w:pPr>
        <w:spacing w:line="360" w:lineRule="auto"/>
        <w:rPr>
          <w:rFonts w:ascii="Arial" w:hAnsi="Arial" w:cs="Arial"/>
          <w:sz w:val="24"/>
          <w:szCs w:val="24"/>
          <w:lang w:val="es-MX"/>
        </w:rPr>
      </w:pPr>
    </w:p>
    <w:p w:rsidR="00187605" w:rsidRPr="003E367A" w:rsidRDefault="00187605" w:rsidP="00455D11">
      <w:pPr>
        <w:spacing w:line="360" w:lineRule="auto"/>
        <w:rPr>
          <w:rFonts w:ascii="Arial" w:hAnsi="Arial" w:cs="Arial"/>
          <w:sz w:val="24"/>
          <w:szCs w:val="24"/>
          <w:lang w:val="es-MX"/>
        </w:rPr>
      </w:pPr>
    </w:p>
    <w:p w:rsidR="00A674AE" w:rsidRPr="003E367A" w:rsidRDefault="00A674AE" w:rsidP="00455D11">
      <w:pPr>
        <w:spacing w:line="360" w:lineRule="auto"/>
        <w:rPr>
          <w:rFonts w:ascii="Arial" w:hAnsi="Arial" w:cs="Arial"/>
          <w:sz w:val="24"/>
          <w:szCs w:val="24"/>
          <w:lang w:val="es-MX"/>
        </w:rPr>
      </w:pPr>
    </w:p>
    <w:p w:rsidR="00A674AE" w:rsidRPr="003E367A" w:rsidRDefault="00A674AE" w:rsidP="00455D11">
      <w:pPr>
        <w:spacing w:line="360" w:lineRule="auto"/>
        <w:rPr>
          <w:rFonts w:ascii="Arial" w:hAnsi="Arial" w:cs="Arial"/>
          <w:sz w:val="24"/>
          <w:szCs w:val="24"/>
          <w:lang w:val="es-MX"/>
        </w:rPr>
      </w:pPr>
    </w:p>
    <w:p w:rsidR="00A674AE" w:rsidRPr="003E367A" w:rsidRDefault="00A674AE" w:rsidP="00455D11">
      <w:pPr>
        <w:spacing w:line="360" w:lineRule="auto"/>
        <w:rPr>
          <w:rFonts w:ascii="Arial" w:hAnsi="Arial" w:cs="Arial"/>
          <w:sz w:val="24"/>
          <w:szCs w:val="24"/>
          <w:lang w:val="es-MX"/>
        </w:rPr>
      </w:pPr>
    </w:p>
    <w:p w:rsidR="00A674AE" w:rsidRPr="003E367A" w:rsidRDefault="00A674AE" w:rsidP="00455D11">
      <w:pPr>
        <w:spacing w:line="360" w:lineRule="auto"/>
        <w:rPr>
          <w:rFonts w:ascii="Arial" w:hAnsi="Arial" w:cs="Arial"/>
          <w:sz w:val="24"/>
          <w:szCs w:val="24"/>
          <w:lang w:val="es-MX"/>
        </w:rPr>
      </w:pPr>
    </w:p>
    <w:p w:rsidR="00A674AE" w:rsidRPr="003E367A" w:rsidRDefault="00A674AE" w:rsidP="00455D11">
      <w:pPr>
        <w:spacing w:line="360" w:lineRule="auto"/>
        <w:rPr>
          <w:rFonts w:ascii="Arial" w:hAnsi="Arial" w:cs="Arial"/>
          <w:sz w:val="24"/>
          <w:szCs w:val="24"/>
          <w:lang w:val="es-MX"/>
        </w:rPr>
      </w:pPr>
    </w:p>
    <w:p w:rsidR="002140A0" w:rsidRPr="003E367A" w:rsidRDefault="002140A0" w:rsidP="00A674AE">
      <w:pPr>
        <w:pStyle w:val="Estilo1"/>
        <w:numPr>
          <w:ilvl w:val="0"/>
          <w:numId w:val="37"/>
        </w:numPr>
        <w:jc w:val="both"/>
        <w:rPr>
          <w:sz w:val="52"/>
          <w:szCs w:val="52"/>
          <w:lang w:val="es-MX"/>
        </w:rPr>
      </w:pPr>
      <w:r w:rsidRPr="003E367A">
        <w:rPr>
          <w:sz w:val="52"/>
          <w:szCs w:val="52"/>
          <w:lang w:val="es-MX"/>
        </w:rPr>
        <w:t>ADMINISTRACIÓN MUNICIPAL</w:t>
      </w:r>
    </w:p>
    <w:p w:rsidR="00A674AE" w:rsidRPr="003E367A" w:rsidRDefault="00A674AE" w:rsidP="00A674AE">
      <w:pPr>
        <w:pStyle w:val="Estilo1"/>
        <w:numPr>
          <w:ilvl w:val="0"/>
          <w:numId w:val="0"/>
        </w:numPr>
        <w:ind w:left="1440"/>
        <w:jc w:val="both"/>
        <w:rPr>
          <w:sz w:val="28"/>
          <w:szCs w:val="32"/>
          <w:lang w:val="es-MX"/>
        </w:rPr>
      </w:pPr>
    </w:p>
    <w:p w:rsidR="00A674AE" w:rsidRPr="003E367A" w:rsidRDefault="00A674AE" w:rsidP="00A674AE">
      <w:pPr>
        <w:pStyle w:val="Estilo1"/>
        <w:numPr>
          <w:ilvl w:val="0"/>
          <w:numId w:val="0"/>
        </w:numPr>
        <w:ind w:left="1440"/>
        <w:jc w:val="both"/>
        <w:rPr>
          <w:sz w:val="28"/>
          <w:szCs w:val="32"/>
          <w:lang w:val="es-MX"/>
        </w:rPr>
      </w:pPr>
    </w:p>
    <w:p w:rsidR="00A674AE" w:rsidRPr="003E367A" w:rsidRDefault="00A674AE" w:rsidP="00A674AE">
      <w:pPr>
        <w:pStyle w:val="Estilo1"/>
        <w:numPr>
          <w:ilvl w:val="0"/>
          <w:numId w:val="0"/>
        </w:numPr>
        <w:ind w:left="1440"/>
        <w:jc w:val="both"/>
        <w:rPr>
          <w:sz w:val="28"/>
          <w:szCs w:val="32"/>
          <w:lang w:val="es-MX"/>
        </w:rPr>
      </w:pPr>
    </w:p>
    <w:p w:rsidR="00A674AE" w:rsidRPr="003E367A" w:rsidRDefault="00A674AE" w:rsidP="00A674AE">
      <w:pPr>
        <w:pStyle w:val="Estilo1"/>
        <w:numPr>
          <w:ilvl w:val="0"/>
          <w:numId w:val="0"/>
        </w:numPr>
        <w:ind w:left="1440"/>
        <w:jc w:val="both"/>
        <w:rPr>
          <w:sz w:val="28"/>
          <w:szCs w:val="32"/>
          <w:lang w:val="es-MX"/>
        </w:rPr>
      </w:pPr>
    </w:p>
    <w:p w:rsidR="00A674AE" w:rsidRPr="003E367A" w:rsidRDefault="00A674AE" w:rsidP="00A674AE">
      <w:pPr>
        <w:pStyle w:val="Estilo1"/>
        <w:numPr>
          <w:ilvl w:val="0"/>
          <w:numId w:val="0"/>
        </w:numPr>
        <w:ind w:left="1440"/>
        <w:jc w:val="both"/>
        <w:rPr>
          <w:sz w:val="28"/>
          <w:szCs w:val="32"/>
          <w:lang w:val="es-MX"/>
        </w:rPr>
      </w:pPr>
    </w:p>
    <w:p w:rsidR="00A674AE" w:rsidRPr="003E367A" w:rsidRDefault="00A674AE" w:rsidP="00A674AE">
      <w:pPr>
        <w:pStyle w:val="Estilo1"/>
        <w:numPr>
          <w:ilvl w:val="0"/>
          <w:numId w:val="0"/>
        </w:numPr>
        <w:ind w:left="1440"/>
        <w:jc w:val="both"/>
        <w:rPr>
          <w:sz w:val="28"/>
          <w:szCs w:val="32"/>
          <w:lang w:val="es-MX"/>
        </w:rPr>
      </w:pPr>
    </w:p>
    <w:p w:rsidR="00A674AE" w:rsidRPr="003E367A" w:rsidRDefault="00A674AE" w:rsidP="00A674AE">
      <w:pPr>
        <w:pStyle w:val="Estilo1"/>
        <w:numPr>
          <w:ilvl w:val="0"/>
          <w:numId w:val="0"/>
        </w:numPr>
        <w:ind w:left="1440"/>
        <w:jc w:val="both"/>
        <w:rPr>
          <w:sz w:val="28"/>
          <w:szCs w:val="32"/>
          <w:lang w:val="es-MX"/>
        </w:rPr>
      </w:pPr>
    </w:p>
    <w:p w:rsidR="00A674AE" w:rsidRPr="00713CF9" w:rsidRDefault="00A674AE" w:rsidP="00A674AE">
      <w:pPr>
        <w:pStyle w:val="Estilo1"/>
        <w:numPr>
          <w:ilvl w:val="0"/>
          <w:numId w:val="0"/>
        </w:numPr>
        <w:ind w:left="1440"/>
        <w:jc w:val="both"/>
        <w:rPr>
          <w:sz w:val="28"/>
          <w:szCs w:val="32"/>
        </w:rPr>
      </w:pPr>
    </w:p>
    <w:p w:rsidR="00A674AE" w:rsidRPr="003E367A" w:rsidRDefault="00A674AE" w:rsidP="00A674AE">
      <w:pPr>
        <w:pStyle w:val="Estilo1"/>
        <w:numPr>
          <w:ilvl w:val="0"/>
          <w:numId w:val="0"/>
        </w:numPr>
        <w:ind w:left="1440"/>
        <w:jc w:val="both"/>
        <w:rPr>
          <w:sz w:val="28"/>
          <w:szCs w:val="32"/>
          <w:lang w:val="es-MX"/>
        </w:rPr>
      </w:pPr>
    </w:p>
    <w:p w:rsidR="00A674AE" w:rsidRPr="003E367A" w:rsidRDefault="00A674AE" w:rsidP="00A674AE">
      <w:pPr>
        <w:pStyle w:val="Estilo1"/>
        <w:numPr>
          <w:ilvl w:val="0"/>
          <w:numId w:val="0"/>
        </w:numPr>
        <w:ind w:left="1440"/>
        <w:jc w:val="both"/>
        <w:rPr>
          <w:sz w:val="28"/>
          <w:szCs w:val="32"/>
          <w:lang w:val="es-MX"/>
        </w:rPr>
      </w:pPr>
    </w:p>
    <w:p w:rsidR="00A674AE" w:rsidRPr="003E367A" w:rsidRDefault="00A674AE" w:rsidP="00A674AE">
      <w:pPr>
        <w:pStyle w:val="Estilo1"/>
        <w:numPr>
          <w:ilvl w:val="0"/>
          <w:numId w:val="0"/>
        </w:numPr>
        <w:ind w:left="1440"/>
        <w:jc w:val="both"/>
        <w:rPr>
          <w:sz w:val="28"/>
          <w:szCs w:val="32"/>
          <w:lang w:val="es-MX"/>
        </w:rPr>
      </w:pPr>
    </w:p>
    <w:p w:rsidR="00A674AE" w:rsidRPr="003E367A" w:rsidRDefault="00A674AE" w:rsidP="00A674AE">
      <w:pPr>
        <w:pStyle w:val="Estilo1"/>
        <w:numPr>
          <w:ilvl w:val="0"/>
          <w:numId w:val="0"/>
        </w:numPr>
        <w:ind w:left="1440"/>
        <w:jc w:val="both"/>
        <w:rPr>
          <w:sz w:val="28"/>
          <w:szCs w:val="32"/>
          <w:lang w:val="es-MX"/>
        </w:rPr>
      </w:pPr>
    </w:p>
    <w:p w:rsidR="00A674AE" w:rsidRPr="003E367A" w:rsidRDefault="00A674AE" w:rsidP="00A674AE">
      <w:pPr>
        <w:pStyle w:val="Estilo1"/>
        <w:numPr>
          <w:ilvl w:val="0"/>
          <w:numId w:val="0"/>
        </w:numPr>
        <w:ind w:left="1440"/>
        <w:jc w:val="both"/>
        <w:rPr>
          <w:sz w:val="28"/>
          <w:szCs w:val="32"/>
          <w:lang w:val="es-MX"/>
        </w:rPr>
      </w:pPr>
    </w:p>
    <w:p w:rsidR="00A674AE" w:rsidRPr="003E367A" w:rsidRDefault="00A674AE" w:rsidP="00A674AE">
      <w:pPr>
        <w:pStyle w:val="Estilo1"/>
        <w:numPr>
          <w:ilvl w:val="0"/>
          <w:numId w:val="0"/>
        </w:numPr>
        <w:ind w:left="1440"/>
        <w:jc w:val="both"/>
        <w:rPr>
          <w:sz w:val="28"/>
          <w:szCs w:val="32"/>
          <w:lang w:val="es-MX"/>
        </w:rPr>
      </w:pPr>
    </w:p>
    <w:p w:rsidR="00A674AE" w:rsidRPr="003E367A" w:rsidRDefault="00A674AE" w:rsidP="00A674AE">
      <w:pPr>
        <w:pStyle w:val="Estilo1"/>
        <w:numPr>
          <w:ilvl w:val="0"/>
          <w:numId w:val="0"/>
        </w:numPr>
        <w:ind w:left="1440"/>
        <w:jc w:val="both"/>
        <w:rPr>
          <w:sz w:val="28"/>
          <w:szCs w:val="32"/>
          <w:lang w:val="es-MX"/>
        </w:rPr>
      </w:pPr>
    </w:p>
    <w:p w:rsidR="00A674AE" w:rsidRPr="003E367A" w:rsidRDefault="00A674AE" w:rsidP="00A674AE">
      <w:pPr>
        <w:pStyle w:val="Estilo1"/>
        <w:numPr>
          <w:ilvl w:val="0"/>
          <w:numId w:val="0"/>
        </w:numPr>
        <w:ind w:left="1440"/>
        <w:jc w:val="both"/>
        <w:rPr>
          <w:sz w:val="28"/>
          <w:szCs w:val="32"/>
          <w:lang w:val="es-MX"/>
        </w:rPr>
      </w:pPr>
    </w:p>
    <w:p w:rsidR="00A674AE" w:rsidRPr="003E367A" w:rsidRDefault="00A674AE" w:rsidP="00A674AE">
      <w:pPr>
        <w:pStyle w:val="Estilo1"/>
        <w:numPr>
          <w:ilvl w:val="0"/>
          <w:numId w:val="0"/>
        </w:numPr>
        <w:ind w:left="1440"/>
        <w:jc w:val="both"/>
        <w:rPr>
          <w:sz w:val="28"/>
          <w:szCs w:val="32"/>
          <w:lang w:val="es-MX"/>
        </w:rPr>
      </w:pPr>
    </w:p>
    <w:p w:rsidR="00A674AE" w:rsidRDefault="00A674AE" w:rsidP="00A674AE">
      <w:pPr>
        <w:pStyle w:val="Estilo1"/>
        <w:numPr>
          <w:ilvl w:val="0"/>
          <w:numId w:val="0"/>
        </w:numPr>
        <w:ind w:left="1440"/>
        <w:jc w:val="both"/>
        <w:rPr>
          <w:sz w:val="28"/>
          <w:szCs w:val="32"/>
        </w:rPr>
      </w:pPr>
    </w:p>
    <w:p w:rsidR="00790997" w:rsidRPr="00790997" w:rsidRDefault="00790997" w:rsidP="00A674AE">
      <w:pPr>
        <w:pStyle w:val="Estilo1"/>
        <w:numPr>
          <w:ilvl w:val="0"/>
          <w:numId w:val="0"/>
        </w:numPr>
        <w:ind w:left="1440"/>
        <w:jc w:val="both"/>
        <w:rPr>
          <w:sz w:val="28"/>
          <w:szCs w:val="32"/>
        </w:rPr>
      </w:pPr>
    </w:p>
    <w:p w:rsidR="002140A0" w:rsidRPr="003E367A" w:rsidRDefault="002140A0" w:rsidP="002140A0">
      <w:pPr>
        <w:pStyle w:val="Default"/>
        <w:jc w:val="both"/>
        <w:rPr>
          <w:sz w:val="32"/>
          <w:szCs w:val="32"/>
        </w:rPr>
      </w:pPr>
    </w:p>
    <w:p w:rsidR="002140A0" w:rsidRPr="003E367A" w:rsidRDefault="002140A0" w:rsidP="002140A0">
      <w:pPr>
        <w:pStyle w:val="Default"/>
        <w:spacing w:line="360" w:lineRule="auto"/>
        <w:ind w:firstLine="567"/>
        <w:jc w:val="both"/>
      </w:pPr>
      <w:r w:rsidRPr="003E367A">
        <w:lastRenderedPageBreak/>
        <w:t>La Administración Municipal debe respaldarse en la transparente y honesta administración de todos aquellos recursos económicos derivados de las participaciones provenientes de programas Estatales y Federales como también por otros ingresos que corresponden al propio Municipio. Misma que es  la principal de toda la actividad necesaria para proveer los distintos recursos que contribuyan al desarrollo y a la sobrevivencia digna de los Ciudadanos del Municipio, para un manejo óptimo de los recursos es necesaria la aplicación de normas y procedimientos, donde cuya transparencia puede ser verificada y fiscalizada por órganos externos que harán constar el manejo y correcta aplicación del recurso financiero que administra el H. Ayuntamiento.</w:t>
      </w:r>
    </w:p>
    <w:p w:rsidR="002140A0" w:rsidRPr="003E367A" w:rsidRDefault="002140A0" w:rsidP="002140A0">
      <w:pPr>
        <w:pStyle w:val="Default"/>
        <w:spacing w:line="360" w:lineRule="auto"/>
        <w:jc w:val="both"/>
      </w:pPr>
    </w:p>
    <w:p w:rsidR="002140A0" w:rsidRPr="003E367A" w:rsidRDefault="002140A0" w:rsidP="002140A0">
      <w:pPr>
        <w:pStyle w:val="Default"/>
        <w:spacing w:line="360" w:lineRule="auto"/>
        <w:ind w:firstLine="567"/>
        <w:jc w:val="both"/>
      </w:pPr>
      <w:r w:rsidRPr="003E367A">
        <w:t>Para cumplir con lo anterior, se propone mejorar y optimizar sustancialmente la operación municipal con personas aprobadas con valores como la responsabilidad, honestidad y solidaridad, para poder desarrollar eficientemente el cargo que este a su mando, así como también se realizará una reestructuración administrativa para la optimización del recurso humano y recursos materiales donde el principal objetivo es y será poder lograr mejores resultados en beneficio de los ciudadanos que conforman el Municipio de Cumpas, Sonora.</w:t>
      </w:r>
    </w:p>
    <w:p w:rsidR="002140A0" w:rsidRPr="003E367A" w:rsidRDefault="002140A0" w:rsidP="002140A0">
      <w:pPr>
        <w:pStyle w:val="Default"/>
        <w:jc w:val="both"/>
        <w:rPr>
          <w:sz w:val="32"/>
          <w:szCs w:val="32"/>
        </w:rPr>
      </w:pPr>
    </w:p>
    <w:p w:rsidR="002140A0" w:rsidRPr="003E367A" w:rsidRDefault="002140A0" w:rsidP="002140A0">
      <w:pPr>
        <w:pStyle w:val="Default"/>
        <w:spacing w:line="360" w:lineRule="auto"/>
        <w:ind w:firstLine="567"/>
        <w:jc w:val="both"/>
      </w:pPr>
      <w:r w:rsidRPr="003E367A">
        <w:rPr>
          <w:szCs w:val="32"/>
        </w:rPr>
        <w:t xml:space="preserve">En determinación para la Administración Municipal es de relevada importancia la capacidad que debe tener el Presidente Municipal quien en su calidad de alcalde es el ejecutor de las determinaciones del H. Ayuntamiento, como de las gestiones necesarias ante las entidades de gobierno para obtener recursos económicos que serán destinados para llevar a cabo las acciones que garantizarán el bienestar de la comunidad; </w:t>
      </w:r>
      <w:r w:rsidRPr="003E367A">
        <w:t>llevar a cabo obras de infraestructura que permitan modernizar al municipio, asegurar la correcta prestación de los servicios municipales incluyendo en esto la preservación del me</w:t>
      </w:r>
      <w:r w:rsidR="001770D0" w:rsidRPr="003E367A">
        <w:t>dio ambiente, la eficiencia</w:t>
      </w:r>
      <w:r w:rsidRPr="003E367A">
        <w:t xml:space="preserve"> de la seguridad pública y la de servicios como la salud, educación y que todo esto se refleje en las Comisarías y Delegaciones que forman parte de este entorno municipal.</w:t>
      </w:r>
    </w:p>
    <w:p w:rsidR="002140A0" w:rsidRPr="003E367A" w:rsidRDefault="002140A0" w:rsidP="00455D11">
      <w:pPr>
        <w:spacing w:line="360" w:lineRule="auto"/>
        <w:rPr>
          <w:rFonts w:ascii="Arial" w:hAnsi="Arial" w:cs="Arial"/>
          <w:sz w:val="24"/>
          <w:szCs w:val="24"/>
          <w:lang w:val="es-MX"/>
        </w:rPr>
      </w:pPr>
    </w:p>
    <w:p w:rsidR="002140A0" w:rsidRPr="003E367A" w:rsidRDefault="002140A0" w:rsidP="00455D11">
      <w:pPr>
        <w:spacing w:line="360" w:lineRule="auto"/>
        <w:rPr>
          <w:rFonts w:ascii="Arial" w:hAnsi="Arial" w:cs="Arial"/>
          <w:sz w:val="24"/>
          <w:szCs w:val="24"/>
          <w:lang w:val="es-MX"/>
        </w:rPr>
      </w:pPr>
    </w:p>
    <w:p w:rsidR="002140A0" w:rsidRPr="003E367A" w:rsidRDefault="002140A0" w:rsidP="00455D11">
      <w:pPr>
        <w:spacing w:line="360" w:lineRule="auto"/>
        <w:rPr>
          <w:rFonts w:ascii="Arial" w:hAnsi="Arial" w:cs="Arial"/>
          <w:sz w:val="24"/>
          <w:szCs w:val="24"/>
          <w:lang w:val="es-MX"/>
        </w:rPr>
      </w:pPr>
    </w:p>
    <w:p w:rsidR="002140A0" w:rsidRPr="003E367A" w:rsidRDefault="002140A0" w:rsidP="00455D11">
      <w:pPr>
        <w:spacing w:line="360" w:lineRule="auto"/>
        <w:rPr>
          <w:rFonts w:ascii="Arial" w:hAnsi="Arial" w:cs="Arial"/>
          <w:sz w:val="24"/>
          <w:szCs w:val="24"/>
          <w:lang w:val="es-MX"/>
        </w:rPr>
      </w:pPr>
    </w:p>
    <w:p w:rsidR="002140A0" w:rsidRPr="003E367A" w:rsidRDefault="002140A0" w:rsidP="00455D11">
      <w:pPr>
        <w:spacing w:line="360" w:lineRule="auto"/>
        <w:rPr>
          <w:rFonts w:ascii="Arial" w:hAnsi="Arial" w:cs="Arial"/>
          <w:sz w:val="24"/>
          <w:szCs w:val="24"/>
          <w:lang w:val="es-MX"/>
        </w:rPr>
      </w:pPr>
    </w:p>
    <w:p w:rsidR="002140A0" w:rsidRPr="003E367A" w:rsidRDefault="002140A0" w:rsidP="00455D11">
      <w:pPr>
        <w:spacing w:line="360" w:lineRule="auto"/>
        <w:rPr>
          <w:rFonts w:ascii="Arial" w:hAnsi="Arial" w:cs="Arial"/>
          <w:sz w:val="24"/>
          <w:szCs w:val="24"/>
          <w:lang w:val="es-MX"/>
        </w:rPr>
      </w:pPr>
    </w:p>
    <w:p w:rsidR="002140A0" w:rsidRPr="003E367A" w:rsidRDefault="002140A0" w:rsidP="00455D11">
      <w:pPr>
        <w:spacing w:line="360" w:lineRule="auto"/>
        <w:rPr>
          <w:rFonts w:ascii="Arial" w:hAnsi="Arial" w:cs="Arial"/>
          <w:sz w:val="24"/>
          <w:szCs w:val="24"/>
          <w:lang w:val="es-MX"/>
        </w:rPr>
      </w:pPr>
    </w:p>
    <w:p w:rsidR="002140A0" w:rsidRPr="003E367A" w:rsidRDefault="002140A0" w:rsidP="00455D11">
      <w:pPr>
        <w:spacing w:line="360" w:lineRule="auto"/>
        <w:rPr>
          <w:rFonts w:ascii="Arial" w:hAnsi="Arial" w:cs="Arial"/>
          <w:sz w:val="24"/>
          <w:szCs w:val="24"/>
          <w:lang w:val="es-MX"/>
        </w:rPr>
      </w:pPr>
    </w:p>
    <w:p w:rsidR="002140A0" w:rsidRPr="003E367A" w:rsidRDefault="002140A0" w:rsidP="00455D11">
      <w:pPr>
        <w:spacing w:line="360" w:lineRule="auto"/>
        <w:rPr>
          <w:rFonts w:ascii="Arial" w:hAnsi="Arial" w:cs="Arial"/>
          <w:sz w:val="24"/>
          <w:szCs w:val="24"/>
          <w:lang w:val="es-MX"/>
        </w:rPr>
      </w:pPr>
    </w:p>
    <w:p w:rsidR="00187605" w:rsidRPr="003E367A" w:rsidRDefault="00187605" w:rsidP="00455D11">
      <w:pPr>
        <w:spacing w:line="360" w:lineRule="auto"/>
        <w:rPr>
          <w:rFonts w:ascii="Arial" w:hAnsi="Arial" w:cs="Arial"/>
          <w:sz w:val="24"/>
          <w:szCs w:val="24"/>
          <w:lang w:val="es-MX"/>
        </w:rPr>
      </w:pPr>
    </w:p>
    <w:p w:rsidR="005C77AC" w:rsidRPr="003E367A" w:rsidRDefault="005C77AC" w:rsidP="00455D11">
      <w:pPr>
        <w:spacing w:line="360" w:lineRule="auto"/>
        <w:rPr>
          <w:rFonts w:ascii="Arial" w:hAnsi="Arial" w:cs="Arial"/>
          <w:sz w:val="24"/>
          <w:szCs w:val="24"/>
          <w:lang w:val="es-MX"/>
        </w:rPr>
      </w:pPr>
    </w:p>
    <w:p w:rsidR="00ED0320" w:rsidRPr="003E367A" w:rsidRDefault="00ED0320" w:rsidP="00455D11">
      <w:pPr>
        <w:pStyle w:val="Estilo1"/>
        <w:spacing w:line="360" w:lineRule="auto"/>
        <w:outlineLvl w:val="0"/>
        <w:rPr>
          <w:sz w:val="48"/>
          <w:lang w:val="es-MX"/>
        </w:rPr>
      </w:pPr>
      <w:bookmarkStart w:id="18" w:name="_Toc440294942"/>
      <w:r w:rsidRPr="003E367A">
        <w:rPr>
          <w:sz w:val="52"/>
          <w:lang w:val="es-MX"/>
        </w:rPr>
        <w:t>EJES RECTORES</w:t>
      </w:r>
      <w:bookmarkEnd w:id="18"/>
    </w:p>
    <w:p w:rsidR="00ED0320" w:rsidRPr="003E367A" w:rsidRDefault="00ED0320" w:rsidP="00455D11">
      <w:pPr>
        <w:spacing w:line="360" w:lineRule="auto"/>
        <w:rPr>
          <w:rFonts w:ascii="Arial" w:hAnsi="Arial" w:cs="Arial"/>
          <w:sz w:val="24"/>
          <w:szCs w:val="24"/>
          <w:lang w:val="es-MX"/>
        </w:rPr>
      </w:pPr>
    </w:p>
    <w:p w:rsidR="005E2514" w:rsidRPr="003E367A" w:rsidRDefault="005E2514" w:rsidP="00455D11">
      <w:pPr>
        <w:spacing w:line="360" w:lineRule="auto"/>
        <w:rPr>
          <w:rFonts w:ascii="Arial" w:hAnsi="Arial" w:cs="Arial"/>
          <w:sz w:val="24"/>
          <w:szCs w:val="24"/>
          <w:lang w:val="es-MX"/>
        </w:rPr>
      </w:pPr>
    </w:p>
    <w:p w:rsidR="005E2514" w:rsidRPr="003E367A" w:rsidRDefault="005E2514" w:rsidP="00455D11">
      <w:pPr>
        <w:spacing w:line="360" w:lineRule="auto"/>
        <w:rPr>
          <w:rFonts w:ascii="Arial" w:hAnsi="Arial" w:cs="Arial"/>
          <w:sz w:val="24"/>
          <w:szCs w:val="24"/>
          <w:lang w:val="es-MX"/>
        </w:rPr>
      </w:pPr>
    </w:p>
    <w:p w:rsidR="005E2514" w:rsidRPr="003E367A" w:rsidRDefault="005E2514" w:rsidP="00455D11">
      <w:pPr>
        <w:spacing w:line="360" w:lineRule="auto"/>
        <w:rPr>
          <w:rFonts w:ascii="Arial" w:hAnsi="Arial" w:cs="Arial"/>
          <w:sz w:val="24"/>
          <w:szCs w:val="24"/>
          <w:lang w:val="es-MX"/>
        </w:rPr>
      </w:pPr>
    </w:p>
    <w:p w:rsidR="005E2514" w:rsidRPr="003E367A" w:rsidRDefault="005E2514" w:rsidP="00455D11">
      <w:pPr>
        <w:spacing w:line="360" w:lineRule="auto"/>
        <w:rPr>
          <w:rFonts w:ascii="Arial" w:hAnsi="Arial" w:cs="Arial"/>
          <w:sz w:val="24"/>
          <w:szCs w:val="24"/>
          <w:lang w:val="es-MX"/>
        </w:rPr>
      </w:pPr>
    </w:p>
    <w:p w:rsidR="005E2514" w:rsidRPr="003E367A" w:rsidRDefault="005E2514" w:rsidP="00455D11">
      <w:pPr>
        <w:spacing w:line="360" w:lineRule="auto"/>
        <w:rPr>
          <w:rFonts w:ascii="Arial" w:hAnsi="Arial" w:cs="Arial"/>
          <w:sz w:val="24"/>
          <w:szCs w:val="24"/>
          <w:lang w:val="es-MX"/>
        </w:rPr>
      </w:pPr>
    </w:p>
    <w:p w:rsidR="00A674AE" w:rsidRPr="003E367A" w:rsidRDefault="00A674AE" w:rsidP="00455D11">
      <w:pPr>
        <w:spacing w:line="360" w:lineRule="auto"/>
        <w:rPr>
          <w:rFonts w:ascii="Arial" w:hAnsi="Arial" w:cs="Arial"/>
          <w:sz w:val="24"/>
          <w:szCs w:val="24"/>
          <w:lang w:val="es-MX"/>
        </w:rPr>
      </w:pPr>
    </w:p>
    <w:p w:rsidR="005E2514" w:rsidRPr="003E367A" w:rsidRDefault="005E2514" w:rsidP="00455D11">
      <w:pPr>
        <w:spacing w:line="360" w:lineRule="auto"/>
        <w:rPr>
          <w:rFonts w:ascii="Arial" w:hAnsi="Arial" w:cs="Arial"/>
          <w:sz w:val="24"/>
          <w:szCs w:val="24"/>
          <w:lang w:val="es-MX"/>
        </w:rPr>
      </w:pPr>
    </w:p>
    <w:p w:rsidR="005E2514" w:rsidRPr="003E367A" w:rsidRDefault="005E2514" w:rsidP="00455D11">
      <w:pPr>
        <w:spacing w:line="360" w:lineRule="auto"/>
        <w:rPr>
          <w:rFonts w:ascii="Arial" w:hAnsi="Arial" w:cs="Arial"/>
          <w:sz w:val="24"/>
          <w:szCs w:val="24"/>
          <w:lang w:val="es-MX"/>
        </w:rPr>
      </w:pPr>
    </w:p>
    <w:p w:rsidR="00446071" w:rsidRPr="003E367A" w:rsidRDefault="00446071" w:rsidP="00660BF6">
      <w:pPr>
        <w:pStyle w:val="Estilo2"/>
        <w:spacing w:line="360" w:lineRule="auto"/>
        <w:jc w:val="left"/>
        <w:outlineLvl w:val="1"/>
        <w:rPr>
          <w:lang w:val="es-MX"/>
        </w:rPr>
      </w:pPr>
    </w:p>
    <w:p w:rsidR="00790997" w:rsidRDefault="00790997" w:rsidP="005C77AC">
      <w:pPr>
        <w:pStyle w:val="Estilo2"/>
        <w:spacing w:line="360" w:lineRule="auto"/>
        <w:jc w:val="left"/>
        <w:outlineLvl w:val="1"/>
      </w:pPr>
    </w:p>
    <w:p w:rsidR="00552904" w:rsidRPr="00790997" w:rsidRDefault="00552904" w:rsidP="005C77AC">
      <w:pPr>
        <w:pStyle w:val="Estilo2"/>
        <w:spacing w:line="360" w:lineRule="auto"/>
        <w:jc w:val="left"/>
        <w:outlineLvl w:val="1"/>
      </w:pPr>
    </w:p>
    <w:p w:rsidR="00504111" w:rsidRPr="003E367A" w:rsidRDefault="00504111" w:rsidP="006D3D0F">
      <w:pPr>
        <w:pStyle w:val="Estilo28"/>
        <w:numPr>
          <w:ilvl w:val="1"/>
          <w:numId w:val="39"/>
        </w:numPr>
        <w:jc w:val="center"/>
        <w:outlineLvl w:val="1"/>
      </w:pPr>
      <w:bookmarkStart w:id="19" w:name="_Toc440294943"/>
      <w:r w:rsidRPr="003E367A">
        <w:lastRenderedPageBreak/>
        <w:t>POLITICA SOCIAL</w:t>
      </w:r>
      <w:bookmarkEnd w:id="19"/>
    </w:p>
    <w:p w:rsidR="006D3D0F" w:rsidRPr="003E367A" w:rsidRDefault="006D3D0F" w:rsidP="006D3D0F">
      <w:pPr>
        <w:pStyle w:val="Estilo3"/>
        <w:outlineLvl w:val="2"/>
        <w:rPr>
          <w:lang w:val="es-MX"/>
        </w:rPr>
      </w:pPr>
    </w:p>
    <w:p w:rsidR="00504111" w:rsidRPr="003E367A" w:rsidRDefault="006D3D0F" w:rsidP="006D3D0F">
      <w:pPr>
        <w:pStyle w:val="Estilo3"/>
        <w:outlineLvl w:val="2"/>
        <w:rPr>
          <w:lang w:val="es-MX"/>
        </w:rPr>
      </w:pPr>
      <w:bookmarkStart w:id="20" w:name="_Toc440294944"/>
      <w:r w:rsidRPr="003E367A">
        <w:rPr>
          <w:lang w:val="es-MX"/>
        </w:rPr>
        <w:t xml:space="preserve">5.1.1 </w:t>
      </w:r>
      <w:r w:rsidR="00F100BE" w:rsidRPr="003E367A">
        <w:rPr>
          <w:lang w:val="es-MX"/>
        </w:rPr>
        <w:t>EJE RECTOR I: SECTORES SOCIALES</w:t>
      </w:r>
      <w:bookmarkEnd w:id="20"/>
    </w:p>
    <w:p w:rsidR="00F100BE" w:rsidRPr="003E367A" w:rsidRDefault="00F100BE" w:rsidP="00455D11">
      <w:pPr>
        <w:pStyle w:val="Default"/>
        <w:spacing w:line="360" w:lineRule="auto"/>
        <w:ind w:left="360"/>
        <w:jc w:val="both"/>
        <w:rPr>
          <w:b/>
        </w:rPr>
      </w:pPr>
    </w:p>
    <w:p w:rsidR="00DD5033" w:rsidRPr="003E367A" w:rsidRDefault="006D3D0F" w:rsidP="006D3D0F">
      <w:pPr>
        <w:pStyle w:val="Estilo4"/>
        <w:numPr>
          <w:ilvl w:val="0"/>
          <w:numId w:val="0"/>
        </w:numPr>
        <w:outlineLvl w:val="2"/>
        <w:rPr>
          <w:lang w:val="es-MX"/>
        </w:rPr>
      </w:pPr>
      <w:bookmarkStart w:id="21" w:name="_Toc440294945"/>
      <w:r w:rsidRPr="003E367A">
        <w:rPr>
          <w:lang w:val="es-MX"/>
        </w:rPr>
        <w:t>5</w:t>
      </w:r>
      <w:r w:rsidR="000057EE" w:rsidRPr="003E367A">
        <w:rPr>
          <w:lang w:val="es-MX"/>
        </w:rPr>
        <w:t>.1.1.1</w:t>
      </w:r>
      <w:r w:rsidR="005E2514" w:rsidRPr="003E367A">
        <w:rPr>
          <w:lang w:val="es-MX"/>
        </w:rPr>
        <w:t>Diagnóstico</w:t>
      </w:r>
      <w:r w:rsidR="00E25E34" w:rsidRPr="003E367A">
        <w:rPr>
          <w:lang w:val="es-MX"/>
        </w:rPr>
        <w:t xml:space="preserve"> del Se</w:t>
      </w:r>
      <w:r w:rsidR="00DA1CD5" w:rsidRPr="003E367A">
        <w:rPr>
          <w:lang w:val="es-MX"/>
        </w:rPr>
        <w:t>ctor Salud</w:t>
      </w:r>
      <w:bookmarkEnd w:id="21"/>
    </w:p>
    <w:p w:rsidR="00C91A98" w:rsidRPr="003E367A" w:rsidRDefault="00C91A98" w:rsidP="00C91A98">
      <w:pPr>
        <w:pStyle w:val="Estilo4"/>
        <w:numPr>
          <w:ilvl w:val="0"/>
          <w:numId w:val="0"/>
        </w:numPr>
        <w:ind w:left="360"/>
        <w:outlineLvl w:val="2"/>
        <w:rPr>
          <w:lang w:val="es-MX"/>
        </w:rPr>
      </w:pPr>
    </w:p>
    <w:p w:rsidR="00C91A98" w:rsidRPr="003E367A" w:rsidRDefault="00C91A98" w:rsidP="00C91A98">
      <w:pPr>
        <w:pStyle w:val="3dmsobodytext2"/>
        <w:shd w:val="clear" w:color="auto" w:fill="FFFFFF"/>
        <w:spacing w:line="360" w:lineRule="auto"/>
        <w:ind w:firstLine="567"/>
        <w:jc w:val="both"/>
        <w:rPr>
          <w:rFonts w:ascii="Arial" w:hAnsi="Arial" w:cs="Arial"/>
          <w:color w:val="000000"/>
        </w:rPr>
      </w:pPr>
      <w:r w:rsidRPr="003E367A">
        <w:rPr>
          <w:rFonts w:ascii="Arial" w:hAnsi="Arial" w:cs="Arial"/>
          <w:color w:val="000000"/>
        </w:rPr>
        <w:t>La salud de la población hace en su esencia, a la ética, a la calidad de vida, al grado de desarrollo y a la viabilidad de la población,</w:t>
      </w:r>
      <w:r w:rsidRPr="003E367A">
        <w:rPr>
          <w:rFonts w:ascii="Arial" w:hAnsi="Arial" w:cs="Arial"/>
          <w:shd w:val="clear" w:color="auto" w:fill="FFFFFF"/>
        </w:rPr>
        <w:t xml:space="preserve"> su</w:t>
      </w:r>
      <w:r w:rsidRPr="003E367A">
        <w:rPr>
          <w:rFonts w:ascii="Arial" w:hAnsi="Arial" w:cs="Arial"/>
          <w:color w:val="000000"/>
        </w:rPr>
        <w:t xml:space="preserve"> significado e implementación deben ser de extrema importancia en cualquier sociedad así como también el acceso a la salud es un derecho inalienable del ser humano.</w:t>
      </w:r>
    </w:p>
    <w:p w:rsidR="00C91A98" w:rsidRPr="003E367A" w:rsidRDefault="00C91A98" w:rsidP="00C91A98">
      <w:pPr>
        <w:pStyle w:val="3dmsobodytext2"/>
        <w:shd w:val="clear" w:color="auto" w:fill="FFFFFF"/>
        <w:spacing w:line="360" w:lineRule="auto"/>
        <w:ind w:firstLine="567"/>
        <w:jc w:val="both"/>
        <w:rPr>
          <w:rFonts w:ascii="Arial" w:hAnsi="Arial" w:cs="Arial"/>
          <w:color w:val="000000"/>
        </w:rPr>
      </w:pPr>
      <w:r w:rsidRPr="003E367A">
        <w:rPr>
          <w:rFonts w:ascii="Arial" w:hAnsi="Arial" w:cs="Arial"/>
          <w:color w:val="000000"/>
        </w:rPr>
        <w:t>Para está Administración, es de suma importancia que los habitantes cuenten con un servicio médico digno, en el cual los habitantes puedan atender las necesidades prioritarias de salud, donde hasta la fecha el Sector Salud del Municipio de Cumpas, presenta u</w:t>
      </w:r>
      <w:r w:rsidR="002464CF">
        <w:rPr>
          <w:rFonts w:ascii="Arial" w:hAnsi="Arial" w:cs="Arial"/>
          <w:color w:val="000000"/>
        </w:rPr>
        <w:t>n deterioro e ineficiencia considerables;</w:t>
      </w:r>
      <w:r w:rsidRPr="003E367A">
        <w:rPr>
          <w:rFonts w:ascii="Arial" w:hAnsi="Arial" w:cs="Arial"/>
          <w:color w:val="000000"/>
        </w:rPr>
        <w:t xml:space="preserve"> cabe mencionar que est</w:t>
      </w:r>
      <w:r w:rsidR="002464CF">
        <w:rPr>
          <w:rFonts w:ascii="Arial" w:hAnsi="Arial" w:cs="Arial"/>
          <w:color w:val="000000"/>
        </w:rPr>
        <w:t>e sector no ha sido atendido</w:t>
      </w:r>
      <w:r w:rsidRPr="003E367A">
        <w:rPr>
          <w:rFonts w:ascii="Arial" w:hAnsi="Arial" w:cs="Arial"/>
          <w:color w:val="000000"/>
        </w:rPr>
        <w:t xml:space="preserve">, y para la administración actual es uno de los principales retos para poder lograr su mejora en beneficio de la sociedad. </w:t>
      </w:r>
    </w:p>
    <w:p w:rsidR="00C91A98" w:rsidRPr="003E367A" w:rsidRDefault="00C91A98" w:rsidP="00C91A98">
      <w:pPr>
        <w:pStyle w:val="Default"/>
        <w:spacing w:line="360" w:lineRule="auto"/>
        <w:ind w:firstLine="567"/>
        <w:jc w:val="both"/>
        <w:rPr>
          <w:shd w:val="clear" w:color="auto" w:fill="FFFFFF"/>
        </w:rPr>
      </w:pPr>
      <w:r w:rsidRPr="003E367A">
        <w:t xml:space="preserve">En la actualidad el Sector Salud requiere de atención especial e inmediata para proveerlo de personal médico, enfermeras y auxiliares, pues en el presente año se han suministrado 5,100 dosis de vacunación, pero también es necesaria una rehabilitación en la infraestructura como lo es una sala de operaciones, una sala de terapia intensiva, Rayos X, sala de expulsión (Ginecología y Obstetricia), sala pediátrica, sala de cunas y otras facilidades. La falta de disponibilidad de estos servicios hace que los habitantes del Municipio tengan la necesidad de viajar como mínimo 50 kilómetros al norte hasta la población de Nacozari de García o 25 kilómetros al sur, a la población de Moctezuma donde existe el Hospital Básico, para poder recibir una atención médica adecuada. Históricamente, habitantes del Municipio de Cumpas, han perdido la vida en estos trayectos al no ser atendidos con la prontitud que se requiere. En la actualidad no es posible imaginar que un Municipio con siete  comisarias no cuente con una atención digna e inmediata y en donde se carece de estos servicios. Se da el caso muy frecuente de que no existan médicos de guardia ni enfermeras que puedan brindar atención </w:t>
      </w:r>
      <w:r w:rsidRPr="003E367A">
        <w:lastRenderedPageBreak/>
        <w:t>inmediata a altas horas de la noche o los fines de semana obligando a que los habitantes del Municipio busquen atención médica en los Municipios vecinos con los riesgos que esto implica. Lo anterior representa en la actualidad una incongruencia muy notable ya que las diferentes instancias de los Gobiernos Estatal y Federal mantienen mensajes televisivos, radiofónicos y de comunicación directa y personalizada en donde se da una importancia fundamental a la salud en todos los ámbitos siendo una realidad muy diferente para el caso de este Municipio el cual presenta con cruda realidad esta deficiencia.</w:t>
      </w:r>
    </w:p>
    <w:p w:rsidR="00C91A98" w:rsidRPr="003E367A" w:rsidRDefault="00C91A98" w:rsidP="00C91A98">
      <w:pPr>
        <w:pStyle w:val="Default"/>
        <w:spacing w:line="360" w:lineRule="auto"/>
        <w:ind w:firstLine="567"/>
        <w:jc w:val="both"/>
        <w:rPr>
          <w:szCs w:val="32"/>
        </w:rPr>
      </w:pPr>
    </w:p>
    <w:p w:rsidR="00625D2C" w:rsidRPr="003E367A" w:rsidRDefault="00625D2C" w:rsidP="00EC6974">
      <w:pPr>
        <w:pStyle w:val="Default"/>
        <w:spacing w:line="360" w:lineRule="auto"/>
        <w:ind w:firstLine="567"/>
        <w:jc w:val="both"/>
      </w:pPr>
      <w:r w:rsidRPr="003E367A">
        <w:t>El Municipio de Cumpas cuenta con un Centro de Salud que depende directamente de la Secretaria de Salud del Estado. Generalmente los pacientes son atendidos por médicos pasantes, existiendo  nulos servicios principalmente en casos de emergencia graves, partos y atenciones permanentes sobre todo los fines de semana y los días festivos. Los médicos pasantes y enfermeras que están prestando su servicio son sostenidos en forma particular mediante donaciones económicas de los ciudadanos y un apoyo mensual por parte de este H. Ayuntamiento.</w:t>
      </w:r>
    </w:p>
    <w:p w:rsidR="00EC6974" w:rsidRPr="003E367A" w:rsidRDefault="00EC6974" w:rsidP="00EC6974">
      <w:pPr>
        <w:pStyle w:val="Default"/>
        <w:spacing w:line="360" w:lineRule="auto"/>
        <w:jc w:val="both"/>
      </w:pPr>
    </w:p>
    <w:p w:rsidR="00625D2C" w:rsidRPr="003E367A" w:rsidRDefault="00EC6974" w:rsidP="00EC6974">
      <w:pPr>
        <w:pStyle w:val="Default"/>
        <w:spacing w:line="360" w:lineRule="auto"/>
        <w:ind w:firstLine="567"/>
        <w:jc w:val="both"/>
      </w:pPr>
      <w:r w:rsidRPr="003E367A">
        <w:t xml:space="preserve">Se cuenta con </w:t>
      </w:r>
      <w:r w:rsidR="00625D2C" w:rsidRPr="003E367A">
        <w:t xml:space="preserve">una Unidad </w:t>
      </w:r>
      <w:r w:rsidR="00C91A98" w:rsidRPr="003E367A">
        <w:t>Médica</w:t>
      </w:r>
      <w:r w:rsidR="00625D2C" w:rsidRPr="003E367A">
        <w:t xml:space="preserve"> Familiar</w:t>
      </w:r>
      <w:r w:rsidRPr="003E367A">
        <w:t xml:space="preserve"> (IMSS)</w:t>
      </w:r>
      <w:r w:rsidR="00625D2C" w:rsidRPr="003E367A">
        <w:t xml:space="preserve"> que presta sus servicios con un esquema similar al Centro de Salud</w:t>
      </w:r>
      <w:r w:rsidR="00937069" w:rsidRPr="003E367A">
        <w:t>, debido a q</w:t>
      </w:r>
      <w:r w:rsidRPr="003E367A">
        <w:t>ue los derechohabientes</w:t>
      </w:r>
      <w:r w:rsidR="00937069" w:rsidRPr="003E367A">
        <w:t xml:space="preserve">  normalmente son transferidos al hospital ubicado en la población de Nacozari de García, para ser atendidos por médicos especialistas, exámenes de laboratorios, Rayos X, Electrocardiogramas y otras necesidades que</w:t>
      </w:r>
      <w:r w:rsidRPr="003E367A">
        <w:t xml:space="preserve"> no se pueden atender en Cumpas. Actualmente contamos con un </w:t>
      </w:r>
      <w:r w:rsidR="00045AAA" w:rsidRPr="003E367A">
        <w:t>módulo</w:t>
      </w:r>
      <w:r w:rsidRPr="003E367A">
        <w:t xml:space="preserve"> de ISSSTESON, que de igual manera sus derechohabientes tienen que ser </w:t>
      </w:r>
      <w:r w:rsidR="00671438" w:rsidRPr="003E367A">
        <w:t>trasladados</w:t>
      </w:r>
      <w:r w:rsidRPr="003E367A">
        <w:t xml:space="preserve"> a otros sitios para una </w:t>
      </w:r>
      <w:r w:rsidR="00671438">
        <w:t xml:space="preserve">atención </w:t>
      </w:r>
      <w:r w:rsidR="00671438" w:rsidRPr="003E367A">
        <w:t>más</w:t>
      </w:r>
      <w:r w:rsidRPr="003E367A">
        <w:t xml:space="preserve"> especializada.</w:t>
      </w:r>
    </w:p>
    <w:p w:rsidR="00BF45A9" w:rsidRPr="003E367A" w:rsidRDefault="00BF45A9" w:rsidP="00EC6974">
      <w:pPr>
        <w:pStyle w:val="Default"/>
        <w:spacing w:line="360" w:lineRule="auto"/>
        <w:ind w:firstLine="567"/>
        <w:jc w:val="both"/>
      </w:pPr>
    </w:p>
    <w:p w:rsidR="00BF45A9" w:rsidRPr="003E367A" w:rsidRDefault="00BF45A9" w:rsidP="00455D11">
      <w:pPr>
        <w:pStyle w:val="Default"/>
        <w:spacing w:line="360" w:lineRule="auto"/>
        <w:jc w:val="both"/>
      </w:pPr>
      <w:r w:rsidRPr="003E367A">
        <w:t xml:space="preserve">Una de las fortalezas del sistema de salud municipal, es el modelo preventivo que el Centro de Salud de Cumpasimpulsa con la ayuda de los </w:t>
      </w:r>
      <w:r w:rsidR="009A7B20" w:rsidRPr="003E367A">
        <w:t>Comités</w:t>
      </w:r>
      <w:r w:rsidRPr="003E367A">
        <w:t xml:space="preserve"> de Salud de las Comunidades, en donde se llevan a cabo campañas de vacunación contra enfermedades como sarampión, </w:t>
      </w:r>
      <w:r w:rsidR="009A7B20" w:rsidRPr="003E367A">
        <w:t>tétanos</w:t>
      </w:r>
      <w:r w:rsidR="00EC6974" w:rsidRPr="003E367A">
        <w:t>, difteria, poliomielitis, influenza,</w:t>
      </w:r>
      <w:r w:rsidRPr="003E367A">
        <w:t xml:space="preserve"> tuberculosis. Asimismo se brindan </w:t>
      </w:r>
      <w:r w:rsidR="009A7B20" w:rsidRPr="003E367A">
        <w:t>pláticas</w:t>
      </w:r>
      <w:r w:rsidRPr="003E367A">
        <w:t xml:space="preserve"> a los grupos </w:t>
      </w:r>
      <w:r w:rsidR="009A7B20" w:rsidRPr="003E367A">
        <w:t>más</w:t>
      </w:r>
      <w:r w:rsidRPr="003E367A">
        <w:t xml:space="preserve"> vulnerables de las Comunidades, en donde los programas, objetivos y metas se cumplen satisfactoriamente.</w:t>
      </w:r>
    </w:p>
    <w:p w:rsidR="00BF45A9" w:rsidRPr="003E367A" w:rsidRDefault="00BF45A9" w:rsidP="00455D11">
      <w:pPr>
        <w:pStyle w:val="Default"/>
        <w:spacing w:line="360" w:lineRule="auto"/>
        <w:jc w:val="both"/>
      </w:pPr>
    </w:p>
    <w:p w:rsidR="00BF45A9" w:rsidRPr="003E367A" w:rsidRDefault="00BF45A9" w:rsidP="00455D11">
      <w:pPr>
        <w:pStyle w:val="Default"/>
        <w:spacing w:line="360" w:lineRule="auto"/>
        <w:jc w:val="both"/>
      </w:pPr>
      <w:r w:rsidRPr="003E367A">
        <w:lastRenderedPageBreak/>
        <w:t>Con lo ya analizado llegamos a la conclusión de que el Sector Salud tiene debilidades estructurales de orden presupuestal</w:t>
      </w:r>
      <w:r w:rsidR="002464CF">
        <w:t>,</w:t>
      </w:r>
      <w:r w:rsidR="002545AF" w:rsidRPr="003E367A">
        <w:t>las cuales se pueden solucionar con el apoyo de los diferentes sectores de gobierno.</w:t>
      </w:r>
    </w:p>
    <w:p w:rsidR="002545AF" w:rsidRPr="003E367A" w:rsidRDefault="002545AF" w:rsidP="00455D11">
      <w:pPr>
        <w:pStyle w:val="Default"/>
        <w:spacing w:line="360" w:lineRule="auto"/>
        <w:jc w:val="both"/>
      </w:pPr>
    </w:p>
    <w:p w:rsidR="007B558F" w:rsidRPr="003E367A" w:rsidRDefault="000057EE" w:rsidP="00455D11">
      <w:pPr>
        <w:pStyle w:val="Estilo5"/>
        <w:outlineLvl w:val="2"/>
        <w:rPr>
          <w:lang w:val="es-MX"/>
        </w:rPr>
      </w:pPr>
      <w:bookmarkStart w:id="22" w:name="_Toc440294946"/>
      <w:r w:rsidRPr="003E367A">
        <w:rPr>
          <w:lang w:val="es-MX"/>
        </w:rPr>
        <w:t>5.1.1.2</w:t>
      </w:r>
      <w:r w:rsidR="00DD5033" w:rsidRPr="003E367A">
        <w:rPr>
          <w:lang w:val="es-MX"/>
        </w:rPr>
        <w:t>Objetivo</w:t>
      </w:r>
      <w:bookmarkEnd w:id="22"/>
    </w:p>
    <w:p w:rsidR="00C33097" w:rsidRPr="003E367A" w:rsidRDefault="0020040E" w:rsidP="00455D11">
      <w:pPr>
        <w:pStyle w:val="Default"/>
        <w:spacing w:line="360" w:lineRule="auto"/>
        <w:jc w:val="both"/>
      </w:pPr>
      <w:r w:rsidRPr="003E367A">
        <w:t xml:space="preserve">Gestionar e intervenir </w:t>
      </w:r>
      <w:r w:rsidR="00CC6B1F" w:rsidRPr="003E367A">
        <w:t xml:space="preserve">en la búsqueda </w:t>
      </w:r>
      <w:r w:rsidR="00C33097" w:rsidRPr="003E367A">
        <w:t>de satisfactores que permitan</w:t>
      </w:r>
      <w:r w:rsidR="00CC6B1F" w:rsidRPr="003E367A">
        <w:t xml:space="preserve"> la solución </w:t>
      </w:r>
      <w:r w:rsidR="00C33097" w:rsidRPr="003E367A">
        <w:t>a</w:t>
      </w:r>
      <w:r w:rsidR="00CC6B1F" w:rsidRPr="003E367A">
        <w:t xml:space="preserve">  la problemática </w:t>
      </w:r>
      <w:r w:rsidR="002A4EDA">
        <w:t>que presenta hasta hoy</w:t>
      </w:r>
      <w:r w:rsidRPr="003E367A">
        <w:t xml:space="preserve"> y</w:t>
      </w:r>
      <w:r w:rsidR="00CC6B1F" w:rsidRPr="003E367A">
        <w:t xml:space="preserve"> enfrenta el sector</w:t>
      </w:r>
      <w:r w:rsidRPr="003E367A">
        <w:t xml:space="preserve"> salud, para un adecuado servicio al Municipio de Cumpas, Sonora</w:t>
      </w:r>
    </w:p>
    <w:p w:rsidR="0036213B" w:rsidRPr="003E367A" w:rsidRDefault="0036213B" w:rsidP="00455D11">
      <w:pPr>
        <w:pStyle w:val="Default"/>
        <w:spacing w:line="360" w:lineRule="auto"/>
        <w:jc w:val="both"/>
      </w:pPr>
    </w:p>
    <w:p w:rsidR="00C33097" w:rsidRPr="003E367A" w:rsidRDefault="000057EE" w:rsidP="00455D11">
      <w:pPr>
        <w:pStyle w:val="Estilo6"/>
        <w:outlineLvl w:val="2"/>
        <w:rPr>
          <w:lang w:val="es-MX"/>
        </w:rPr>
      </w:pPr>
      <w:bookmarkStart w:id="23" w:name="_Toc440294947"/>
      <w:r w:rsidRPr="003E367A">
        <w:rPr>
          <w:lang w:val="es-MX"/>
        </w:rPr>
        <w:t>5.1.1.3</w:t>
      </w:r>
      <w:r w:rsidR="00DD5033" w:rsidRPr="003E367A">
        <w:rPr>
          <w:lang w:val="es-MX"/>
        </w:rPr>
        <w:t>Estrategias</w:t>
      </w:r>
      <w:bookmarkEnd w:id="23"/>
    </w:p>
    <w:p w:rsidR="00C33097" w:rsidRPr="003E367A" w:rsidRDefault="0020040E" w:rsidP="00621818">
      <w:pPr>
        <w:pStyle w:val="Default"/>
        <w:numPr>
          <w:ilvl w:val="0"/>
          <w:numId w:val="2"/>
        </w:numPr>
        <w:spacing w:line="360" w:lineRule="auto"/>
        <w:jc w:val="both"/>
      </w:pPr>
      <w:r w:rsidRPr="003E367A">
        <w:t xml:space="preserve">Presentar </w:t>
      </w:r>
      <w:r w:rsidR="00C33097" w:rsidRPr="003E367A">
        <w:t xml:space="preserve">a las instituciones </w:t>
      </w:r>
      <w:r w:rsidRPr="003E367A">
        <w:t xml:space="preserve">correspondientes </w:t>
      </w:r>
      <w:r w:rsidR="00C33097" w:rsidRPr="003E367A">
        <w:t>de salud, la problemática que presenta el municipio</w:t>
      </w:r>
      <w:r w:rsidR="00621818" w:rsidRPr="003E367A">
        <w:t xml:space="preserve"> por un servicio digno y oportuno de salud, que permitan brindar un servicio de calidad. </w:t>
      </w:r>
      <w:r w:rsidR="00C33097" w:rsidRPr="003E367A">
        <w:t xml:space="preserve">. </w:t>
      </w:r>
    </w:p>
    <w:p w:rsidR="00944744" w:rsidRPr="003E367A" w:rsidRDefault="00C33097" w:rsidP="00455D11">
      <w:pPr>
        <w:pStyle w:val="Default"/>
        <w:numPr>
          <w:ilvl w:val="0"/>
          <w:numId w:val="2"/>
        </w:numPr>
        <w:spacing w:line="360" w:lineRule="auto"/>
        <w:jc w:val="both"/>
      </w:pPr>
      <w:r w:rsidRPr="003E367A">
        <w:t>Solicitar el apoyo al gobierno del estado.</w:t>
      </w:r>
    </w:p>
    <w:p w:rsidR="00944744" w:rsidRPr="003E367A" w:rsidRDefault="00944744" w:rsidP="00455D11">
      <w:pPr>
        <w:pStyle w:val="Default"/>
        <w:spacing w:line="360" w:lineRule="auto"/>
        <w:jc w:val="both"/>
      </w:pPr>
    </w:p>
    <w:p w:rsidR="00711A47" w:rsidRPr="003E367A" w:rsidRDefault="00982B6A" w:rsidP="000057EE">
      <w:pPr>
        <w:pStyle w:val="Estilo7"/>
        <w:numPr>
          <w:ilvl w:val="3"/>
          <w:numId w:val="41"/>
        </w:numPr>
        <w:ind w:left="851" w:hanging="851"/>
        <w:outlineLvl w:val="2"/>
        <w:rPr>
          <w:lang w:val="es-MX"/>
        </w:rPr>
      </w:pPr>
      <w:bookmarkStart w:id="24" w:name="_Toc440294948"/>
      <w:r w:rsidRPr="003E367A">
        <w:rPr>
          <w:lang w:val="es-MX"/>
        </w:rPr>
        <w:t>Líneas de acción</w:t>
      </w:r>
      <w:bookmarkEnd w:id="24"/>
    </w:p>
    <w:p w:rsidR="00711A47" w:rsidRPr="003E367A" w:rsidRDefault="00711A47" w:rsidP="00455D11">
      <w:pPr>
        <w:pStyle w:val="Default"/>
        <w:numPr>
          <w:ilvl w:val="0"/>
          <w:numId w:val="3"/>
        </w:numPr>
        <w:spacing w:line="360" w:lineRule="auto"/>
        <w:jc w:val="both"/>
      </w:pPr>
      <w:r w:rsidRPr="003E367A">
        <w:t>Apoyar</w:t>
      </w:r>
      <w:r w:rsidR="00123DEC" w:rsidRPr="003E367A">
        <w:t xml:space="preserve"> al Centro de Salud en programas que fortalezcan la salud y bienestar de la comunidad, en la semana de la salud, </w:t>
      </w:r>
      <w:r w:rsidR="006A3548" w:rsidRPr="003E367A">
        <w:t>vacunación</w:t>
      </w:r>
      <w:r w:rsidR="00123DEC" w:rsidRPr="003E367A">
        <w:t xml:space="preserve">, </w:t>
      </w:r>
      <w:r w:rsidR="008816C1" w:rsidRPr="003E367A">
        <w:t>pláticas</w:t>
      </w:r>
      <w:r w:rsidR="00123DEC" w:rsidRPr="003E367A">
        <w:t xml:space="preserve"> de </w:t>
      </w:r>
      <w:r w:rsidR="00017A84">
        <w:t>alimentación saludable.</w:t>
      </w:r>
    </w:p>
    <w:p w:rsidR="00711A47" w:rsidRPr="003E367A" w:rsidRDefault="00711A47" w:rsidP="00455D11">
      <w:pPr>
        <w:pStyle w:val="Default"/>
        <w:numPr>
          <w:ilvl w:val="0"/>
          <w:numId w:val="3"/>
        </w:numPr>
        <w:spacing w:line="360" w:lineRule="auto"/>
        <w:jc w:val="both"/>
      </w:pPr>
      <w:r w:rsidRPr="003E367A">
        <w:t>Solicitar a la Secretaria de Salud médicos capacitados</w:t>
      </w:r>
      <w:r w:rsidR="00621818" w:rsidRPr="003E367A">
        <w:t xml:space="preserve"> para </w:t>
      </w:r>
      <w:r w:rsidR="00BB53C3" w:rsidRPr="003E367A">
        <w:t>atención</w:t>
      </w:r>
      <w:r w:rsidR="006A3548" w:rsidRPr="003E367A">
        <w:t>médica</w:t>
      </w:r>
      <w:r w:rsidRPr="003E367A">
        <w:t>.</w:t>
      </w:r>
    </w:p>
    <w:p w:rsidR="00711A47" w:rsidRPr="003E367A" w:rsidRDefault="00711A47" w:rsidP="00455D11">
      <w:pPr>
        <w:pStyle w:val="Default"/>
        <w:numPr>
          <w:ilvl w:val="0"/>
          <w:numId w:val="3"/>
        </w:numPr>
        <w:spacing w:line="360" w:lineRule="auto"/>
        <w:jc w:val="both"/>
      </w:pPr>
      <w:r w:rsidRPr="003E367A">
        <w:t>Promover jornadas médicas de especialidades en todo el municipio.</w:t>
      </w:r>
    </w:p>
    <w:p w:rsidR="00711A47" w:rsidRPr="003E367A" w:rsidRDefault="00711A47" w:rsidP="00455D11">
      <w:pPr>
        <w:pStyle w:val="Default"/>
        <w:numPr>
          <w:ilvl w:val="0"/>
          <w:numId w:val="3"/>
        </w:numPr>
        <w:spacing w:line="360" w:lineRule="auto"/>
        <w:jc w:val="both"/>
      </w:pPr>
      <w:r w:rsidRPr="003E367A">
        <w:t>Fomentar masivamente el deporte en los niños, jóvenes, adultos y adultos de edad avanzada.</w:t>
      </w:r>
    </w:p>
    <w:p w:rsidR="00711A47" w:rsidRPr="003E367A" w:rsidRDefault="00711A47" w:rsidP="00455D11">
      <w:pPr>
        <w:pStyle w:val="Default"/>
        <w:numPr>
          <w:ilvl w:val="0"/>
          <w:numId w:val="3"/>
        </w:numPr>
        <w:spacing w:line="360" w:lineRule="auto"/>
        <w:jc w:val="both"/>
      </w:pPr>
      <w:r w:rsidRPr="003E367A">
        <w:t>Fomentar masivamente la adopción de prácticas saludables de alimentación.</w:t>
      </w:r>
    </w:p>
    <w:p w:rsidR="00711A47" w:rsidRPr="003E367A" w:rsidRDefault="00711A47" w:rsidP="00455D11">
      <w:pPr>
        <w:pStyle w:val="Default"/>
        <w:numPr>
          <w:ilvl w:val="0"/>
          <w:numId w:val="3"/>
        </w:numPr>
        <w:spacing w:line="360" w:lineRule="auto"/>
        <w:jc w:val="both"/>
      </w:pPr>
      <w:r w:rsidRPr="003E367A">
        <w:t xml:space="preserve">Apoyar incondicionalmente a los comités de salud de las </w:t>
      </w:r>
      <w:r w:rsidR="00FB3294" w:rsidRPr="003E367A">
        <w:t>comisarías</w:t>
      </w:r>
      <w:r w:rsidRPr="003E367A">
        <w:t xml:space="preserve"> y delegaciones del municipio.</w:t>
      </w:r>
    </w:p>
    <w:p w:rsidR="00CE36C6" w:rsidRDefault="00CE36C6" w:rsidP="00455D11">
      <w:pPr>
        <w:pStyle w:val="Default"/>
        <w:spacing w:line="360" w:lineRule="auto"/>
        <w:ind w:left="360"/>
        <w:jc w:val="both"/>
      </w:pPr>
    </w:p>
    <w:p w:rsidR="00310B82" w:rsidRDefault="00310B82" w:rsidP="00455D11">
      <w:pPr>
        <w:pStyle w:val="Default"/>
        <w:spacing w:line="360" w:lineRule="auto"/>
        <w:ind w:left="360"/>
        <w:jc w:val="both"/>
      </w:pPr>
    </w:p>
    <w:p w:rsidR="00310B82" w:rsidRDefault="00310B82" w:rsidP="00455D11">
      <w:pPr>
        <w:pStyle w:val="Default"/>
        <w:spacing w:line="360" w:lineRule="auto"/>
        <w:ind w:left="360"/>
        <w:jc w:val="both"/>
      </w:pPr>
    </w:p>
    <w:p w:rsidR="00310B82" w:rsidRDefault="00310B82" w:rsidP="00455D11">
      <w:pPr>
        <w:pStyle w:val="Default"/>
        <w:spacing w:line="360" w:lineRule="auto"/>
        <w:ind w:left="360"/>
        <w:jc w:val="both"/>
      </w:pPr>
    </w:p>
    <w:p w:rsidR="00310B82" w:rsidRDefault="00310B82" w:rsidP="00455D11">
      <w:pPr>
        <w:pStyle w:val="Default"/>
        <w:spacing w:line="360" w:lineRule="auto"/>
        <w:ind w:left="360"/>
        <w:jc w:val="both"/>
      </w:pPr>
    </w:p>
    <w:p w:rsidR="00017A84" w:rsidRPr="00310B82" w:rsidRDefault="00017A84" w:rsidP="00455D11">
      <w:pPr>
        <w:pStyle w:val="Default"/>
        <w:spacing w:line="360" w:lineRule="auto"/>
        <w:ind w:left="360"/>
        <w:jc w:val="both"/>
      </w:pPr>
    </w:p>
    <w:p w:rsidR="002A4EDA" w:rsidRPr="003E367A" w:rsidRDefault="000057EE" w:rsidP="002A4EDA">
      <w:pPr>
        <w:pStyle w:val="Estilo8"/>
        <w:outlineLvl w:val="2"/>
        <w:rPr>
          <w:lang w:val="es-MX"/>
        </w:rPr>
      </w:pPr>
      <w:bookmarkStart w:id="25" w:name="_Toc440294949"/>
      <w:r w:rsidRPr="003E367A">
        <w:rPr>
          <w:lang w:val="es-MX"/>
        </w:rPr>
        <w:lastRenderedPageBreak/>
        <w:t>5.1.2.1Diagnóstico</w:t>
      </w:r>
      <w:r w:rsidR="00CE36C6" w:rsidRPr="003E367A">
        <w:rPr>
          <w:lang w:val="es-MX"/>
        </w:rPr>
        <w:t xml:space="preserve"> de la Educación</w:t>
      </w:r>
      <w:bookmarkEnd w:id="25"/>
    </w:p>
    <w:p w:rsidR="00271C56" w:rsidRPr="003E367A" w:rsidRDefault="00DA1959" w:rsidP="00455D11">
      <w:pPr>
        <w:pStyle w:val="Default"/>
        <w:spacing w:line="360" w:lineRule="auto"/>
        <w:jc w:val="both"/>
      </w:pPr>
      <w:r w:rsidRPr="003E367A">
        <w:t xml:space="preserve">El sistema educativo municipal </w:t>
      </w:r>
      <w:r w:rsidR="00271C56" w:rsidRPr="003E367A">
        <w:t xml:space="preserve">cuenta con </w:t>
      </w:r>
      <w:r w:rsidR="00F36A13" w:rsidRPr="003E367A">
        <w:t xml:space="preserve"> 21 </w:t>
      </w:r>
      <w:r w:rsidR="00271C56" w:rsidRPr="003E367A">
        <w:t>centros de educación en los niveles de Preescolar, Primaria, Secu</w:t>
      </w:r>
      <w:r w:rsidR="00671438">
        <w:t>nd</w:t>
      </w:r>
      <w:r w:rsidR="002A4EDA">
        <w:t>aria, Telesecundarias y Preparatoria</w:t>
      </w:r>
      <w:r w:rsidR="005C77AC" w:rsidRPr="003E367A">
        <w:t xml:space="preserve">, atendiendo a 1,418 alumnos además se cuenta con </w:t>
      </w:r>
      <w:r w:rsidR="00271C56" w:rsidRPr="003E367A">
        <w:t xml:space="preserve"> Educ</w:t>
      </w:r>
      <w:r w:rsidR="005C77AC" w:rsidRPr="003E367A">
        <w:t>ación abierta para los adultos.</w:t>
      </w:r>
      <w:r w:rsidR="00271C56" w:rsidRPr="003E367A">
        <w:t>Es importante establecer programas para poder dotar con tecnología de punta los centros escolares</w:t>
      </w:r>
      <w:r w:rsidR="002A4EDA">
        <w:t>,</w:t>
      </w:r>
      <w:r w:rsidR="00271C56" w:rsidRPr="003E367A">
        <w:t xml:space="preserve"> de tal forma de poder brindar una educación más eficiente. En la actualidad, se deberán incorporar programas de salvamento aplicables a determinados centros educativos que requieren en forma urgente remodelaciones, adecuaciones y reparaciones que permitan ofrecerles a los alumnos ambientes sanos y estructurados para su educación. </w:t>
      </w:r>
    </w:p>
    <w:p w:rsidR="00271C56" w:rsidRPr="003E367A" w:rsidRDefault="00271C56" w:rsidP="00455D11">
      <w:pPr>
        <w:pStyle w:val="Default"/>
        <w:spacing w:line="360" w:lineRule="auto"/>
        <w:jc w:val="both"/>
      </w:pPr>
    </w:p>
    <w:p w:rsidR="00DA1959" w:rsidRPr="003E367A" w:rsidRDefault="00271C56" w:rsidP="00455D11">
      <w:pPr>
        <w:pStyle w:val="Default"/>
        <w:spacing w:line="360" w:lineRule="auto"/>
        <w:jc w:val="both"/>
      </w:pPr>
      <w:r w:rsidRPr="003E367A">
        <w:t xml:space="preserve">En el Municipio de Cumpas, la educación se ha convertido en una prioridad que hay que atender. La habilitación de las escuelas con sus respectivos espacios para el deporte, la recreación y la cultura es un compromiso vigente que se tiene con la niñez y juventud de Cumpas por lo que las acciones en beneficio de ellos y sus escuelas debe convertirse en una acción permanente que debe </w:t>
      </w:r>
      <w:r w:rsidR="00552904" w:rsidRPr="003E367A">
        <w:t>desarrollarse. En</w:t>
      </w:r>
      <w:r w:rsidR="00DA1959" w:rsidRPr="003E367A">
        <w:t xml:space="preserve"> lo general, la infraestructura educativa requiere de atenciones que le permita superar las carencias y dificultades que se presentan cotidianamente. Es necesaria la implantación de acciones encaminadas a solventar deficiencias y faltantes para lograr tener una infraestructura saneada que esté a la par de las exigencias actuales que presenta la educación. </w:t>
      </w:r>
    </w:p>
    <w:p w:rsidR="00DA1959" w:rsidRPr="003E367A" w:rsidRDefault="00DA1959" w:rsidP="00455D11">
      <w:pPr>
        <w:pStyle w:val="Default"/>
        <w:spacing w:line="360" w:lineRule="auto"/>
        <w:jc w:val="both"/>
      </w:pPr>
    </w:p>
    <w:p w:rsidR="00DA1959" w:rsidRPr="003E367A" w:rsidRDefault="00DA1959" w:rsidP="00455D11">
      <w:pPr>
        <w:pStyle w:val="Default"/>
        <w:spacing w:line="360" w:lineRule="auto"/>
        <w:jc w:val="both"/>
      </w:pPr>
      <w:r w:rsidRPr="003E367A">
        <w:t xml:space="preserve">El subsistema preescolar, en relación a la infraestructura educativa, presenta planteles con buen nivel de conservación. El kínder localizado en la cabecera municipal ha venido presentando incrementos en su población infantil lo cual hace necesario se dote de </w:t>
      </w:r>
      <w:r w:rsidR="00552904" w:rsidRPr="003E367A">
        <w:t>más</w:t>
      </w:r>
      <w:r w:rsidRPr="003E367A">
        <w:t xml:space="preserve"> aulas y locales adicionales para poder atender esta demanda.</w:t>
      </w:r>
    </w:p>
    <w:p w:rsidR="00DA1959" w:rsidRPr="003E367A" w:rsidRDefault="00DA1959" w:rsidP="00455D11">
      <w:pPr>
        <w:pStyle w:val="Default"/>
        <w:spacing w:line="360" w:lineRule="auto"/>
        <w:jc w:val="both"/>
      </w:pPr>
    </w:p>
    <w:p w:rsidR="00DA1959" w:rsidRPr="003E367A" w:rsidRDefault="00DA1959" w:rsidP="00455D11">
      <w:pPr>
        <w:pStyle w:val="Default"/>
        <w:spacing w:line="360" w:lineRule="auto"/>
        <w:jc w:val="both"/>
      </w:pPr>
      <w:r w:rsidRPr="003E367A">
        <w:t xml:space="preserve">El subsistema de educación básica municipal ha venido incursionando dentro de los programas de escuelas de calidad existiendo en la actualidad tres planteles certificados. Estos centros de educación podrán tener la prerrogativa de que puedan ser apoyados en forma integral para fortalecer el proceso de enseñanza-aprendizaje. </w:t>
      </w:r>
    </w:p>
    <w:p w:rsidR="00DA1959" w:rsidRPr="003E367A" w:rsidRDefault="00DA1959" w:rsidP="00455D11">
      <w:pPr>
        <w:pStyle w:val="Default"/>
        <w:spacing w:line="360" w:lineRule="auto"/>
        <w:jc w:val="both"/>
      </w:pPr>
      <w:r w:rsidRPr="003E367A">
        <w:t>En el rubro de mejoramiento de los planteles educativos, merecen una especial atención los edificios escolares de</w:t>
      </w:r>
      <w:r w:rsidR="002A4EDA">
        <w:t xml:space="preserve"> las comunidades de</w:t>
      </w:r>
      <w:r w:rsidRPr="003E367A">
        <w:t xml:space="preserve"> L</w:t>
      </w:r>
      <w:r w:rsidR="002A4EDA">
        <w:t>a Colonia, Teonadepa, Los Hoyos y</w:t>
      </w:r>
      <w:r w:rsidRPr="003E367A">
        <w:t xml:space="preserve"> Ojo de Agua </w:t>
      </w:r>
      <w:r w:rsidRPr="003E367A">
        <w:lastRenderedPageBreak/>
        <w:t xml:space="preserve">los cuales requieren de ciertas remodelaciones para lograr superar las carencias que en la actualidad presentan. </w:t>
      </w:r>
    </w:p>
    <w:p w:rsidR="00DA1959" w:rsidRPr="003E367A" w:rsidRDefault="00DA1959" w:rsidP="00455D11">
      <w:pPr>
        <w:pStyle w:val="Default"/>
        <w:spacing w:line="360" w:lineRule="auto"/>
        <w:jc w:val="both"/>
      </w:pPr>
    </w:p>
    <w:p w:rsidR="00DA1959" w:rsidRPr="003E367A" w:rsidRDefault="00DA1959" w:rsidP="00455D11">
      <w:pPr>
        <w:pStyle w:val="Default"/>
        <w:spacing w:line="360" w:lineRule="auto"/>
        <w:jc w:val="both"/>
      </w:pPr>
      <w:r w:rsidRPr="003E367A">
        <w:t>En el nivel de e</w:t>
      </w:r>
      <w:r w:rsidR="002F258C" w:rsidRPr="003E367A">
        <w:t>ducación secundaria, existen tres</w:t>
      </w:r>
      <w:r w:rsidRPr="003E367A">
        <w:t xml:space="preserve"> escuelas que están dentro del programa de calidad</w:t>
      </w:r>
      <w:r w:rsidR="002F258C" w:rsidRPr="003E367A">
        <w:t xml:space="preserve">. . </w:t>
      </w:r>
      <w:r w:rsidRPr="003E367A">
        <w:t xml:space="preserve">En este nivel secundario se atiende a una población estudiantil que sobrepasa los 300 alumnos. </w:t>
      </w:r>
    </w:p>
    <w:p w:rsidR="00DA1959" w:rsidRPr="003E367A" w:rsidRDefault="00DA1959" w:rsidP="00455D11">
      <w:pPr>
        <w:pStyle w:val="Default"/>
        <w:spacing w:line="360" w:lineRule="auto"/>
        <w:jc w:val="both"/>
      </w:pPr>
    </w:p>
    <w:p w:rsidR="00DA1959" w:rsidRPr="003E367A" w:rsidRDefault="00DA1959" w:rsidP="00455D11">
      <w:pPr>
        <w:pStyle w:val="Default"/>
        <w:spacing w:line="360" w:lineRule="auto"/>
        <w:jc w:val="both"/>
      </w:pPr>
      <w:r w:rsidRPr="003E367A">
        <w:t xml:space="preserve">Entre los principales aspectos que </w:t>
      </w:r>
      <w:r w:rsidR="002A4EDA">
        <w:t>son</w:t>
      </w:r>
      <w:r w:rsidRPr="003E367A">
        <w:t xml:space="preserve"> necesario atender dentro del mejoramiento de los edificios escolares</w:t>
      </w:r>
      <w:r w:rsidR="002A4EDA">
        <w:t>,</w:t>
      </w:r>
      <w:r w:rsidRPr="003E367A">
        <w:t xml:space="preserve"> se encuentra la impermeabilización de techos, </w:t>
      </w:r>
      <w:r w:rsidR="002A4EDA">
        <w:t>mantenimiento constante a</w:t>
      </w:r>
      <w:r w:rsidRPr="003E367A">
        <w:t xml:space="preserve"> los servicios sanitarios, pinturas, mantenimiento a los sistemas de distribución eléctrica, acondicionamientos eléctricos para las operaciones de computadoras y equipos de aire acondicionado, mantenimiento a las canchas deportivas, mantenimiento a los sistemas de alumbrado, así c</w:t>
      </w:r>
      <w:r w:rsidR="00707BFF" w:rsidRPr="003E367A">
        <w:t>omo la construcción de tejado en las canchas,</w:t>
      </w:r>
      <w:r w:rsidRPr="003E367A">
        <w:t xml:space="preserve"> que permitan a los estudiantes poder realizar actividades al aire libre en tiempos d</w:t>
      </w:r>
      <w:r w:rsidR="009F75FF" w:rsidRPr="003E367A">
        <w:t xml:space="preserve">e calor y en días lluviosos. </w:t>
      </w:r>
    </w:p>
    <w:p w:rsidR="00DA1959" w:rsidRPr="003E367A" w:rsidRDefault="00DA1959" w:rsidP="00455D11">
      <w:pPr>
        <w:pStyle w:val="Default"/>
        <w:spacing w:line="360" w:lineRule="auto"/>
        <w:jc w:val="both"/>
      </w:pPr>
      <w:r w:rsidRPr="003E367A">
        <w:t xml:space="preserve">. </w:t>
      </w:r>
    </w:p>
    <w:p w:rsidR="00DA1959" w:rsidRPr="003E367A" w:rsidRDefault="00DA1959" w:rsidP="00455D11">
      <w:pPr>
        <w:pStyle w:val="Default"/>
        <w:spacing w:line="360" w:lineRule="auto"/>
        <w:jc w:val="both"/>
      </w:pPr>
      <w:r w:rsidRPr="003E367A">
        <w:t>En el nivel medio superior, el plantel CECYT</w:t>
      </w:r>
      <w:r w:rsidR="00CA1ADC" w:rsidRPr="003E367A">
        <w:t xml:space="preserve">E </w:t>
      </w:r>
      <w:r w:rsidR="00707BFF" w:rsidRPr="003E367A">
        <w:t>EMSAD</w:t>
      </w:r>
      <w:r w:rsidR="00CA1ADC" w:rsidRPr="003E367A">
        <w:t xml:space="preserve">, en la actualidad sostiene 144alumnos y tiene una planta de 9 </w:t>
      </w:r>
      <w:r w:rsidRPr="003E367A">
        <w:t>docentes establecidos mediante concurso de exámenes de oposición. Esta planta de docentes está siendo continuamente capacitada para mejorar su misión formadora de estudiantes con un buen nivel académico. Esta institución académica, con presupuesto oficial, está constituyéndose en una unidad promotora de su propio desarrollo, pero también se ve limitada en lo que a espacios se refiere, por lo que el beneficio de la construcción de nuevas instalaciones y espacios son incalculables, ya que la población estudiantil del municipio tendría acceso a mejora</w:t>
      </w:r>
      <w:r w:rsidR="009B6FA4" w:rsidRPr="003E367A">
        <w:t>r</w:t>
      </w:r>
      <w:r w:rsidRPr="003E367A">
        <w:t xml:space="preserve"> y ampliar sus conocimientos en las áreas de ciencias naturales y exactas, ya que podrían contar con laborat</w:t>
      </w:r>
      <w:r w:rsidR="002537C1" w:rsidRPr="003E367A">
        <w:t>orios de química, biología y laboratorios de idiomas que sin duda aumentara el rendimiento académico de los alumnos.</w:t>
      </w:r>
    </w:p>
    <w:p w:rsidR="00DA1959" w:rsidRPr="003E367A" w:rsidRDefault="00DA1959" w:rsidP="00455D11">
      <w:pPr>
        <w:pStyle w:val="Default"/>
        <w:spacing w:line="360" w:lineRule="auto"/>
        <w:jc w:val="both"/>
      </w:pPr>
    </w:p>
    <w:p w:rsidR="00DA1959" w:rsidRPr="00310B82" w:rsidRDefault="00DA1959" w:rsidP="00455D11">
      <w:pPr>
        <w:pStyle w:val="Default"/>
        <w:spacing w:line="360" w:lineRule="auto"/>
        <w:jc w:val="both"/>
      </w:pPr>
      <w:r w:rsidRPr="003E367A">
        <w:t>En el renglón de asistencia educativa ha sido muy beneficiosa la impartición de desayunos escolares que el DIF</w:t>
      </w:r>
      <w:r w:rsidR="00A03D05">
        <w:t xml:space="preserve"> Municipal</w:t>
      </w:r>
      <w:r w:rsidRPr="003E367A">
        <w:t xml:space="preserve"> les proporciona a los niños del Municipio de Cumpas. Es voluntad e interés de la Administración Municipal continuar y mejorar esta atención sobre todo a los niños más necesitados. </w:t>
      </w:r>
    </w:p>
    <w:p w:rsidR="00DA1959" w:rsidRPr="003E367A" w:rsidRDefault="00DA1959" w:rsidP="00455D11">
      <w:pPr>
        <w:pStyle w:val="Default"/>
        <w:spacing w:line="360" w:lineRule="auto"/>
        <w:jc w:val="both"/>
      </w:pPr>
      <w:r w:rsidRPr="003E367A">
        <w:lastRenderedPageBreak/>
        <w:t xml:space="preserve">El H. Ayuntamiento apoya permanentemente con transporte escolar a los alumnos de </w:t>
      </w:r>
      <w:r w:rsidR="00467641" w:rsidRPr="003E367A">
        <w:t>CECYTE</w:t>
      </w:r>
      <w:r w:rsidR="002537C1" w:rsidRPr="003E367A">
        <w:t xml:space="preserve"> y preescolar para el traslado de los alumnos a dichos planteles educativos.</w:t>
      </w:r>
    </w:p>
    <w:p w:rsidR="00DA1959" w:rsidRPr="003E367A" w:rsidRDefault="00DA1959" w:rsidP="00455D11">
      <w:pPr>
        <w:pStyle w:val="Default"/>
        <w:spacing w:line="360" w:lineRule="auto"/>
        <w:jc w:val="both"/>
      </w:pPr>
    </w:p>
    <w:p w:rsidR="00DA1959" w:rsidRPr="003E367A" w:rsidRDefault="00DA1959" w:rsidP="00455D11">
      <w:pPr>
        <w:pStyle w:val="Default"/>
        <w:spacing w:line="360" w:lineRule="auto"/>
        <w:jc w:val="both"/>
      </w:pPr>
      <w:r w:rsidRPr="003E367A">
        <w:t xml:space="preserve">La Biblioteca Pública “REFUGIO O. DE MONTAÑO” localizada en la cabecera municipal apoya al sector educativo atendiendo un promedio de </w:t>
      </w:r>
      <w:r w:rsidR="00671438">
        <w:t>26</w:t>
      </w:r>
      <w:r w:rsidR="00A40554">
        <w:t>,452</w:t>
      </w:r>
      <w:r w:rsidRPr="003E367A">
        <w:t xml:space="preserve"> usuarios en todo un año. Presta una valiosa ayuda para la realización de las tareas escolares, lectura de libros y prestando adicionalmente servicios a través de la red federal</w:t>
      </w:r>
      <w:r w:rsidR="00A03D05">
        <w:t xml:space="preserve"> ENCARTA mediante el uso de </w:t>
      </w:r>
      <w:r w:rsidRPr="003E367A">
        <w:t xml:space="preserve"> computadoras y una impresora multipropósitos. En este rubro de acceso a servicios bibliotecarios estos tendrán un incremento importante con la puesta en marcha de la biblioteca en la comunidad de Los Hoyos, donde se verán beneficiados </w:t>
      </w:r>
      <w:r w:rsidR="00A03D05">
        <w:t>los</w:t>
      </w:r>
      <w:r w:rsidRPr="003E367A">
        <w:t xml:space="preserve"> estudiantes y familias que tend</w:t>
      </w:r>
      <w:r w:rsidR="00A03D05">
        <w:t>rán acceso a los servicios que é</w:t>
      </w:r>
      <w:r w:rsidRPr="003E367A">
        <w:t>sta preste.</w:t>
      </w:r>
    </w:p>
    <w:p w:rsidR="00DA1959" w:rsidRPr="003E367A" w:rsidRDefault="00DA1959" w:rsidP="00455D11">
      <w:pPr>
        <w:pStyle w:val="Default"/>
        <w:spacing w:line="360" w:lineRule="auto"/>
        <w:jc w:val="both"/>
      </w:pPr>
    </w:p>
    <w:p w:rsidR="00DA1959" w:rsidRPr="003E367A" w:rsidRDefault="00DA1959" w:rsidP="00455D11">
      <w:pPr>
        <w:pStyle w:val="Default"/>
        <w:spacing w:line="360" w:lineRule="auto"/>
        <w:jc w:val="both"/>
      </w:pPr>
      <w:r w:rsidRPr="003E367A">
        <w:t xml:space="preserve">Con el afán de cada vez apoyar </w:t>
      </w:r>
      <w:r w:rsidR="005C2CCA" w:rsidRPr="003E367A">
        <w:t>más</w:t>
      </w:r>
      <w:r w:rsidRPr="003E367A">
        <w:t xml:space="preserve"> la educación y sobre todo el apoyo a los que menos tienen</w:t>
      </w:r>
      <w:r w:rsidR="00311F70">
        <w:t>,</w:t>
      </w:r>
      <w:r w:rsidRPr="003E367A">
        <w:t xml:space="preserve"> nos hemos dado a la tarea de implementar en el municipio apoyados con el gobierno estatal y federal los programas de Centro Comunitario de Aprendizaje y Espacio poder Joven, quienes brindan a la población estudiantil apoyos con el uso de inter</w:t>
      </w:r>
      <w:r w:rsidR="00DE7DE9">
        <w:t>net y computadoras e</w:t>
      </w:r>
      <w:r w:rsidRPr="003E367A">
        <w:t xml:space="preserve"> impresiones a bajo costo.</w:t>
      </w:r>
    </w:p>
    <w:p w:rsidR="00DA1959" w:rsidRPr="003E367A" w:rsidRDefault="00DA1959" w:rsidP="00455D11">
      <w:pPr>
        <w:pStyle w:val="Default"/>
        <w:spacing w:line="360" w:lineRule="auto"/>
        <w:jc w:val="both"/>
      </w:pPr>
    </w:p>
    <w:p w:rsidR="00DA1959" w:rsidRPr="003E367A" w:rsidRDefault="00D12617" w:rsidP="00455D11">
      <w:pPr>
        <w:pStyle w:val="Estilo9"/>
        <w:outlineLvl w:val="2"/>
      </w:pPr>
      <w:bookmarkStart w:id="26" w:name="_Toc440294950"/>
      <w:r w:rsidRPr="003E367A">
        <w:t>5.1.2.2</w:t>
      </w:r>
      <w:r w:rsidR="004F5E92" w:rsidRPr="003E367A">
        <w:t xml:space="preserve"> Objetivos</w:t>
      </w:r>
      <w:bookmarkEnd w:id="26"/>
    </w:p>
    <w:p w:rsidR="00DA1959" w:rsidRPr="003E367A" w:rsidRDefault="00DA1959" w:rsidP="00455D11">
      <w:pPr>
        <w:pStyle w:val="Default"/>
        <w:spacing w:line="360" w:lineRule="auto"/>
        <w:jc w:val="both"/>
      </w:pPr>
      <w:r w:rsidRPr="003E367A">
        <w:t xml:space="preserve">Dentro de los objetivos de la educación, cobra relevada importancia el apoyar y coadyuvar en la solución de la problemática que enfrentan las instituciones educativas, para lograr un adecuado desempeño de sus funciones encaminadas a la búsqueda de la calidad educativa de los educandos del Municipio de Cumpas. </w:t>
      </w:r>
    </w:p>
    <w:p w:rsidR="00DA1959" w:rsidRPr="003E367A" w:rsidRDefault="00DA1959" w:rsidP="00455D11">
      <w:pPr>
        <w:pStyle w:val="Default"/>
        <w:spacing w:line="360" w:lineRule="auto"/>
        <w:jc w:val="both"/>
      </w:pPr>
    </w:p>
    <w:p w:rsidR="00187605" w:rsidRPr="003E367A" w:rsidRDefault="00187605" w:rsidP="00455D11">
      <w:pPr>
        <w:pStyle w:val="Default"/>
        <w:spacing w:line="360" w:lineRule="auto"/>
        <w:jc w:val="both"/>
      </w:pPr>
    </w:p>
    <w:p w:rsidR="00DA1959" w:rsidRPr="003E367A" w:rsidRDefault="00D12617" w:rsidP="00455D11">
      <w:pPr>
        <w:pStyle w:val="Estilo10"/>
        <w:outlineLvl w:val="2"/>
      </w:pPr>
      <w:bookmarkStart w:id="27" w:name="_Toc440294951"/>
      <w:r w:rsidRPr="003E367A">
        <w:t xml:space="preserve">5.1.2.3 </w:t>
      </w:r>
      <w:r w:rsidR="004F5E92" w:rsidRPr="003E367A">
        <w:t>Estrategias</w:t>
      </w:r>
      <w:bookmarkEnd w:id="27"/>
    </w:p>
    <w:p w:rsidR="00DA1959" w:rsidRPr="003E367A" w:rsidRDefault="00DA1959" w:rsidP="00455D11">
      <w:pPr>
        <w:pStyle w:val="Default"/>
        <w:spacing w:line="360" w:lineRule="auto"/>
        <w:jc w:val="both"/>
      </w:pPr>
      <w:r w:rsidRPr="003E367A">
        <w:t>Poner en conocimiento de la Secretaría de Educación y Cultura, los problemas que presentan las comunidades del Municipio de</w:t>
      </w:r>
      <w:r w:rsidR="002534BC">
        <w:t xml:space="preserve"> Cumpas en el aspecto educativo;</w:t>
      </w:r>
      <w:r w:rsidRPr="003E367A">
        <w:t xml:space="preserve"> privilegiando acciones coordinadas entre los tres niveles de Gobierno y las Sociedades de padres de familia para encontrar y aplicar las soluciones más adecuadas a esas necesidades, todo bajo esquemas de corresponsabilidad ciudadana. </w:t>
      </w:r>
    </w:p>
    <w:p w:rsidR="00281F49" w:rsidRPr="003E367A" w:rsidRDefault="00281F49" w:rsidP="00455D11">
      <w:pPr>
        <w:pStyle w:val="Default"/>
        <w:spacing w:line="360" w:lineRule="auto"/>
        <w:jc w:val="both"/>
      </w:pPr>
    </w:p>
    <w:p w:rsidR="00DA1959" w:rsidRPr="003E367A" w:rsidRDefault="00D12617" w:rsidP="00455D11">
      <w:pPr>
        <w:pStyle w:val="Estilo11"/>
        <w:outlineLvl w:val="2"/>
        <w:rPr>
          <w:lang w:val="es-MX"/>
        </w:rPr>
      </w:pPr>
      <w:bookmarkStart w:id="28" w:name="_Toc440294952"/>
      <w:r w:rsidRPr="003E367A">
        <w:rPr>
          <w:lang w:val="es-MX"/>
        </w:rPr>
        <w:t>5.1.2.4</w:t>
      </w:r>
      <w:r w:rsidR="00DA1959" w:rsidRPr="003E367A">
        <w:rPr>
          <w:lang w:val="es-MX"/>
        </w:rPr>
        <w:t xml:space="preserve"> Líneas de Acción</w:t>
      </w:r>
      <w:bookmarkEnd w:id="28"/>
    </w:p>
    <w:p w:rsidR="00DA1959" w:rsidRPr="003E367A" w:rsidRDefault="00DA1959" w:rsidP="00455D11">
      <w:pPr>
        <w:pStyle w:val="Prrafodelista"/>
        <w:numPr>
          <w:ilvl w:val="0"/>
          <w:numId w:val="3"/>
        </w:numPr>
        <w:autoSpaceDE w:val="0"/>
        <w:autoSpaceDN w:val="0"/>
        <w:adjustRightInd w:val="0"/>
        <w:spacing w:after="37" w:line="360" w:lineRule="auto"/>
        <w:jc w:val="both"/>
        <w:rPr>
          <w:rFonts w:ascii="Arial" w:hAnsi="Arial" w:cs="Arial"/>
          <w:color w:val="000000"/>
          <w:sz w:val="24"/>
          <w:szCs w:val="24"/>
          <w:lang w:val="es-MX"/>
        </w:rPr>
      </w:pPr>
      <w:r w:rsidRPr="003E367A">
        <w:rPr>
          <w:rFonts w:ascii="Arial" w:hAnsi="Arial" w:cs="Arial"/>
          <w:color w:val="000000"/>
          <w:sz w:val="24"/>
          <w:szCs w:val="24"/>
          <w:lang w:val="es-MX"/>
        </w:rPr>
        <w:t xml:space="preserve">Apoyar a las escuelas priorizando sus necesidades de infraestructura educativa. </w:t>
      </w:r>
    </w:p>
    <w:p w:rsidR="002950BA" w:rsidRPr="003E367A" w:rsidRDefault="002950BA" w:rsidP="002950BA">
      <w:pPr>
        <w:pStyle w:val="Prrafodelista"/>
        <w:numPr>
          <w:ilvl w:val="0"/>
          <w:numId w:val="3"/>
        </w:numPr>
        <w:autoSpaceDE w:val="0"/>
        <w:autoSpaceDN w:val="0"/>
        <w:adjustRightInd w:val="0"/>
        <w:spacing w:after="0" w:line="360" w:lineRule="auto"/>
        <w:jc w:val="both"/>
        <w:rPr>
          <w:rFonts w:ascii="Arial" w:hAnsi="Arial" w:cs="Arial"/>
          <w:color w:val="000000"/>
          <w:sz w:val="24"/>
          <w:szCs w:val="24"/>
          <w:lang w:val="es-MX"/>
        </w:rPr>
      </w:pPr>
      <w:r w:rsidRPr="003E367A">
        <w:rPr>
          <w:rFonts w:ascii="Arial" w:hAnsi="Arial" w:cs="Arial"/>
          <w:color w:val="000000"/>
          <w:sz w:val="24"/>
          <w:szCs w:val="24"/>
          <w:lang w:val="es-MX"/>
        </w:rPr>
        <w:t>Gestionar la construcción de un</w:t>
      </w:r>
      <w:r w:rsidR="002534BC">
        <w:rPr>
          <w:rFonts w:ascii="Arial" w:hAnsi="Arial" w:cs="Arial"/>
          <w:color w:val="000000"/>
          <w:sz w:val="24"/>
          <w:szCs w:val="24"/>
          <w:lang w:val="es-MX"/>
        </w:rPr>
        <w:t xml:space="preserve"> nuevo plantel educativo media superior, que brinde a los estudiantes conocimientos </w:t>
      </w:r>
      <w:r w:rsidR="00552904">
        <w:rPr>
          <w:rFonts w:ascii="Arial" w:hAnsi="Arial" w:cs="Arial"/>
          <w:color w:val="000000"/>
          <w:sz w:val="24"/>
          <w:szCs w:val="24"/>
          <w:lang w:val="es-MX"/>
        </w:rPr>
        <w:t>técnicos</w:t>
      </w:r>
      <w:r w:rsidRPr="003E367A">
        <w:rPr>
          <w:rFonts w:ascii="Arial" w:hAnsi="Arial" w:cs="Arial"/>
          <w:color w:val="000000"/>
          <w:sz w:val="24"/>
          <w:szCs w:val="24"/>
          <w:lang w:val="es-MX"/>
        </w:rPr>
        <w:t>.</w:t>
      </w:r>
    </w:p>
    <w:p w:rsidR="00DA1959" w:rsidRPr="003E367A" w:rsidRDefault="00DA1959" w:rsidP="00455D11">
      <w:pPr>
        <w:pStyle w:val="Prrafodelista"/>
        <w:numPr>
          <w:ilvl w:val="0"/>
          <w:numId w:val="3"/>
        </w:numPr>
        <w:autoSpaceDE w:val="0"/>
        <w:autoSpaceDN w:val="0"/>
        <w:adjustRightInd w:val="0"/>
        <w:spacing w:after="37" w:line="360" w:lineRule="auto"/>
        <w:jc w:val="both"/>
        <w:rPr>
          <w:rFonts w:ascii="Arial" w:hAnsi="Arial" w:cs="Arial"/>
          <w:color w:val="000000"/>
          <w:sz w:val="24"/>
          <w:szCs w:val="24"/>
          <w:lang w:val="es-MX"/>
        </w:rPr>
      </w:pPr>
      <w:r w:rsidRPr="003E367A">
        <w:rPr>
          <w:rFonts w:ascii="Arial" w:hAnsi="Arial" w:cs="Arial"/>
          <w:color w:val="000000"/>
          <w:sz w:val="24"/>
          <w:szCs w:val="24"/>
          <w:lang w:val="es-MX"/>
        </w:rPr>
        <w:t xml:space="preserve">Apoyar a los educandos con el transporte escolar intermunicipal y con el transporte a la Universidad de la Sierra. </w:t>
      </w:r>
    </w:p>
    <w:p w:rsidR="00DA1959" w:rsidRPr="003E367A" w:rsidRDefault="00DA1959" w:rsidP="00455D11">
      <w:pPr>
        <w:pStyle w:val="Prrafodelista"/>
        <w:numPr>
          <w:ilvl w:val="0"/>
          <w:numId w:val="3"/>
        </w:numPr>
        <w:autoSpaceDE w:val="0"/>
        <w:autoSpaceDN w:val="0"/>
        <w:adjustRightInd w:val="0"/>
        <w:spacing w:after="37" w:line="360" w:lineRule="auto"/>
        <w:jc w:val="both"/>
        <w:rPr>
          <w:rFonts w:ascii="Arial" w:hAnsi="Arial" w:cs="Arial"/>
          <w:color w:val="000000"/>
          <w:sz w:val="24"/>
          <w:szCs w:val="24"/>
          <w:lang w:val="es-MX"/>
        </w:rPr>
      </w:pPr>
      <w:r w:rsidRPr="003E367A">
        <w:rPr>
          <w:rFonts w:ascii="Arial" w:hAnsi="Arial" w:cs="Arial"/>
          <w:color w:val="000000"/>
          <w:sz w:val="24"/>
          <w:szCs w:val="24"/>
          <w:lang w:val="es-MX"/>
        </w:rPr>
        <w:t xml:space="preserve">Establecer un programa de becas para los estudiantes de nivel medio y superior que demuestren su capacidad educativa. </w:t>
      </w:r>
    </w:p>
    <w:p w:rsidR="002950BA" w:rsidRPr="003E367A" w:rsidRDefault="002950BA" w:rsidP="002950BA">
      <w:pPr>
        <w:pStyle w:val="Prrafodelista"/>
        <w:numPr>
          <w:ilvl w:val="0"/>
          <w:numId w:val="3"/>
        </w:numPr>
        <w:autoSpaceDE w:val="0"/>
        <w:autoSpaceDN w:val="0"/>
        <w:adjustRightInd w:val="0"/>
        <w:spacing w:after="37" w:line="360" w:lineRule="auto"/>
        <w:jc w:val="both"/>
        <w:rPr>
          <w:rFonts w:ascii="Arial" w:hAnsi="Arial" w:cs="Arial"/>
          <w:color w:val="000000"/>
          <w:sz w:val="24"/>
          <w:szCs w:val="24"/>
          <w:lang w:val="es-MX"/>
        </w:rPr>
      </w:pPr>
      <w:r w:rsidRPr="003E367A">
        <w:rPr>
          <w:rFonts w:ascii="Arial" w:hAnsi="Arial" w:cs="Arial"/>
          <w:color w:val="000000"/>
          <w:sz w:val="24"/>
          <w:szCs w:val="24"/>
          <w:lang w:val="es-MX"/>
        </w:rPr>
        <w:t xml:space="preserve">Coadyuvar para obtener el ingreso de las escuelas faltantes  del Municipio al Programa de Escuelas de Calidad. </w:t>
      </w:r>
    </w:p>
    <w:p w:rsidR="00DA1959" w:rsidRPr="003E367A" w:rsidRDefault="00DA1959" w:rsidP="00455D11">
      <w:pPr>
        <w:pStyle w:val="Prrafodelista"/>
        <w:numPr>
          <w:ilvl w:val="0"/>
          <w:numId w:val="3"/>
        </w:numPr>
        <w:autoSpaceDE w:val="0"/>
        <w:autoSpaceDN w:val="0"/>
        <w:adjustRightInd w:val="0"/>
        <w:spacing w:after="0" w:line="360" w:lineRule="auto"/>
        <w:jc w:val="both"/>
        <w:rPr>
          <w:rFonts w:ascii="Arial" w:hAnsi="Arial" w:cs="Arial"/>
          <w:color w:val="000000"/>
          <w:sz w:val="24"/>
          <w:szCs w:val="24"/>
          <w:lang w:val="es-MX"/>
        </w:rPr>
      </w:pPr>
      <w:r w:rsidRPr="003E367A">
        <w:rPr>
          <w:rFonts w:ascii="Arial" w:hAnsi="Arial" w:cs="Arial"/>
          <w:color w:val="000000"/>
          <w:sz w:val="24"/>
          <w:szCs w:val="24"/>
          <w:lang w:val="es-MX"/>
        </w:rPr>
        <w:t xml:space="preserve">Impulsar en el Municipio de Cumpas las actividades deportivas y culturales de tal forma de que la niñez y juventud del Municipio desarrollen sus capacidades y se alejen de vicios y malas costumbres que aquejan actualmente a estos sectores. </w:t>
      </w:r>
    </w:p>
    <w:p w:rsidR="00A02F54" w:rsidRPr="003E367A" w:rsidRDefault="00A02F54" w:rsidP="00455D11">
      <w:pPr>
        <w:pStyle w:val="Prrafodelista"/>
        <w:numPr>
          <w:ilvl w:val="0"/>
          <w:numId w:val="3"/>
        </w:numPr>
        <w:autoSpaceDE w:val="0"/>
        <w:autoSpaceDN w:val="0"/>
        <w:adjustRightInd w:val="0"/>
        <w:spacing w:after="0" w:line="360" w:lineRule="auto"/>
        <w:jc w:val="both"/>
        <w:rPr>
          <w:rFonts w:ascii="Arial" w:hAnsi="Arial" w:cs="Arial"/>
          <w:color w:val="000000"/>
          <w:sz w:val="24"/>
          <w:szCs w:val="24"/>
          <w:lang w:val="es-MX"/>
        </w:rPr>
      </w:pPr>
      <w:r w:rsidRPr="003E367A">
        <w:rPr>
          <w:rFonts w:ascii="Arial" w:hAnsi="Arial" w:cs="Arial"/>
          <w:color w:val="000000"/>
          <w:sz w:val="24"/>
          <w:szCs w:val="24"/>
          <w:lang w:val="es-MX"/>
        </w:rPr>
        <w:t>Impartir talleres de Biblioteca Activa.</w:t>
      </w:r>
    </w:p>
    <w:p w:rsidR="005A7EC1" w:rsidRPr="003E367A" w:rsidRDefault="005A7EC1" w:rsidP="00455D11">
      <w:pPr>
        <w:pStyle w:val="Prrafodelista"/>
        <w:autoSpaceDE w:val="0"/>
        <w:autoSpaceDN w:val="0"/>
        <w:adjustRightInd w:val="0"/>
        <w:spacing w:after="0" w:line="360" w:lineRule="auto"/>
        <w:jc w:val="both"/>
        <w:rPr>
          <w:rFonts w:ascii="Arial" w:hAnsi="Arial" w:cs="Arial"/>
          <w:color w:val="000000"/>
          <w:sz w:val="24"/>
          <w:szCs w:val="24"/>
          <w:lang w:val="es-MX"/>
        </w:rPr>
      </w:pPr>
    </w:p>
    <w:p w:rsidR="00281F49" w:rsidRPr="003E367A" w:rsidRDefault="00D12617" w:rsidP="00455D11">
      <w:pPr>
        <w:pStyle w:val="Estilo12"/>
        <w:numPr>
          <w:ilvl w:val="0"/>
          <w:numId w:val="0"/>
        </w:numPr>
        <w:outlineLvl w:val="2"/>
      </w:pPr>
      <w:bookmarkStart w:id="29" w:name="_Toc440294953"/>
      <w:r w:rsidRPr="003E367A">
        <w:t xml:space="preserve">5.1.3.1 </w:t>
      </w:r>
      <w:r w:rsidR="00281F49" w:rsidRPr="003E367A">
        <w:t>Diagnó</w:t>
      </w:r>
      <w:r w:rsidR="004F5E92" w:rsidRPr="003E367A">
        <w:t>stico del Deporte y Recreación</w:t>
      </w:r>
      <w:bookmarkEnd w:id="29"/>
    </w:p>
    <w:p w:rsidR="00281F49" w:rsidRPr="003E367A" w:rsidRDefault="00281F49" w:rsidP="00455D11">
      <w:pPr>
        <w:pStyle w:val="Default"/>
        <w:spacing w:line="360" w:lineRule="auto"/>
        <w:jc w:val="both"/>
      </w:pPr>
      <w:r w:rsidRPr="003E367A">
        <w:t xml:space="preserve">La actual Administración Municipal, bajo la premisa de que la recreación y el deporte son complementos esenciales para el desarrollo integral del individuo, formando su carácter y alejándolo de los malos usos y costumbres, asumió el compromiso de apoyar en la gestión de los recursos destinados a la construcción y conservación de las áreas recreativas y deportivas. </w:t>
      </w:r>
    </w:p>
    <w:p w:rsidR="00281F49" w:rsidRPr="003E367A" w:rsidRDefault="00281F49" w:rsidP="00455D11">
      <w:pPr>
        <w:pStyle w:val="Default"/>
        <w:spacing w:line="360" w:lineRule="auto"/>
        <w:jc w:val="both"/>
      </w:pPr>
    </w:p>
    <w:p w:rsidR="00281F49" w:rsidRPr="003E367A" w:rsidRDefault="00281F49" w:rsidP="00455D11">
      <w:pPr>
        <w:pStyle w:val="Default"/>
        <w:spacing w:line="360" w:lineRule="auto"/>
        <w:jc w:val="both"/>
      </w:pPr>
      <w:r w:rsidRPr="003E367A">
        <w:t>La práctica del deporte en el Municipio de Cumpas se da</w:t>
      </w:r>
      <w:r w:rsidR="00E85B05" w:rsidRPr="003E367A">
        <w:t xml:space="preserve"> principalmente</w:t>
      </w:r>
      <w:r w:rsidRPr="003E367A">
        <w:t xml:space="preserve"> en las escuelas existiendo más de 500 deportistas escolares en las diversas ramas del deporte como son el Beisbol, Futbol, Voleibol, Basquetbol, Atletismo, etc. Las escuelas del Municipio de Cumpas han destacado en todas estas disciplinas de tal manera que se han obtenido campeonatos con representativos de Beisbol juvenil, Voleibol juvenil, Futbol femenil y varonil en las categorías infantil y juvenil así como jóvenes que han destacado en Atletismo y, que algunos de ellos, han ingresado al Centro Estatal de Alto Rendimiento auspiciado por el CODESON. </w:t>
      </w:r>
    </w:p>
    <w:p w:rsidR="00281F49" w:rsidRPr="003E367A" w:rsidRDefault="00281F49" w:rsidP="00455D11">
      <w:pPr>
        <w:pStyle w:val="Default"/>
        <w:spacing w:line="360" w:lineRule="auto"/>
        <w:jc w:val="both"/>
      </w:pPr>
    </w:p>
    <w:p w:rsidR="00281F49" w:rsidRPr="003E367A" w:rsidRDefault="00281F49" w:rsidP="00455D11">
      <w:pPr>
        <w:pStyle w:val="Default"/>
        <w:spacing w:line="360" w:lineRule="auto"/>
        <w:jc w:val="both"/>
      </w:pPr>
      <w:r w:rsidRPr="003E367A">
        <w:lastRenderedPageBreak/>
        <w:t xml:space="preserve">Fuera del ámbito escolar no se cuenta con espacios deportivos exclusivos para que los niños y jóvenes desarrollen sus habilidades y desplieguen sus potencialidades. De la misma forma, no existen áreas deportivas suficientes y confortables para que los adultos realicen ejercicios y caminatas. Tampoco existen espacios públicos de descanso para que las familias se reúnan a disfrutar del entorno. Hace falta impulsar con suficiencia el potencial que existe en los jóvenes deportistas que han sobresalido y destacado en alguna disciplina deportiva. </w:t>
      </w:r>
    </w:p>
    <w:p w:rsidR="00281F49" w:rsidRPr="003E367A" w:rsidRDefault="00281F49" w:rsidP="00455D11">
      <w:pPr>
        <w:pStyle w:val="Default"/>
        <w:spacing w:line="360" w:lineRule="auto"/>
        <w:jc w:val="both"/>
      </w:pPr>
    </w:p>
    <w:p w:rsidR="00E80ED5" w:rsidRPr="003E367A" w:rsidRDefault="00E80ED5" w:rsidP="00455D11">
      <w:pPr>
        <w:pStyle w:val="Default"/>
        <w:spacing w:line="360" w:lineRule="auto"/>
        <w:jc w:val="both"/>
      </w:pPr>
    </w:p>
    <w:p w:rsidR="00281F49" w:rsidRPr="003E367A" w:rsidRDefault="00D12617" w:rsidP="00455D11">
      <w:pPr>
        <w:pStyle w:val="Estilo13"/>
        <w:outlineLvl w:val="2"/>
      </w:pPr>
      <w:bookmarkStart w:id="30" w:name="_Toc440294954"/>
      <w:r w:rsidRPr="003E367A">
        <w:t>5.1.3.2</w:t>
      </w:r>
      <w:r w:rsidR="005A7EC1" w:rsidRPr="003E367A">
        <w:t>Objetivos</w:t>
      </w:r>
      <w:bookmarkEnd w:id="30"/>
    </w:p>
    <w:p w:rsidR="006860CA" w:rsidRPr="003E367A" w:rsidRDefault="00281F49" w:rsidP="00455D11">
      <w:pPr>
        <w:pStyle w:val="Default"/>
        <w:spacing w:line="360" w:lineRule="auto"/>
        <w:jc w:val="both"/>
      </w:pPr>
      <w:r w:rsidRPr="003E367A">
        <w:t>Mejorar la salud y obtener el pleno desarrollo de los valores y prospectos de la población del Municipio de Cumpas, promoviendo y favoreciendo las actividades deportivas y de esparcimient</w:t>
      </w:r>
      <w:r w:rsidR="00D12617" w:rsidRPr="003E367A">
        <w:t xml:space="preserve">o en niños, jóvenes y adultos. </w:t>
      </w:r>
    </w:p>
    <w:p w:rsidR="006860CA" w:rsidRPr="003E367A" w:rsidRDefault="006860CA" w:rsidP="00455D11">
      <w:pPr>
        <w:pStyle w:val="Default"/>
        <w:spacing w:line="360" w:lineRule="auto"/>
        <w:jc w:val="both"/>
      </w:pPr>
    </w:p>
    <w:p w:rsidR="00281F49" w:rsidRPr="003E367A" w:rsidRDefault="00D12617" w:rsidP="00455D11">
      <w:pPr>
        <w:pStyle w:val="Estilo14"/>
        <w:outlineLvl w:val="2"/>
      </w:pPr>
      <w:bookmarkStart w:id="31" w:name="_Toc440294955"/>
      <w:r w:rsidRPr="003E367A">
        <w:t>5.1.3.3</w:t>
      </w:r>
      <w:r w:rsidR="005A7EC1" w:rsidRPr="003E367A">
        <w:t xml:space="preserve"> Estrategias</w:t>
      </w:r>
      <w:bookmarkEnd w:id="31"/>
    </w:p>
    <w:p w:rsidR="00281F49" w:rsidRPr="003E367A" w:rsidRDefault="00281F49" w:rsidP="00455D11">
      <w:pPr>
        <w:spacing w:line="360" w:lineRule="auto"/>
        <w:jc w:val="both"/>
        <w:rPr>
          <w:rFonts w:ascii="Arial" w:hAnsi="Arial" w:cs="Arial"/>
          <w:sz w:val="24"/>
          <w:szCs w:val="24"/>
          <w:lang w:val="es-MX"/>
        </w:rPr>
      </w:pPr>
      <w:r w:rsidRPr="003E367A">
        <w:rPr>
          <w:rFonts w:ascii="Arial" w:hAnsi="Arial" w:cs="Arial"/>
          <w:sz w:val="24"/>
          <w:szCs w:val="24"/>
          <w:lang w:val="es-MX"/>
        </w:rPr>
        <w:t>Fomentar el deporte en todas las edades, promoviendo y disponiendo de espacios adecuados, cursos de formación y capacitación deportiva y programas especializados que motiven a la población a realizar actividades deportivas.</w:t>
      </w:r>
    </w:p>
    <w:p w:rsidR="00281F49" w:rsidRPr="003E367A" w:rsidRDefault="00D12617" w:rsidP="00455D11">
      <w:pPr>
        <w:pStyle w:val="Estilo15"/>
        <w:outlineLvl w:val="2"/>
        <w:rPr>
          <w:lang w:val="es-MX"/>
        </w:rPr>
      </w:pPr>
      <w:bookmarkStart w:id="32" w:name="_Toc440294956"/>
      <w:r w:rsidRPr="003E367A">
        <w:rPr>
          <w:lang w:val="es-MX"/>
        </w:rPr>
        <w:t>5.1.3.4</w:t>
      </w:r>
      <w:r w:rsidR="00281F49" w:rsidRPr="003E367A">
        <w:rPr>
          <w:lang w:val="es-MX"/>
        </w:rPr>
        <w:t>Líneas de Acción</w:t>
      </w:r>
      <w:bookmarkEnd w:id="32"/>
    </w:p>
    <w:p w:rsidR="00281F49" w:rsidRPr="003E367A" w:rsidRDefault="00281F49" w:rsidP="00455D11">
      <w:pPr>
        <w:pStyle w:val="Default"/>
        <w:numPr>
          <w:ilvl w:val="0"/>
          <w:numId w:val="6"/>
        </w:numPr>
        <w:spacing w:after="37" w:line="360" w:lineRule="auto"/>
        <w:jc w:val="both"/>
      </w:pPr>
      <w:r w:rsidRPr="003E367A">
        <w:t>La creación del consejo municipal del deporte integrado por un órgano rector que estará conformado por el presidente municipal como presidente ejecutivo, la Secretaria municipal como secretaria ejecutiva y el Director del Instituto del deporte quedando como secretario técnico, asimismo integrar al sector educativo, iniciativa privada y diferentes promotores deportivos en cada comunidad.</w:t>
      </w:r>
    </w:p>
    <w:p w:rsidR="00281F49" w:rsidRPr="003E367A" w:rsidRDefault="00281F49" w:rsidP="00455D11">
      <w:pPr>
        <w:pStyle w:val="Default"/>
        <w:numPr>
          <w:ilvl w:val="0"/>
          <w:numId w:val="6"/>
        </w:numPr>
        <w:spacing w:after="37" w:line="360" w:lineRule="auto"/>
        <w:jc w:val="both"/>
      </w:pPr>
      <w:r w:rsidRPr="003E367A">
        <w:t xml:space="preserve">En los trabajos de pista y campo organizar torneos en las diferentes disciplinas deportivas involucrando a la mayoría posible de los jóvenes en nuestro municipio. </w:t>
      </w:r>
    </w:p>
    <w:p w:rsidR="00281F49" w:rsidRPr="003E367A" w:rsidRDefault="00281F49" w:rsidP="00455D11">
      <w:pPr>
        <w:pStyle w:val="Default"/>
        <w:numPr>
          <w:ilvl w:val="0"/>
          <w:numId w:val="6"/>
        </w:numPr>
        <w:spacing w:after="37" w:line="360" w:lineRule="auto"/>
        <w:jc w:val="both"/>
      </w:pPr>
      <w:r w:rsidRPr="003E367A">
        <w:t xml:space="preserve">Dar mantenimiento permanente y reconstruir los espacios deportivos con que cuenta el Municipio. </w:t>
      </w:r>
    </w:p>
    <w:p w:rsidR="00281F49" w:rsidRPr="003E367A" w:rsidRDefault="00281F49" w:rsidP="00455D11">
      <w:pPr>
        <w:pStyle w:val="Default"/>
        <w:numPr>
          <w:ilvl w:val="0"/>
          <w:numId w:val="6"/>
        </w:numPr>
        <w:spacing w:after="37" w:line="360" w:lineRule="auto"/>
        <w:jc w:val="both"/>
      </w:pPr>
      <w:r w:rsidRPr="003E367A">
        <w:t xml:space="preserve">Programar y promover el evento anual de caminata de primavera. </w:t>
      </w:r>
    </w:p>
    <w:p w:rsidR="00281F49" w:rsidRPr="003E367A" w:rsidRDefault="00281F49" w:rsidP="00455D11">
      <w:pPr>
        <w:pStyle w:val="Default"/>
        <w:numPr>
          <w:ilvl w:val="0"/>
          <w:numId w:val="6"/>
        </w:numPr>
        <w:spacing w:after="37" w:line="360" w:lineRule="auto"/>
        <w:jc w:val="both"/>
      </w:pPr>
      <w:r w:rsidRPr="003E367A">
        <w:t xml:space="preserve">Apoyar al encargado del Deporte para mejorar su desempeño. </w:t>
      </w:r>
    </w:p>
    <w:p w:rsidR="00281F49" w:rsidRPr="003E367A" w:rsidRDefault="00281F49" w:rsidP="00455D11">
      <w:pPr>
        <w:pStyle w:val="Default"/>
        <w:numPr>
          <w:ilvl w:val="0"/>
          <w:numId w:val="6"/>
        </w:numPr>
        <w:spacing w:line="360" w:lineRule="auto"/>
        <w:jc w:val="both"/>
      </w:pPr>
      <w:r w:rsidRPr="003E367A">
        <w:t xml:space="preserve">Dotar con material deportivo a los niños y jóvenes deportistas del Municipio. </w:t>
      </w:r>
    </w:p>
    <w:p w:rsidR="00281F49" w:rsidRPr="003E367A" w:rsidRDefault="00281F49" w:rsidP="00455D11">
      <w:pPr>
        <w:pStyle w:val="Default"/>
        <w:numPr>
          <w:ilvl w:val="0"/>
          <w:numId w:val="6"/>
        </w:numPr>
        <w:spacing w:line="360" w:lineRule="auto"/>
        <w:jc w:val="both"/>
      </w:pPr>
      <w:r w:rsidRPr="003E367A">
        <w:lastRenderedPageBreak/>
        <w:t>Involucrar a las personas de la tercera edad en un programa especial de acondicionamiento físico.</w:t>
      </w:r>
    </w:p>
    <w:p w:rsidR="00281F49" w:rsidRPr="003E367A" w:rsidRDefault="00281F49" w:rsidP="00455D11">
      <w:pPr>
        <w:spacing w:line="360" w:lineRule="auto"/>
        <w:jc w:val="both"/>
        <w:rPr>
          <w:rFonts w:ascii="Arial" w:hAnsi="Arial" w:cs="Arial"/>
          <w:sz w:val="24"/>
          <w:szCs w:val="24"/>
          <w:lang w:val="es-MX"/>
        </w:rPr>
      </w:pPr>
    </w:p>
    <w:p w:rsidR="006860CA" w:rsidRPr="003E367A" w:rsidRDefault="006860CA" w:rsidP="00455D11">
      <w:pPr>
        <w:spacing w:line="360" w:lineRule="auto"/>
        <w:jc w:val="both"/>
        <w:rPr>
          <w:rFonts w:ascii="Arial" w:hAnsi="Arial" w:cs="Arial"/>
          <w:sz w:val="24"/>
          <w:szCs w:val="24"/>
          <w:lang w:val="es-MX"/>
        </w:rPr>
      </w:pPr>
    </w:p>
    <w:p w:rsidR="003C203E" w:rsidRPr="003E367A" w:rsidRDefault="006C61DD" w:rsidP="00455D11">
      <w:pPr>
        <w:pStyle w:val="Estilo16"/>
        <w:outlineLvl w:val="2"/>
        <w:rPr>
          <w:lang w:val="es-MX"/>
        </w:rPr>
      </w:pPr>
      <w:bookmarkStart w:id="33" w:name="_Toc440294957"/>
      <w:r w:rsidRPr="003E367A">
        <w:rPr>
          <w:lang w:val="es-MX"/>
        </w:rPr>
        <w:t>5.1.4.1</w:t>
      </w:r>
      <w:r w:rsidR="003C203E" w:rsidRPr="003E367A">
        <w:rPr>
          <w:lang w:val="es-MX"/>
        </w:rPr>
        <w:t>Diagnóstico de Arte y Cultura</w:t>
      </w:r>
      <w:bookmarkEnd w:id="33"/>
    </w:p>
    <w:p w:rsidR="003C203E" w:rsidRPr="003E367A" w:rsidRDefault="003C203E" w:rsidP="00455D11">
      <w:pPr>
        <w:spacing w:line="360" w:lineRule="auto"/>
        <w:jc w:val="both"/>
        <w:rPr>
          <w:rFonts w:ascii="Arial" w:hAnsi="Arial" w:cs="Arial"/>
          <w:sz w:val="24"/>
          <w:szCs w:val="24"/>
          <w:lang w:val="es-MX"/>
        </w:rPr>
      </w:pPr>
      <w:r w:rsidRPr="003E367A">
        <w:rPr>
          <w:rFonts w:ascii="Arial" w:hAnsi="Arial" w:cs="Arial"/>
          <w:sz w:val="24"/>
          <w:szCs w:val="24"/>
          <w:lang w:val="es-MX"/>
        </w:rPr>
        <w:t xml:space="preserve">La situación actual del Municipio de Cumpas en lo referente a Arte y Cultura es crítica ya que no se le ha brindado la debida atención. </w:t>
      </w:r>
      <w:r w:rsidR="00E85B05" w:rsidRPr="003E367A">
        <w:rPr>
          <w:rFonts w:ascii="Arial" w:hAnsi="Arial" w:cs="Arial"/>
          <w:sz w:val="24"/>
          <w:szCs w:val="24"/>
          <w:lang w:val="es-MX"/>
        </w:rPr>
        <w:t>Se implementará</w:t>
      </w:r>
      <w:r w:rsidRPr="003E367A">
        <w:rPr>
          <w:rFonts w:ascii="Arial" w:hAnsi="Arial" w:cs="Arial"/>
          <w:sz w:val="24"/>
          <w:szCs w:val="24"/>
          <w:lang w:val="es-MX"/>
        </w:rPr>
        <w:t xml:space="preserve"> e </w:t>
      </w:r>
      <w:r w:rsidR="00E85B05" w:rsidRPr="003E367A">
        <w:rPr>
          <w:rFonts w:ascii="Arial" w:hAnsi="Arial" w:cs="Arial"/>
          <w:sz w:val="24"/>
          <w:szCs w:val="24"/>
          <w:lang w:val="es-MX"/>
        </w:rPr>
        <w:t>impulsará</w:t>
      </w:r>
      <w:r w:rsidRPr="003E367A">
        <w:rPr>
          <w:rFonts w:ascii="Arial" w:hAnsi="Arial" w:cs="Arial"/>
          <w:sz w:val="24"/>
          <w:szCs w:val="24"/>
          <w:lang w:val="es-MX"/>
        </w:rPr>
        <w:t xml:space="preserve"> el arte y la cultura, sumándonos a la iniciativa de los promotores culturales de distintas zonas de nue</w:t>
      </w:r>
      <w:r w:rsidR="00E85B05" w:rsidRPr="003E367A">
        <w:rPr>
          <w:rFonts w:ascii="Arial" w:hAnsi="Arial" w:cs="Arial"/>
          <w:sz w:val="24"/>
          <w:szCs w:val="24"/>
          <w:lang w:val="es-MX"/>
        </w:rPr>
        <w:t xml:space="preserve">stro estado, enriqueciendo así </w:t>
      </w:r>
      <w:r w:rsidRPr="003E367A">
        <w:rPr>
          <w:rFonts w:ascii="Arial" w:hAnsi="Arial" w:cs="Arial"/>
          <w:sz w:val="24"/>
          <w:szCs w:val="24"/>
          <w:lang w:val="es-MX"/>
        </w:rPr>
        <w:t>a nuestro Municipio y de tal manera rescatar costumbres y tradiciones que permanecen en el olvido.</w:t>
      </w:r>
      <w:r w:rsidR="00D07B06" w:rsidRPr="003E367A">
        <w:rPr>
          <w:rFonts w:ascii="Arial" w:hAnsi="Arial" w:cs="Arial"/>
          <w:sz w:val="24"/>
          <w:szCs w:val="24"/>
          <w:lang w:val="es-MX"/>
        </w:rPr>
        <w:t xml:space="preserve"> Para ello es necesario contar con una “Casa de la cultura” en donde</w:t>
      </w:r>
      <w:r w:rsidR="00E258A8">
        <w:rPr>
          <w:rFonts w:ascii="Arial" w:hAnsi="Arial" w:cs="Arial"/>
          <w:sz w:val="24"/>
          <w:szCs w:val="24"/>
          <w:lang w:val="es-MX"/>
        </w:rPr>
        <w:t xml:space="preserve"> se imparta distintos talleres a </w:t>
      </w:r>
      <w:r w:rsidR="00D07B06" w:rsidRPr="003E367A">
        <w:rPr>
          <w:rFonts w:ascii="Arial" w:hAnsi="Arial" w:cs="Arial"/>
          <w:sz w:val="24"/>
          <w:szCs w:val="24"/>
          <w:lang w:val="es-MX"/>
        </w:rPr>
        <w:t xml:space="preserve"> niños y jóvenes</w:t>
      </w:r>
      <w:r w:rsidR="00E258A8">
        <w:rPr>
          <w:rFonts w:ascii="Arial" w:hAnsi="Arial" w:cs="Arial"/>
          <w:sz w:val="24"/>
          <w:szCs w:val="24"/>
          <w:lang w:val="es-MX"/>
        </w:rPr>
        <w:t xml:space="preserve"> para que estos puedan trabajar </w:t>
      </w:r>
      <w:r w:rsidR="00D07B06" w:rsidRPr="003E367A">
        <w:rPr>
          <w:rFonts w:ascii="Arial" w:hAnsi="Arial" w:cs="Arial"/>
          <w:sz w:val="24"/>
          <w:szCs w:val="24"/>
          <w:lang w:val="es-MX"/>
        </w:rPr>
        <w:t>y al mismo tiempo enriquecerse de nuevos conocimientos, siendo</w:t>
      </w:r>
      <w:r w:rsidR="00E258A8">
        <w:rPr>
          <w:rFonts w:ascii="Arial" w:hAnsi="Arial" w:cs="Arial"/>
          <w:sz w:val="24"/>
          <w:szCs w:val="24"/>
          <w:lang w:val="es-MX"/>
        </w:rPr>
        <w:t xml:space="preserve"> estos talleres</w:t>
      </w:r>
      <w:r w:rsidR="00D07B06" w:rsidRPr="003E367A">
        <w:rPr>
          <w:rFonts w:ascii="Arial" w:hAnsi="Arial" w:cs="Arial"/>
          <w:sz w:val="24"/>
          <w:szCs w:val="24"/>
          <w:lang w:val="es-MX"/>
        </w:rPr>
        <w:t xml:space="preserve"> un distractor positivo para alejarlos de los vicios. Así mismo los visitantes podrán apreciar y disfrutar de la diversidad cultural que se establecerá en la “Casa de la cultura”</w:t>
      </w:r>
    </w:p>
    <w:p w:rsidR="00713BFB" w:rsidRPr="003E367A" w:rsidRDefault="00713BFB" w:rsidP="00455D11">
      <w:pPr>
        <w:pStyle w:val="Estilo17"/>
        <w:rPr>
          <w:lang w:val="es-MX"/>
        </w:rPr>
      </w:pPr>
    </w:p>
    <w:p w:rsidR="003C203E" w:rsidRPr="003E367A" w:rsidRDefault="006C61DD" w:rsidP="00455D11">
      <w:pPr>
        <w:pStyle w:val="Estilo17"/>
        <w:outlineLvl w:val="2"/>
        <w:rPr>
          <w:lang w:val="es-MX"/>
        </w:rPr>
      </w:pPr>
      <w:bookmarkStart w:id="34" w:name="_Toc440294958"/>
      <w:r w:rsidRPr="003E367A">
        <w:rPr>
          <w:lang w:val="es-MX"/>
        </w:rPr>
        <w:t xml:space="preserve">5.1.4.2 </w:t>
      </w:r>
      <w:r w:rsidR="00530F1C" w:rsidRPr="003E367A">
        <w:rPr>
          <w:lang w:val="es-MX"/>
        </w:rPr>
        <w:t>Objetivo</w:t>
      </w:r>
      <w:bookmarkEnd w:id="34"/>
    </w:p>
    <w:p w:rsidR="003C203E" w:rsidRPr="003E367A" w:rsidRDefault="003C203E" w:rsidP="00455D11">
      <w:pPr>
        <w:spacing w:line="360" w:lineRule="auto"/>
        <w:jc w:val="both"/>
        <w:rPr>
          <w:rFonts w:ascii="Arial" w:hAnsi="Arial" w:cs="Arial"/>
          <w:sz w:val="24"/>
          <w:szCs w:val="24"/>
          <w:lang w:val="es-MX"/>
        </w:rPr>
      </w:pPr>
      <w:r w:rsidRPr="003E367A">
        <w:rPr>
          <w:rFonts w:ascii="Arial" w:hAnsi="Arial" w:cs="Arial"/>
          <w:sz w:val="24"/>
          <w:szCs w:val="24"/>
          <w:lang w:val="es-MX"/>
        </w:rPr>
        <w:t>Fomentar en nuestro Municipio el interés por conservar costumbres y tradiciones con el fin de inmiscuirlos en el arte y cultura.</w:t>
      </w:r>
    </w:p>
    <w:p w:rsidR="00713BFB" w:rsidRPr="003E367A" w:rsidRDefault="00713BFB" w:rsidP="00455D11">
      <w:pPr>
        <w:pStyle w:val="Estilo18"/>
        <w:rPr>
          <w:lang w:val="es-MX"/>
        </w:rPr>
      </w:pPr>
    </w:p>
    <w:p w:rsidR="003C203E" w:rsidRPr="003E367A" w:rsidRDefault="006C61DD" w:rsidP="00455D11">
      <w:pPr>
        <w:pStyle w:val="Estilo18"/>
        <w:outlineLvl w:val="2"/>
        <w:rPr>
          <w:lang w:val="es-MX"/>
        </w:rPr>
      </w:pPr>
      <w:bookmarkStart w:id="35" w:name="_Toc440294959"/>
      <w:r w:rsidRPr="003E367A">
        <w:rPr>
          <w:lang w:val="es-MX"/>
        </w:rPr>
        <w:t>5.1.4.3</w:t>
      </w:r>
      <w:r w:rsidR="00530F1C" w:rsidRPr="003E367A">
        <w:rPr>
          <w:lang w:val="es-MX"/>
        </w:rPr>
        <w:t>Estrategias</w:t>
      </w:r>
      <w:bookmarkEnd w:id="35"/>
    </w:p>
    <w:p w:rsidR="00D07B06" w:rsidRPr="003E367A" w:rsidRDefault="00E85B05" w:rsidP="006C61DD">
      <w:pPr>
        <w:pStyle w:val="Prrafodelista"/>
        <w:numPr>
          <w:ilvl w:val="0"/>
          <w:numId w:val="42"/>
        </w:numPr>
        <w:spacing w:line="360" w:lineRule="auto"/>
        <w:jc w:val="both"/>
        <w:rPr>
          <w:rFonts w:ascii="Arial" w:hAnsi="Arial" w:cs="Arial"/>
          <w:sz w:val="24"/>
          <w:szCs w:val="24"/>
          <w:lang w:val="es-MX"/>
        </w:rPr>
      </w:pPr>
      <w:r w:rsidRPr="003E367A">
        <w:rPr>
          <w:rFonts w:ascii="Arial" w:hAnsi="Arial" w:cs="Arial"/>
          <w:sz w:val="24"/>
          <w:szCs w:val="24"/>
          <w:lang w:val="es-MX"/>
        </w:rPr>
        <w:t>P</w:t>
      </w:r>
      <w:r w:rsidR="00D07B06" w:rsidRPr="003E367A">
        <w:rPr>
          <w:rFonts w:ascii="Arial" w:hAnsi="Arial" w:cs="Arial"/>
          <w:sz w:val="24"/>
          <w:szCs w:val="24"/>
          <w:lang w:val="es-MX"/>
        </w:rPr>
        <w:t>romover mediante cursos y talleres las diversas disciplinas de arte y cultura motivando de dicha manera a nu</w:t>
      </w:r>
      <w:r w:rsidRPr="003E367A">
        <w:rPr>
          <w:rFonts w:ascii="Arial" w:hAnsi="Arial" w:cs="Arial"/>
          <w:sz w:val="24"/>
          <w:szCs w:val="24"/>
          <w:lang w:val="es-MX"/>
        </w:rPr>
        <w:t>estra población.</w:t>
      </w:r>
    </w:p>
    <w:p w:rsidR="00E258A8" w:rsidRPr="00E258A8" w:rsidRDefault="00D07B06" w:rsidP="002C25EF">
      <w:pPr>
        <w:pStyle w:val="Prrafodelista"/>
        <w:numPr>
          <w:ilvl w:val="0"/>
          <w:numId w:val="42"/>
        </w:numPr>
        <w:spacing w:line="360" w:lineRule="auto"/>
        <w:jc w:val="both"/>
        <w:outlineLvl w:val="2"/>
      </w:pPr>
      <w:r w:rsidRPr="00E258A8">
        <w:rPr>
          <w:rFonts w:ascii="Arial" w:hAnsi="Arial" w:cs="Arial"/>
          <w:sz w:val="24"/>
          <w:szCs w:val="24"/>
          <w:lang w:val="es-MX"/>
        </w:rPr>
        <w:t>Implementar talleres</w:t>
      </w:r>
      <w:r w:rsidR="00E258A8" w:rsidRPr="00E258A8">
        <w:rPr>
          <w:rFonts w:ascii="Arial" w:hAnsi="Arial" w:cs="Arial"/>
          <w:sz w:val="24"/>
          <w:szCs w:val="24"/>
          <w:lang w:val="es-MX"/>
        </w:rPr>
        <w:t xml:space="preserve"> en coordinación </w:t>
      </w:r>
      <w:r w:rsidR="003C203E" w:rsidRPr="00E258A8">
        <w:rPr>
          <w:rFonts w:ascii="Arial" w:hAnsi="Arial" w:cs="Arial"/>
          <w:sz w:val="24"/>
          <w:szCs w:val="24"/>
          <w:lang w:val="es-MX"/>
        </w:rPr>
        <w:t>con el Ins</w:t>
      </w:r>
      <w:r w:rsidR="00E258A8" w:rsidRPr="00E258A8">
        <w:rPr>
          <w:rFonts w:ascii="Arial" w:hAnsi="Arial" w:cs="Arial"/>
          <w:sz w:val="24"/>
          <w:szCs w:val="24"/>
          <w:lang w:val="es-MX"/>
        </w:rPr>
        <w:t>tituto Sonorense de la Cultura.</w:t>
      </w:r>
      <w:bookmarkStart w:id="36" w:name="_Toc440294960"/>
    </w:p>
    <w:p w:rsidR="00310B82" w:rsidRDefault="00310B82" w:rsidP="00E258A8">
      <w:pPr>
        <w:spacing w:line="360" w:lineRule="auto"/>
        <w:jc w:val="both"/>
        <w:outlineLvl w:val="2"/>
      </w:pPr>
    </w:p>
    <w:p w:rsidR="00E258A8" w:rsidRDefault="00E258A8" w:rsidP="002C25EF">
      <w:pPr>
        <w:pStyle w:val="Estilo19"/>
        <w:outlineLvl w:val="2"/>
      </w:pPr>
    </w:p>
    <w:p w:rsidR="003C203E" w:rsidRPr="003E367A" w:rsidRDefault="006C61DD" w:rsidP="002C25EF">
      <w:pPr>
        <w:pStyle w:val="Estilo19"/>
        <w:outlineLvl w:val="2"/>
        <w:rPr>
          <w:lang w:val="es-MX"/>
        </w:rPr>
      </w:pPr>
      <w:r w:rsidRPr="003E367A">
        <w:rPr>
          <w:lang w:val="es-MX"/>
        </w:rPr>
        <w:lastRenderedPageBreak/>
        <w:t xml:space="preserve">5.1.4.4 </w:t>
      </w:r>
      <w:r w:rsidR="00D07B06" w:rsidRPr="003E367A">
        <w:rPr>
          <w:lang w:val="es-MX"/>
        </w:rPr>
        <w:t>Líneas</w:t>
      </w:r>
      <w:r w:rsidR="00530F1C" w:rsidRPr="003E367A">
        <w:rPr>
          <w:lang w:val="es-MX"/>
        </w:rPr>
        <w:t xml:space="preserve"> de acción</w:t>
      </w:r>
      <w:bookmarkEnd w:id="36"/>
    </w:p>
    <w:p w:rsidR="003C203E" w:rsidRPr="003E367A" w:rsidRDefault="003C203E" w:rsidP="00455D11">
      <w:pPr>
        <w:pStyle w:val="Prrafodelista"/>
        <w:numPr>
          <w:ilvl w:val="0"/>
          <w:numId w:val="20"/>
        </w:numPr>
        <w:spacing w:line="360" w:lineRule="auto"/>
        <w:jc w:val="both"/>
        <w:rPr>
          <w:rFonts w:ascii="Arial" w:hAnsi="Arial" w:cs="Arial"/>
          <w:sz w:val="24"/>
          <w:szCs w:val="24"/>
          <w:lang w:val="es-MX"/>
        </w:rPr>
      </w:pPr>
      <w:r w:rsidRPr="003E367A">
        <w:rPr>
          <w:rFonts w:ascii="Arial" w:hAnsi="Arial" w:cs="Arial"/>
          <w:sz w:val="24"/>
          <w:szCs w:val="24"/>
          <w:lang w:val="es-MX"/>
        </w:rPr>
        <w:t>Promover espacios y actividades culturales</w:t>
      </w:r>
      <w:r w:rsidR="00E85B05" w:rsidRPr="003E367A">
        <w:rPr>
          <w:rFonts w:ascii="Arial" w:hAnsi="Arial" w:cs="Arial"/>
          <w:sz w:val="24"/>
          <w:szCs w:val="24"/>
          <w:lang w:val="es-MX"/>
        </w:rPr>
        <w:t>.</w:t>
      </w:r>
    </w:p>
    <w:p w:rsidR="003C203E" w:rsidRPr="003E367A" w:rsidRDefault="003C203E" w:rsidP="00455D11">
      <w:pPr>
        <w:pStyle w:val="Prrafodelista"/>
        <w:numPr>
          <w:ilvl w:val="0"/>
          <w:numId w:val="20"/>
        </w:numPr>
        <w:spacing w:line="360" w:lineRule="auto"/>
        <w:jc w:val="both"/>
        <w:rPr>
          <w:rFonts w:ascii="Arial" w:hAnsi="Arial" w:cs="Arial"/>
          <w:sz w:val="24"/>
          <w:szCs w:val="24"/>
          <w:lang w:val="es-MX"/>
        </w:rPr>
      </w:pPr>
      <w:r w:rsidRPr="003E367A">
        <w:rPr>
          <w:rFonts w:ascii="Arial" w:hAnsi="Arial" w:cs="Arial"/>
          <w:sz w:val="24"/>
          <w:szCs w:val="24"/>
          <w:lang w:val="es-MX"/>
        </w:rPr>
        <w:t>Gestionar apoyos para fortalecer este rubro en cada una de las distintas expresiones artísticas.</w:t>
      </w:r>
    </w:p>
    <w:p w:rsidR="0025694E" w:rsidRPr="003E367A" w:rsidRDefault="0025694E" w:rsidP="00455D11">
      <w:pPr>
        <w:pStyle w:val="Prrafodelista"/>
        <w:numPr>
          <w:ilvl w:val="0"/>
          <w:numId w:val="20"/>
        </w:numPr>
        <w:spacing w:line="360" w:lineRule="auto"/>
        <w:jc w:val="both"/>
        <w:rPr>
          <w:rFonts w:ascii="Arial" w:hAnsi="Arial" w:cs="Arial"/>
          <w:sz w:val="24"/>
          <w:szCs w:val="24"/>
          <w:lang w:val="es-MX"/>
        </w:rPr>
      </w:pPr>
      <w:r w:rsidRPr="003E367A">
        <w:rPr>
          <w:rFonts w:ascii="Arial" w:hAnsi="Arial" w:cs="Arial"/>
          <w:sz w:val="24"/>
          <w:szCs w:val="24"/>
          <w:lang w:val="es-MX"/>
        </w:rPr>
        <w:t>Fomentar y promover mediante cursos y talleres las diversas disciplinas de arte y cultura motivando de di</w:t>
      </w:r>
      <w:r w:rsidR="00F55DBC" w:rsidRPr="003E367A">
        <w:rPr>
          <w:rFonts w:ascii="Arial" w:hAnsi="Arial" w:cs="Arial"/>
          <w:sz w:val="24"/>
          <w:szCs w:val="24"/>
          <w:lang w:val="es-MX"/>
        </w:rPr>
        <w:t>cha manera a nuestra población.</w:t>
      </w:r>
    </w:p>
    <w:p w:rsidR="0025694E" w:rsidRPr="003E367A" w:rsidRDefault="0025694E" w:rsidP="00455D11">
      <w:pPr>
        <w:pStyle w:val="Prrafodelista"/>
        <w:numPr>
          <w:ilvl w:val="0"/>
          <w:numId w:val="20"/>
        </w:numPr>
        <w:spacing w:line="360" w:lineRule="auto"/>
        <w:jc w:val="both"/>
        <w:rPr>
          <w:rFonts w:ascii="Arial" w:hAnsi="Arial" w:cs="Arial"/>
          <w:sz w:val="24"/>
          <w:szCs w:val="24"/>
          <w:lang w:val="es-MX"/>
        </w:rPr>
      </w:pPr>
      <w:r w:rsidRPr="003E367A">
        <w:rPr>
          <w:rFonts w:ascii="Arial" w:hAnsi="Arial" w:cs="Arial"/>
          <w:sz w:val="24"/>
          <w:szCs w:val="24"/>
          <w:lang w:val="es-MX"/>
        </w:rPr>
        <w:t>Pedir el apoyo al Instituto Sonorense de la Cultura,  Gobierno Estatal y M</w:t>
      </w:r>
      <w:r w:rsidR="0056466B" w:rsidRPr="003E367A">
        <w:rPr>
          <w:rFonts w:ascii="Arial" w:hAnsi="Arial" w:cs="Arial"/>
          <w:sz w:val="24"/>
          <w:szCs w:val="24"/>
          <w:lang w:val="es-MX"/>
        </w:rPr>
        <w:t>unicipal, para la creación de un centro cultural “Casa de la Cultura”.</w:t>
      </w:r>
    </w:p>
    <w:p w:rsidR="003C203E" w:rsidRPr="003E367A" w:rsidRDefault="003C203E" w:rsidP="00455D11">
      <w:pPr>
        <w:pStyle w:val="Prrafodelista"/>
        <w:numPr>
          <w:ilvl w:val="0"/>
          <w:numId w:val="20"/>
        </w:numPr>
        <w:spacing w:line="360" w:lineRule="auto"/>
        <w:jc w:val="both"/>
        <w:rPr>
          <w:rFonts w:ascii="Arial" w:hAnsi="Arial" w:cs="Arial"/>
          <w:sz w:val="24"/>
          <w:szCs w:val="24"/>
          <w:lang w:val="es-MX"/>
        </w:rPr>
      </w:pPr>
      <w:r w:rsidRPr="003E367A">
        <w:rPr>
          <w:rFonts w:ascii="Arial" w:hAnsi="Arial" w:cs="Arial"/>
          <w:sz w:val="24"/>
          <w:szCs w:val="24"/>
          <w:lang w:val="es-MX"/>
        </w:rPr>
        <w:t>Promover en la comunidad escolar el gusto por el arte y su expresión en público</w:t>
      </w:r>
    </w:p>
    <w:p w:rsidR="003C203E" w:rsidRPr="003E367A" w:rsidRDefault="003C203E" w:rsidP="00455D11">
      <w:pPr>
        <w:pStyle w:val="Prrafodelista"/>
        <w:numPr>
          <w:ilvl w:val="0"/>
          <w:numId w:val="20"/>
        </w:numPr>
        <w:spacing w:line="360" w:lineRule="auto"/>
        <w:jc w:val="both"/>
        <w:rPr>
          <w:rFonts w:ascii="Arial" w:hAnsi="Arial" w:cs="Arial"/>
          <w:sz w:val="24"/>
          <w:szCs w:val="24"/>
          <w:lang w:val="es-MX"/>
        </w:rPr>
      </w:pPr>
      <w:r w:rsidRPr="003E367A">
        <w:rPr>
          <w:rFonts w:ascii="Arial" w:hAnsi="Arial" w:cs="Arial"/>
          <w:sz w:val="24"/>
          <w:szCs w:val="24"/>
          <w:lang w:val="es-MX"/>
        </w:rPr>
        <w:t xml:space="preserve">Establecer  </w:t>
      </w:r>
      <w:r w:rsidR="0056466B" w:rsidRPr="003E367A">
        <w:rPr>
          <w:rFonts w:ascii="Arial" w:hAnsi="Arial" w:cs="Arial"/>
          <w:sz w:val="24"/>
          <w:szCs w:val="24"/>
          <w:lang w:val="es-MX"/>
        </w:rPr>
        <w:t>eventos culturales</w:t>
      </w:r>
      <w:r w:rsidRPr="003E367A">
        <w:rPr>
          <w:rFonts w:ascii="Arial" w:hAnsi="Arial" w:cs="Arial"/>
          <w:sz w:val="24"/>
          <w:szCs w:val="24"/>
          <w:lang w:val="es-MX"/>
        </w:rPr>
        <w:t xml:space="preserve"> en las comisarías en conjunto con </w:t>
      </w:r>
      <w:r w:rsidR="0056466B" w:rsidRPr="003E367A">
        <w:rPr>
          <w:rFonts w:ascii="Arial" w:hAnsi="Arial" w:cs="Arial"/>
          <w:sz w:val="24"/>
          <w:szCs w:val="24"/>
          <w:lang w:val="es-MX"/>
        </w:rPr>
        <w:t>otras instituciones</w:t>
      </w:r>
      <w:r w:rsidRPr="003E367A">
        <w:rPr>
          <w:rFonts w:ascii="Arial" w:hAnsi="Arial" w:cs="Arial"/>
          <w:sz w:val="24"/>
          <w:szCs w:val="24"/>
          <w:lang w:val="es-MX"/>
        </w:rPr>
        <w:t xml:space="preserve"> Municipal</w:t>
      </w:r>
      <w:r w:rsidR="0056466B" w:rsidRPr="003E367A">
        <w:rPr>
          <w:rFonts w:ascii="Arial" w:hAnsi="Arial" w:cs="Arial"/>
          <w:sz w:val="24"/>
          <w:szCs w:val="24"/>
          <w:lang w:val="es-MX"/>
        </w:rPr>
        <w:t>es</w:t>
      </w:r>
      <w:r w:rsidRPr="003E367A">
        <w:rPr>
          <w:rFonts w:ascii="Arial" w:hAnsi="Arial" w:cs="Arial"/>
          <w:sz w:val="24"/>
          <w:szCs w:val="24"/>
          <w:lang w:val="es-MX"/>
        </w:rPr>
        <w:t xml:space="preserve"> donde recuperaremos</w:t>
      </w:r>
      <w:r w:rsidR="0056466B" w:rsidRPr="003E367A">
        <w:rPr>
          <w:rFonts w:ascii="Arial" w:hAnsi="Arial" w:cs="Arial"/>
          <w:sz w:val="24"/>
          <w:szCs w:val="24"/>
          <w:lang w:val="es-MX"/>
        </w:rPr>
        <w:t xml:space="preserve"> material necesario para llevar a cabo dichas actividades.</w:t>
      </w:r>
    </w:p>
    <w:p w:rsidR="003C203E" w:rsidRPr="003E367A" w:rsidRDefault="003C203E" w:rsidP="00455D11">
      <w:pPr>
        <w:pStyle w:val="Prrafodelista"/>
        <w:numPr>
          <w:ilvl w:val="0"/>
          <w:numId w:val="20"/>
        </w:numPr>
        <w:spacing w:line="360" w:lineRule="auto"/>
        <w:jc w:val="both"/>
        <w:rPr>
          <w:rFonts w:ascii="Arial" w:hAnsi="Arial" w:cs="Arial"/>
          <w:sz w:val="24"/>
          <w:szCs w:val="24"/>
          <w:lang w:val="es-MX"/>
        </w:rPr>
      </w:pPr>
      <w:r w:rsidRPr="003E367A">
        <w:rPr>
          <w:rFonts w:ascii="Arial" w:hAnsi="Arial" w:cs="Arial"/>
          <w:sz w:val="24"/>
          <w:szCs w:val="24"/>
          <w:lang w:val="es-MX"/>
        </w:rPr>
        <w:t xml:space="preserve">Rescatar tradiciones, costumbres y cultura de la comunidad  fomentando en nuestros jóvenes el gusto por el arte y la cultura de manera </w:t>
      </w:r>
      <w:r w:rsidR="0056466B" w:rsidRPr="003E367A">
        <w:rPr>
          <w:rFonts w:ascii="Arial" w:hAnsi="Arial" w:cs="Arial"/>
          <w:sz w:val="24"/>
          <w:szCs w:val="24"/>
          <w:lang w:val="es-MX"/>
        </w:rPr>
        <w:t>paulatina.</w:t>
      </w:r>
    </w:p>
    <w:p w:rsidR="00EE74AC" w:rsidRPr="003E367A" w:rsidRDefault="00EE74AC" w:rsidP="00455D11">
      <w:pPr>
        <w:pStyle w:val="Default"/>
        <w:spacing w:line="360" w:lineRule="auto"/>
        <w:jc w:val="both"/>
      </w:pPr>
    </w:p>
    <w:p w:rsidR="00411C91" w:rsidRPr="003E367A" w:rsidRDefault="00411C91" w:rsidP="00455D11">
      <w:pPr>
        <w:pStyle w:val="Default"/>
        <w:spacing w:line="360" w:lineRule="auto"/>
        <w:jc w:val="both"/>
      </w:pPr>
    </w:p>
    <w:p w:rsidR="00411C91" w:rsidRPr="003E367A" w:rsidRDefault="00411C91" w:rsidP="00455D11">
      <w:pPr>
        <w:pStyle w:val="Default"/>
        <w:spacing w:line="360" w:lineRule="auto"/>
        <w:jc w:val="both"/>
      </w:pPr>
    </w:p>
    <w:p w:rsidR="00411C91" w:rsidRPr="003E367A" w:rsidRDefault="00411C91" w:rsidP="00455D11">
      <w:pPr>
        <w:pStyle w:val="Default"/>
        <w:spacing w:line="360" w:lineRule="auto"/>
        <w:jc w:val="both"/>
      </w:pPr>
    </w:p>
    <w:p w:rsidR="001770D0" w:rsidRPr="003E367A" w:rsidRDefault="001770D0" w:rsidP="00455D11">
      <w:pPr>
        <w:pStyle w:val="Default"/>
        <w:spacing w:line="360" w:lineRule="auto"/>
        <w:jc w:val="both"/>
      </w:pPr>
    </w:p>
    <w:p w:rsidR="001770D0" w:rsidRPr="003E367A" w:rsidRDefault="001770D0" w:rsidP="00455D11">
      <w:pPr>
        <w:pStyle w:val="Default"/>
        <w:spacing w:line="360" w:lineRule="auto"/>
        <w:jc w:val="both"/>
      </w:pPr>
    </w:p>
    <w:p w:rsidR="001770D0" w:rsidRPr="003E367A" w:rsidRDefault="001770D0" w:rsidP="00455D11">
      <w:pPr>
        <w:pStyle w:val="Default"/>
        <w:spacing w:line="360" w:lineRule="auto"/>
        <w:jc w:val="both"/>
      </w:pPr>
    </w:p>
    <w:p w:rsidR="001770D0" w:rsidRPr="003E367A" w:rsidRDefault="001770D0" w:rsidP="00455D11">
      <w:pPr>
        <w:pStyle w:val="Default"/>
        <w:spacing w:line="360" w:lineRule="auto"/>
        <w:jc w:val="both"/>
      </w:pPr>
    </w:p>
    <w:p w:rsidR="00A674AE" w:rsidRPr="003E367A" w:rsidRDefault="00A674AE" w:rsidP="00455D11">
      <w:pPr>
        <w:pStyle w:val="Estilo2"/>
        <w:spacing w:line="360" w:lineRule="auto"/>
        <w:outlineLvl w:val="1"/>
        <w:rPr>
          <w:lang w:val="es-MX"/>
        </w:rPr>
      </w:pPr>
    </w:p>
    <w:p w:rsidR="006C61DD" w:rsidRPr="003E367A" w:rsidRDefault="006C61DD" w:rsidP="00582D4C">
      <w:pPr>
        <w:pStyle w:val="Estilo2"/>
        <w:spacing w:line="360" w:lineRule="auto"/>
        <w:jc w:val="left"/>
        <w:outlineLvl w:val="1"/>
        <w:rPr>
          <w:lang w:val="es-MX"/>
        </w:rPr>
      </w:pPr>
    </w:p>
    <w:p w:rsidR="00582D4C" w:rsidRDefault="00582D4C" w:rsidP="00582D4C">
      <w:pPr>
        <w:pStyle w:val="Estilo2"/>
        <w:spacing w:line="360" w:lineRule="auto"/>
        <w:jc w:val="left"/>
        <w:outlineLvl w:val="1"/>
      </w:pPr>
    </w:p>
    <w:p w:rsidR="00310B82" w:rsidRDefault="00310B82" w:rsidP="00582D4C">
      <w:pPr>
        <w:pStyle w:val="Estilo2"/>
        <w:spacing w:line="360" w:lineRule="auto"/>
        <w:jc w:val="left"/>
        <w:outlineLvl w:val="1"/>
      </w:pPr>
    </w:p>
    <w:p w:rsidR="00310B82" w:rsidRPr="00310B82" w:rsidRDefault="00310B82" w:rsidP="00582D4C">
      <w:pPr>
        <w:pStyle w:val="Estilo2"/>
        <w:spacing w:line="360" w:lineRule="auto"/>
        <w:jc w:val="left"/>
        <w:outlineLvl w:val="1"/>
      </w:pPr>
    </w:p>
    <w:p w:rsidR="00EE74AC" w:rsidRPr="003E367A" w:rsidRDefault="006C61DD" w:rsidP="00455D11">
      <w:pPr>
        <w:pStyle w:val="Estilo2"/>
        <w:spacing w:line="360" w:lineRule="auto"/>
        <w:outlineLvl w:val="1"/>
        <w:rPr>
          <w:sz w:val="24"/>
          <w:lang w:val="es-MX"/>
        </w:rPr>
      </w:pPr>
      <w:bookmarkStart w:id="37" w:name="_Toc440294961"/>
      <w:r w:rsidRPr="003E367A">
        <w:rPr>
          <w:sz w:val="24"/>
          <w:lang w:val="es-MX"/>
        </w:rPr>
        <w:lastRenderedPageBreak/>
        <w:t xml:space="preserve">5.2 </w:t>
      </w:r>
      <w:r w:rsidR="00EE74AC" w:rsidRPr="003E367A">
        <w:rPr>
          <w:sz w:val="24"/>
          <w:lang w:val="es-MX"/>
        </w:rPr>
        <w:t>POLITICA ECONOMICA</w:t>
      </w:r>
      <w:bookmarkEnd w:id="37"/>
    </w:p>
    <w:p w:rsidR="005A7EC1" w:rsidRPr="003E367A" w:rsidRDefault="003E521B" w:rsidP="00455D11">
      <w:pPr>
        <w:pStyle w:val="Estilo3"/>
        <w:outlineLvl w:val="2"/>
        <w:rPr>
          <w:lang w:val="es-MX"/>
        </w:rPr>
      </w:pPr>
      <w:bookmarkStart w:id="38" w:name="_Toc440294962"/>
      <w:r w:rsidRPr="003E367A">
        <w:rPr>
          <w:lang w:val="es-MX"/>
        </w:rPr>
        <w:t xml:space="preserve">5.2.1 </w:t>
      </w:r>
      <w:r w:rsidR="005A7EC1" w:rsidRPr="003E367A">
        <w:rPr>
          <w:lang w:val="es-MX"/>
        </w:rPr>
        <w:t>EJE RECTOR II: PROMOCION MUNICIPAL</w:t>
      </w:r>
      <w:bookmarkEnd w:id="38"/>
    </w:p>
    <w:p w:rsidR="00EE74AC" w:rsidRPr="003E367A" w:rsidRDefault="00EE74AC" w:rsidP="00455D11">
      <w:pPr>
        <w:pStyle w:val="Default"/>
        <w:spacing w:line="360" w:lineRule="auto"/>
        <w:jc w:val="both"/>
        <w:rPr>
          <w:b/>
        </w:rPr>
      </w:pPr>
    </w:p>
    <w:p w:rsidR="00EE74AC" w:rsidRPr="003E367A" w:rsidRDefault="003E367A" w:rsidP="00455D11">
      <w:pPr>
        <w:pStyle w:val="Estilo20"/>
        <w:outlineLvl w:val="2"/>
        <w:rPr>
          <w:lang w:val="es-MX"/>
        </w:rPr>
      </w:pPr>
      <w:bookmarkStart w:id="39" w:name="_Toc440294963"/>
      <w:r w:rsidRPr="003E367A">
        <w:rPr>
          <w:lang w:val="es-MX"/>
        </w:rPr>
        <w:t>5.2.1</w:t>
      </w:r>
      <w:r w:rsidR="003E521B" w:rsidRPr="003E367A">
        <w:rPr>
          <w:lang w:val="es-MX"/>
        </w:rPr>
        <w:t>.1Diagnóstico</w:t>
      </w:r>
      <w:r w:rsidR="00EE74AC" w:rsidRPr="003E367A">
        <w:rPr>
          <w:lang w:val="es-MX"/>
        </w:rPr>
        <w:t xml:space="preserve"> de la Agricultura</w:t>
      </w:r>
      <w:bookmarkEnd w:id="39"/>
    </w:p>
    <w:p w:rsidR="00EE74AC" w:rsidRPr="003E367A" w:rsidRDefault="00EE74AC" w:rsidP="002A2FFF">
      <w:pPr>
        <w:pStyle w:val="Default"/>
        <w:spacing w:line="360" w:lineRule="auto"/>
        <w:ind w:firstLine="567"/>
        <w:jc w:val="both"/>
      </w:pPr>
      <w:r w:rsidRPr="003E367A">
        <w:t xml:space="preserve">El Municipio de Cumpas posee un valle agrícola que actualmente cuenta con un poco más de 5,000 hectáreas de las cuales aproximadamente 3,000 son de riego y poco más de 2,000 son de temporal. De la superficie total que se dedica a las actividades agropecuarias, tiene en forma muy aproximada 3,200 hectáreas de tierras ejidales y alrededor de 1,800 hectáreas que son de pequeños propietarios mismas que son explotadas por alrededor de 1,238 agricultores quienes se dedican a cultivar sus tierras de riego y temporal. </w:t>
      </w:r>
    </w:p>
    <w:p w:rsidR="002A2FFF" w:rsidRPr="003E367A" w:rsidRDefault="002A2FFF" w:rsidP="002A2FFF">
      <w:pPr>
        <w:pStyle w:val="Default"/>
        <w:spacing w:line="360" w:lineRule="auto"/>
        <w:ind w:firstLine="567"/>
        <w:jc w:val="both"/>
      </w:pPr>
    </w:p>
    <w:p w:rsidR="00EE74AC" w:rsidRPr="003E367A" w:rsidRDefault="00EE74AC" w:rsidP="002A2FFF">
      <w:pPr>
        <w:pStyle w:val="Default"/>
        <w:spacing w:line="360" w:lineRule="auto"/>
        <w:ind w:firstLine="567"/>
        <w:jc w:val="both"/>
      </w:pPr>
      <w:r w:rsidRPr="003E367A">
        <w:t xml:space="preserve">Los agricultores de Cumpas siembran el 58% de sus tierras bajo los sistemas de riego de donde obtienen diversas cosechas, con mayor porcentaje de cultivos forrajeros que de cultivos destinados a la alimentación básica. Los cultivos típicos son: alfalfa, cebada, raygrass, avena, feterita, maíz, poco trigo y en menor escala ajo, frijol, cebolla, chile verde, papas y eventualmente tomatillo. </w:t>
      </w:r>
    </w:p>
    <w:p w:rsidR="002A2FFF" w:rsidRPr="003E367A" w:rsidRDefault="002A2FFF" w:rsidP="002A2FFF">
      <w:pPr>
        <w:pStyle w:val="Default"/>
        <w:spacing w:line="360" w:lineRule="auto"/>
        <w:ind w:firstLine="567"/>
        <w:jc w:val="both"/>
      </w:pPr>
    </w:p>
    <w:p w:rsidR="002A2FFF" w:rsidRPr="003E367A" w:rsidRDefault="00EE74AC" w:rsidP="002A2FFF">
      <w:pPr>
        <w:pStyle w:val="Default"/>
        <w:spacing w:line="360" w:lineRule="auto"/>
        <w:ind w:firstLine="567"/>
        <w:jc w:val="both"/>
      </w:pPr>
      <w:r w:rsidRPr="003E367A">
        <w:t>Cumpas pertenece al Distrito Rural 143 de la Secretaría de Agricultura, Ganadería, Acuacultura, Recursos Hidráulicos, Pesca y Alimentación.</w:t>
      </w:r>
    </w:p>
    <w:p w:rsidR="00EE74AC" w:rsidRPr="003E367A" w:rsidRDefault="00EE74AC" w:rsidP="002A2FFF">
      <w:pPr>
        <w:pStyle w:val="Default"/>
        <w:spacing w:line="360" w:lineRule="auto"/>
        <w:ind w:firstLine="567"/>
        <w:jc w:val="both"/>
      </w:pPr>
    </w:p>
    <w:p w:rsidR="002A2FFF" w:rsidRPr="003E367A" w:rsidRDefault="00EE74AC" w:rsidP="002A2FFF">
      <w:pPr>
        <w:pStyle w:val="Default"/>
        <w:spacing w:line="360" w:lineRule="auto"/>
        <w:ind w:firstLine="567"/>
        <w:jc w:val="both"/>
      </w:pPr>
      <w:r w:rsidRPr="003E367A">
        <w:t>El sistema de riego agrícola de Cumpas está conformado por unidades de riego las cuales administran el recurso agua para los ciclos de cultivos Primavera-Verano, Otoño-Invierno, iniciando de Norte a Sur del Municipio.</w:t>
      </w:r>
    </w:p>
    <w:p w:rsidR="002A2FFF" w:rsidRPr="003E367A" w:rsidRDefault="002A2FFF" w:rsidP="00455D11">
      <w:pPr>
        <w:pStyle w:val="Default"/>
        <w:spacing w:line="360" w:lineRule="auto"/>
        <w:jc w:val="both"/>
      </w:pPr>
    </w:p>
    <w:p w:rsidR="00EE74AC" w:rsidRPr="003E367A" w:rsidRDefault="00EE74AC" w:rsidP="00455D11">
      <w:pPr>
        <w:pStyle w:val="Default"/>
        <w:spacing w:line="360" w:lineRule="auto"/>
        <w:jc w:val="both"/>
      </w:pPr>
      <w:r w:rsidRPr="003E367A">
        <w:t xml:space="preserve">Las unidades de riego son: </w:t>
      </w:r>
    </w:p>
    <w:p w:rsidR="00EE74AC" w:rsidRPr="003E367A" w:rsidRDefault="00EE74AC" w:rsidP="002A2FFF">
      <w:pPr>
        <w:pStyle w:val="Default"/>
        <w:numPr>
          <w:ilvl w:val="0"/>
          <w:numId w:val="34"/>
        </w:numPr>
        <w:spacing w:line="360" w:lineRule="auto"/>
        <w:jc w:val="both"/>
      </w:pPr>
      <w:r w:rsidRPr="003E367A">
        <w:t xml:space="preserve">Unidad de Riego Bella Esperanza: Constituida por 160 hectáreas con dos pozos con </w:t>
      </w:r>
      <w:r w:rsidR="00A063AE">
        <w:t>capacidad para 8.0 pulgadas. Durante los</w:t>
      </w:r>
      <w:r w:rsidRPr="003E367A">
        <w:t xml:space="preserve"> últimos años no se ha sembrado ni el 5%</w:t>
      </w:r>
      <w:r w:rsidR="00A063AE">
        <w:t xml:space="preserve"> debido a la </w:t>
      </w:r>
      <w:r w:rsidRPr="003E367A">
        <w:t xml:space="preserve"> carencia en infraestructura de aprovechamientos hidráulicos. </w:t>
      </w:r>
    </w:p>
    <w:p w:rsidR="00EE74AC" w:rsidRPr="003E367A" w:rsidRDefault="00EE74AC" w:rsidP="002A2FFF">
      <w:pPr>
        <w:pStyle w:val="Default"/>
        <w:numPr>
          <w:ilvl w:val="0"/>
          <w:numId w:val="34"/>
        </w:numPr>
        <w:spacing w:line="360" w:lineRule="auto"/>
        <w:jc w:val="both"/>
      </w:pPr>
      <w:r w:rsidRPr="003E367A">
        <w:t xml:space="preserve">Unidad de Riego Álvaro Obregón y Kilómetro Cinco: Constituida por aproximadamente 877 hectáreas incluyendo 500 hectáreas de Faustino Flores y 110 hectáreas de La Milpona. El abastecimiento del agua para riego proviene de la presa </w:t>
      </w:r>
      <w:r w:rsidR="004F5E92" w:rsidRPr="003E367A">
        <w:t>“EL TÁPIRO” y</w:t>
      </w:r>
      <w:r w:rsidRPr="003E367A">
        <w:t xml:space="preserve"> de </w:t>
      </w:r>
      <w:r w:rsidRPr="003E367A">
        <w:lastRenderedPageBreak/>
        <w:t xml:space="preserve">10 pozos de 6 a 8.0 pulgadas de diámetro de tubería de descarga. En esta área se cultiva primordialmente forraje como cebada, alfalfa, sorgo, avena, feterita, etc. y en menor proporción maíz, frijol y chile verde. </w:t>
      </w:r>
    </w:p>
    <w:p w:rsidR="00EE74AC" w:rsidRPr="003E367A" w:rsidRDefault="00EE74AC" w:rsidP="002A2FFF">
      <w:pPr>
        <w:pStyle w:val="Default"/>
        <w:numPr>
          <w:ilvl w:val="0"/>
          <w:numId w:val="34"/>
        </w:numPr>
        <w:spacing w:line="360" w:lineRule="auto"/>
        <w:jc w:val="both"/>
      </w:pPr>
      <w:r w:rsidRPr="003E367A">
        <w:t>Unidad de Riego Los Hoyos: Con aproximadamente 800 hectáreas, riega con agua de la presa El Tápiro en adición a 18 pozos. En esta unidad se cultivan principalmente alfalfa, cebada, feterita, avena, y en escasa proporción verduras y granos básicos.</w:t>
      </w:r>
    </w:p>
    <w:p w:rsidR="00EE74AC" w:rsidRPr="003E367A" w:rsidRDefault="00EE74AC" w:rsidP="00455D11">
      <w:pPr>
        <w:pStyle w:val="Default"/>
        <w:spacing w:line="360" w:lineRule="auto"/>
        <w:jc w:val="both"/>
      </w:pPr>
    </w:p>
    <w:p w:rsidR="00EE74AC" w:rsidRPr="003E367A" w:rsidRDefault="00EE74AC" w:rsidP="002A2FFF">
      <w:pPr>
        <w:pStyle w:val="Default"/>
        <w:spacing w:line="360" w:lineRule="auto"/>
        <w:ind w:firstLine="567"/>
        <w:jc w:val="both"/>
      </w:pPr>
      <w:r w:rsidRPr="003E367A">
        <w:t xml:space="preserve">La actividad agrícola de estas </w:t>
      </w:r>
      <w:r w:rsidR="002A2FFF" w:rsidRPr="003E367A">
        <w:t>últimas</w:t>
      </w:r>
      <w:r w:rsidRPr="003E367A">
        <w:t xml:space="preserve"> dos unidades de riego se ve favorecida con la presa El Tápiro la cual cuenta con una capacidad de 18 millones de metros cúbicos. Esta presa riega aproximadamente 1,300 hectáreas por gravedad ayudando así a los poblados del Kilómetro Cinco, Álvaro Obregón y Los Hoyos. </w:t>
      </w:r>
    </w:p>
    <w:p w:rsidR="002A2FFF" w:rsidRPr="003E367A" w:rsidRDefault="002A2FFF" w:rsidP="002A2FFF">
      <w:pPr>
        <w:pStyle w:val="Default"/>
        <w:spacing w:line="360" w:lineRule="auto"/>
        <w:ind w:firstLine="567"/>
        <w:jc w:val="both"/>
      </w:pPr>
    </w:p>
    <w:p w:rsidR="00EE74AC" w:rsidRPr="003E367A" w:rsidRDefault="00EE74AC" w:rsidP="002A2FFF">
      <w:pPr>
        <w:pStyle w:val="Default"/>
        <w:spacing w:line="360" w:lineRule="auto"/>
        <w:ind w:firstLine="567"/>
        <w:jc w:val="both"/>
      </w:pPr>
      <w:r w:rsidRPr="003E367A">
        <w:t xml:space="preserve">En Cumpas y Ojo de Agua, las unidades de riego son: El Arco, El Valle, El Bacazal, Santa Rosa, Jutachis I, El Carricito, El Garambullal y La Garruña todo con aproximadamente 500 hectáreas y 20 pozos de riego agrícola de 6 y 8.0 pulgadas. </w:t>
      </w:r>
    </w:p>
    <w:p w:rsidR="002A2FFF" w:rsidRPr="003E367A" w:rsidRDefault="002A2FFF" w:rsidP="002A2FFF">
      <w:pPr>
        <w:pStyle w:val="Default"/>
        <w:spacing w:line="360" w:lineRule="auto"/>
        <w:ind w:firstLine="567"/>
        <w:jc w:val="both"/>
      </w:pPr>
    </w:p>
    <w:p w:rsidR="00EE74AC" w:rsidRPr="003E367A" w:rsidRDefault="00EE74AC" w:rsidP="002A2FFF">
      <w:pPr>
        <w:pStyle w:val="Default"/>
        <w:spacing w:line="360" w:lineRule="auto"/>
        <w:ind w:firstLine="567"/>
        <w:jc w:val="both"/>
      </w:pPr>
      <w:r w:rsidRPr="003E367A">
        <w:t>En la parte sur del valle, la agricultura se realiza por gravedad mediante jagüeyes y tomas de río. Con estos métodos se riegan aproximadamente 220 hectáreas siendo trabajadas por los habitantes de las Comisarías de Jécori, de la Delegación de La Colonia y agricultores de Cumpas.</w:t>
      </w:r>
    </w:p>
    <w:p w:rsidR="00EE74AC" w:rsidRPr="003E367A" w:rsidRDefault="00EE74AC" w:rsidP="00455D11">
      <w:pPr>
        <w:pStyle w:val="Default"/>
        <w:spacing w:line="360" w:lineRule="auto"/>
        <w:jc w:val="both"/>
      </w:pPr>
    </w:p>
    <w:p w:rsidR="00EE74AC" w:rsidRPr="003E367A" w:rsidRDefault="00EE74AC" w:rsidP="002A2FFF">
      <w:pPr>
        <w:pStyle w:val="Default"/>
        <w:spacing w:line="360" w:lineRule="auto"/>
        <w:ind w:firstLine="567"/>
        <w:jc w:val="both"/>
      </w:pPr>
      <w:r w:rsidRPr="003E367A">
        <w:t xml:space="preserve">La actividad agrícola de Cumpas se encuentra mecanizada casi en su totalidad pues es raro ver trabajos hechos en forma manual y con tracción animal. Para realizar la actividad agrícola se apoyan con tractores, rastras, arados, rastrillos, empacadoras, cortadoras, escrepas, vertederos, borderos, picadores de forraje, niveladoras, cosechadoras, trascabos y fertilizadoras. </w:t>
      </w:r>
    </w:p>
    <w:p w:rsidR="00281F49" w:rsidRPr="003E367A" w:rsidRDefault="00281F49" w:rsidP="00455D11">
      <w:pPr>
        <w:pStyle w:val="Default"/>
        <w:spacing w:line="360" w:lineRule="auto"/>
        <w:jc w:val="both"/>
        <w:rPr>
          <w:b/>
        </w:rPr>
      </w:pPr>
    </w:p>
    <w:p w:rsidR="00EE74AC" w:rsidRPr="003E367A" w:rsidRDefault="003E521B" w:rsidP="00455D11">
      <w:pPr>
        <w:pStyle w:val="Estilo21"/>
        <w:outlineLvl w:val="2"/>
      </w:pPr>
      <w:bookmarkStart w:id="40" w:name="_Toc440294964"/>
      <w:r w:rsidRPr="003E367A">
        <w:t>5.2.</w:t>
      </w:r>
      <w:r w:rsidR="003E367A" w:rsidRPr="003E367A">
        <w:t>1</w:t>
      </w:r>
      <w:r w:rsidRPr="003E367A">
        <w:t>.2</w:t>
      </w:r>
      <w:r w:rsidR="00367284" w:rsidRPr="003E367A">
        <w:t xml:space="preserve"> Objetivo</w:t>
      </w:r>
      <w:bookmarkEnd w:id="40"/>
    </w:p>
    <w:p w:rsidR="00EE74AC" w:rsidRPr="003E367A" w:rsidRDefault="00EE74AC" w:rsidP="00455D11">
      <w:pPr>
        <w:pStyle w:val="Default"/>
        <w:spacing w:line="360" w:lineRule="auto"/>
        <w:jc w:val="both"/>
      </w:pPr>
      <w:r w:rsidRPr="003E367A">
        <w:t xml:space="preserve">Incentivar, promover y reactivar las actividades y labores de los asientos y unidades de producción establecidos en el Municipio de Cumpas, dentro de un marco sustentable cuidando </w:t>
      </w:r>
      <w:r w:rsidRPr="003E367A">
        <w:lastRenderedPageBreak/>
        <w:t xml:space="preserve">los recursos naturales, suelo, agua y cubierta vegetal, en un contexto de autonomía y responsabilidad. </w:t>
      </w:r>
    </w:p>
    <w:p w:rsidR="00281F49" w:rsidRPr="003E367A" w:rsidRDefault="00281F49" w:rsidP="00455D11">
      <w:pPr>
        <w:pStyle w:val="Default"/>
        <w:spacing w:line="360" w:lineRule="auto"/>
        <w:jc w:val="both"/>
        <w:rPr>
          <w:b/>
        </w:rPr>
      </w:pPr>
    </w:p>
    <w:p w:rsidR="00EE74AC" w:rsidRPr="003E367A" w:rsidRDefault="003E367A" w:rsidP="00455D11">
      <w:pPr>
        <w:pStyle w:val="Estilo22"/>
        <w:outlineLvl w:val="2"/>
      </w:pPr>
      <w:bookmarkStart w:id="41" w:name="_Toc440294965"/>
      <w:r w:rsidRPr="003E367A">
        <w:t>5.2.1</w:t>
      </w:r>
      <w:r w:rsidR="003E521B" w:rsidRPr="003E367A">
        <w:t>.3</w:t>
      </w:r>
      <w:r w:rsidR="00EE74AC" w:rsidRPr="003E367A">
        <w:t>Estrategias</w:t>
      </w:r>
      <w:bookmarkEnd w:id="41"/>
    </w:p>
    <w:p w:rsidR="00EE74AC" w:rsidRPr="003E367A" w:rsidRDefault="00F83110" w:rsidP="00455D11">
      <w:pPr>
        <w:pStyle w:val="Default"/>
        <w:spacing w:line="360" w:lineRule="auto"/>
        <w:jc w:val="both"/>
      </w:pPr>
      <w:r w:rsidRPr="003E367A">
        <w:t xml:space="preserve">Apoyar y proveer los </w:t>
      </w:r>
      <w:r w:rsidR="00EE74AC" w:rsidRPr="003E367A">
        <w:t>programas de apoyo Federales y Estatales</w:t>
      </w:r>
      <w:r w:rsidRPr="003E367A">
        <w:t xml:space="preserve"> para el Municipio de Cumpas,</w:t>
      </w:r>
      <w:r w:rsidR="00EE74AC" w:rsidRPr="003E367A">
        <w:t xml:space="preserve"> para favorecer las actividades agrop</w:t>
      </w:r>
      <w:r w:rsidRPr="003E367A">
        <w:t>ecuarias</w:t>
      </w:r>
      <w:r w:rsidR="00EE74AC" w:rsidRPr="003E367A">
        <w:t xml:space="preserve">. </w:t>
      </w:r>
    </w:p>
    <w:p w:rsidR="00982B6A" w:rsidRPr="003E367A" w:rsidRDefault="00982B6A" w:rsidP="00455D11">
      <w:pPr>
        <w:pStyle w:val="Estilo23"/>
      </w:pPr>
    </w:p>
    <w:p w:rsidR="00310B82" w:rsidRDefault="00310B82" w:rsidP="00455D11">
      <w:pPr>
        <w:pStyle w:val="Estilo23"/>
        <w:outlineLvl w:val="2"/>
      </w:pPr>
      <w:bookmarkStart w:id="42" w:name="_Toc440294966"/>
    </w:p>
    <w:p w:rsidR="00EE74AC" w:rsidRPr="003E367A" w:rsidRDefault="003E367A" w:rsidP="00455D11">
      <w:pPr>
        <w:pStyle w:val="Estilo23"/>
        <w:outlineLvl w:val="2"/>
      </w:pPr>
      <w:r w:rsidRPr="003E367A">
        <w:t>5.2.1</w:t>
      </w:r>
      <w:r w:rsidR="003E521B" w:rsidRPr="003E367A">
        <w:t>.4</w:t>
      </w:r>
      <w:r w:rsidR="00530F1C" w:rsidRPr="003E367A">
        <w:t xml:space="preserve"> Líneas de Acción</w:t>
      </w:r>
      <w:bookmarkEnd w:id="42"/>
    </w:p>
    <w:p w:rsidR="00EE74AC" w:rsidRPr="003E367A" w:rsidRDefault="00EE74AC" w:rsidP="00455D11">
      <w:pPr>
        <w:pStyle w:val="Default"/>
        <w:numPr>
          <w:ilvl w:val="0"/>
          <w:numId w:val="3"/>
        </w:numPr>
        <w:spacing w:after="36" w:line="360" w:lineRule="auto"/>
        <w:jc w:val="both"/>
      </w:pPr>
      <w:r w:rsidRPr="003E367A">
        <w:t xml:space="preserve">Construcción de canales revestidos con concreto hidráulico. </w:t>
      </w:r>
    </w:p>
    <w:p w:rsidR="00EE74AC" w:rsidRPr="003E367A" w:rsidRDefault="00EE74AC" w:rsidP="00455D11">
      <w:pPr>
        <w:pStyle w:val="Default"/>
        <w:numPr>
          <w:ilvl w:val="0"/>
          <w:numId w:val="3"/>
        </w:numPr>
        <w:spacing w:after="36" w:line="360" w:lineRule="auto"/>
        <w:jc w:val="both"/>
      </w:pPr>
      <w:r w:rsidRPr="003E367A">
        <w:t xml:space="preserve">Apoyar con el empareje y nivelación de tierras de riego y de temporal. </w:t>
      </w:r>
    </w:p>
    <w:p w:rsidR="00EE74AC" w:rsidRPr="003E367A" w:rsidRDefault="00EE74AC" w:rsidP="00455D11">
      <w:pPr>
        <w:pStyle w:val="Default"/>
        <w:numPr>
          <w:ilvl w:val="0"/>
          <w:numId w:val="3"/>
        </w:numPr>
        <w:spacing w:after="36" w:line="360" w:lineRule="auto"/>
        <w:jc w:val="both"/>
      </w:pPr>
      <w:r w:rsidRPr="003E367A">
        <w:t xml:space="preserve">Coadyuvar con la adquisición de semillas mejoradas para elevar los rendimientos agrícolas. </w:t>
      </w:r>
    </w:p>
    <w:p w:rsidR="00EE74AC" w:rsidRPr="003E367A" w:rsidRDefault="00EE74AC" w:rsidP="00455D11">
      <w:pPr>
        <w:pStyle w:val="Default"/>
        <w:numPr>
          <w:ilvl w:val="0"/>
          <w:numId w:val="3"/>
        </w:numPr>
        <w:spacing w:line="360" w:lineRule="auto"/>
        <w:jc w:val="both"/>
      </w:pPr>
      <w:r w:rsidRPr="003E367A">
        <w:t xml:space="preserve">Conservación de los caminos de las unidades de producción agropecuaria. </w:t>
      </w:r>
    </w:p>
    <w:p w:rsidR="003E521B" w:rsidRPr="003E367A" w:rsidRDefault="003E521B" w:rsidP="003E521B">
      <w:pPr>
        <w:pStyle w:val="Estilo24"/>
        <w:ind w:left="0"/>
        <w:outlineLvl w:val="2"/>
        <w:rPr>
          <w:b w:val="0"/>
        </w:rPr>
      </w:pPr>
    </w:p>
    <w:p w:rsidR="00EE74AC" w:rsidRPr="003E367A" w:rsidRDefault="003E367A" w:rsidP="003E521B">
      <w:pPr>
        <w:pStyle w:val="Estilo24"/>
        <w:ind w:left="0"/>
        <w:outlineLvl w:val="2"/>
      </w:pPr>
      <w:bookmarkStart w:id="43" w:name="_Toc440294967"/>
      <w:r w:rsidRPr="003E367A">
        <w:t>5.2.2.1</w:t>
      </w:r>
      <w:r w:rsidR="003E521B" w:rsidRPr="003E367A">
        <w:t>Diagnóstico</w:t>
      </w:r>
      <w:r w:rsidR="00EE74AC" w:rsidRPr="003E367A">
        <w:t xml:space="preserve"> de la Ganadería</w:t>
      </w:r>
      <w:bookmarkEnd w:id="43"/>
    </w:p>
    <w:p w:rsidR="00EE74AC" w:rsidRPr="003E367A" w:rsidRDefault="00EE74AC" w:rsidP="00455D11">
      <w:pPr>
        <w:pStyle w:val="Default"/>
        <w:spacing w:line="360" w:lineRule="auto"/>
        <w:jc w:val="both"/>
      </w:pPr>
      <w:r w:rsidRPr="003E367A">
        <w:t>La actividad ganadera se lleva a cabo en 196,892 hectáreas de agostadero de las cuales el 33% son hectáreas con carácter ejidal y el 67% son de pequeños propietarios. Los Cumpenses crían principalmente ganado vacuno y en m</w:t>
      </w:r>
      <w:r w:rsidR="00A64074" w:rsidRPr="003E367A">
        <w:t>ínima proporción en equinos</w:t>
      </w:r>
      <w:r w:rsidRPr="003E367A">
        <w:t xml:space="preserve">, </w:t>
      </w:r>
      <w:r w:rsidR="00CF0203" w:rsidRPr="003E367A">
        <w:t>caprina y ovina</w:t>
      </w:r>
      <w:r w:rsidRPr="00CF0203">
        <w:t>.</w:t>
      </w:r>
    </w:p>
    <w:p w:rsidR="00EE74AC" w:rsidRPr="003E367A" w:rsidRDefault="00EE74AC" w:rsidP="00455D11">
      <w:pPr>
        <w:pStyle w:val="Default"/>
        <w:spacing w:line="360" w:lineRule="auto"/>
        <w:jc w:val="both"/>
      </w:pPr>
      <w:r w:rsidRPr="003E367A">
        <w:t xml:space="preserve">Actualmente el terreno de agostadero presenta una degradación paulatina en su suelo y cubierta vegetal. Este terreno está conformado por pastizal medio, matorral amacollado, arbosufrutecente y gran variedad de arbustos propicios para la alimentación del ganado. </w:t>
      </w:r>
    </w:p>
    <w:p w:rsidR="00EE74AC" w:rsidRPr="003E367A" w:rsidRDefault="00EE74AC" w:rsidP="00455D11">
      <w:pPr>
        <w:pStyle w:val="Default"/>
        <w:spacing w:line="360" w:lineRule="auto"/>
        <w:jc w:val="both"/>
      </w:pPr>
      <w:r w:rsidRPr="003E367A">
        <w:t xml:space="preserve">El programa PROGAN implementado por SAGARPA mediante la Alianza para el Campo, ha venido a mitigar la sobreexplotación del agostadero ejidal y privado. En unión al establecimiento de praderas de zacate Buffel, constituyen una buena intención para avanzar hacia la restitución del recurso suelo y vegetación, toda vez que serán necesarias medidas y controles más efectivos para que se dé el importante proceso de sustentabilidad en el campo. </w:t>
      </w:r>
    </w:p>
    <w:p w:rsidR="00EE74AC" w:rsidRPr="003E367A" w:rsidRDefault="00EE74AC" w:rsidP="00455D11">
      <w:pPr>
        <w:pStyle w:val="Default"/>
        <w:spacing w:line="360" w:lineRule="auto"/>
        <w:jc w:val="both"/>
      </w:pPr>
      <w:r w:rsidRPr="003E367A">
        <w:t xml:space="preserve">Combinando arbustos para ramoneo, pasto nativo, con el inducido, forrajes y granos agrícolas, los ganaderos dan alimentación a sus hatos ganaderos construyendo represos y aprovechando el recurso agua y administrando el agostadero en forma más eficiente. </w:t>
      </w:r>
    </w:p>
    <w:p w:rsidR="00EE74AC" w:rsidRPr="003E367A" w:rsidRDefault="00EE74AC" w:rsidP="00455D11">
      <w:pPr>
        <w:pStyle w:val="Default"/>
        <w:spacing w:line="360" w:lineRule="auto"/>
        <w:jc w:val="both"/>
      </w:pPr>
      <w:r w:rsidRPr="003E367A">
        <w:lastRenderedPageBreak/>
        <w:t xml:space="preserve">Las razas que predominan son Brangus, Charolais y ganado criollo. Este ganado se encuentra fincado en 160 ranchos ganaderos de los cuales algunos cuentan con corrales de manejo, báscula, represos, abrevaderos. La Asociación Ganadera Local de Cumpas actualmente está participando muy activamente gestionando la adquisición de toros de registro para el mejoramiento genético. </w:t>
      </w:r>
    </w:p>
    <w:p w:rsidR="00310B82" w:rsidRPr="00310B82" w:rsidRDefault="00310B82" w:rsidP="00455D11">
      <w:pPr>
        <w:pStyle w:val="Estilo25"/>
      </w:pPr>
    </w:p>
    <w:p w:rsidR="00EE74AC" w:rsidRPr="003E367A" w:rsidRDefault="003E367A" w:rsidP="00455D11">
      <w:pPr>
        <w:pStyle w:val="Estilo25"/>
        <w:outlineLvl w:val="2"/>
      </w:pPr>
      <w:bookmarkStart w:id="44" w:name="_Toc440294968"/>
      <w:r w:rsidRPr="003E367A">
        <w:t xml:space="preserve">5.2.2.2 </w:t>
      </w:r>
      <w:r w:rsidR="00530F1C" w:rsidRPr="003E367A">
        <w:t>Objetivo</w:t>
      </w:r>
      <w:bookmarkEnd w:id="44"/>
    </w:p>
    <w:p w:rsidR="00575133" w:rsidRPr="003E367A" w:rsidRDefault="00575133" w:rsidP="00455D11">
      <w:pPr>
        <w:pStyle w:val="Estilo25"/>
        <w:outlineLvl w:val="2"/>
      </w:pPr>
    </w:p>
    <w:p w:rsidR="00EE74AC" w:rsidRPr="003E367A" w:rsidRDefault="00EE74AC" w:rsidP="00455D11">
      <w:pPr>
        <w:pStyle w:val="Default"/>
        <w:spacing w:line="360" w:lineRule="auto"/>
        <w:jc w:val="both"/>
      </w:pPr>
      <w:r w:rsidRPr="003E367A">
        <w:t xml:space="preserve">Incentivar, promover y reactivar las actividades y labores de los asientos y unidades de producción establecidos en el Municipio de Cumpas, dentro de un manejo sustentable de los recursos naturales, suelo-agua-cubierta vegetal, en un contexto de autonomía, rentabilidad y responsabilidad. </w:t>
      </w:r>
    </w:p>
    <w:p w:rsidR="00982B6A" w:rsidRPr="003E367A" w:rsidRDefault="00982B6A" w:rsidP="00455D11">
      <w:pPr>
        <w:pStyle w:val="Estilo26"/>
      </w:pPr>
    </w:p>
    <w:p w:rsidR="00EE74AC" w:rsidRPr="003E367A" w:rsidRDefault="003E367A" w:rsidP="00455D11">
      <w:pPr>
        <w:pStyle w:val="Estilo26"/>
        <w:outlineLvl w:val="2"/>
      </w:pPr>
      <w:bookmarkStart w:id="45" w:name="_Toc440294969"/>
      <w:r w:rsidRPr="003E367A">
        <w:t>5.2.2.3</w:t>
      </w:r>
      <w:r w:rsidR="00530F1C" w:rsidRPr="003E367A">
        <w:t xml:space="preserve"> Estrategias</w:t>
      </w:r>
      <w:bookmarkEnd w:id="45"/>
    </w:p>
    <w:p w:rsidR="00EE74AC" w:rsidRPr="003E367A" w:rsidRDefault="00EE74AC" w:rsidP="00455D11">
      <w:pPr>
        <w:pStyle w:val="Default"/>
        <w:spacing w:line="360" w:lineRule="auto"/>
        <w:jc w:val="both"/>
      </w:pPr>
      <w:r w:rsidRPr="003E367A">
        <w:t xml:space="preserve">Explorar la concurrencia de más programas Federales y Estatales de carácter ganadero. </w:t>
      </w:r>
    </w:p>
    <w:p w:rsidR="003E367A" w:rsidRPr="003E367A" w:rsidRDefault="003E367A" w:rsidP="00455D11">
      <w:pPr>
        <w:pStyle w:val="Estilo27"/>
        <w:outlineLvl w:val="2"/>
      </w:pPr>
    </w:p>
    <w:p w:rsidR="00EE74AC" w:rsidRPr="003E367A" w:rsidRDefault="003E367A" w:rsidP="00455D11">
      <w:pPr>
        <w:pStyle w:val="Estilo27"/>
        <w:outlineLvl w:val="2"/>
      </w:pPr>
      <w:bookmarkStart w:id="46" w:name="_Toc440294970"/>
      <w:r w:rsidRPr="003E367A">
        <w:t>5.2.2.4</w:t>
      </w:r>
      <w:r w:rsidR="00530F1C" w:rsidRPr="003E367A">
        <w:t xml:space="preserve"> Líneas de Acción</w:t>
      </w:r>
      <w:bookmarkEnd w:id="46"/>
    </w:p>
    <w:p w:rsidR="00EE74AC" w:rsidRPr="003E367A" w:rsidRDefault="00EE74AC" w:rsidP="00455D11">
      <w:pPr>
        <w:pStyle w:val="Default"/>
        <w:numPr>
          <w:ilvl w:val="0"/>
          <w:numId w:val="3"/>
        </w:numPr>
        <w:spacing w:after="33" w:line="360" w:lineRule="auto"/>
        <w:jc w:val="both"/>
      </w:pPr>
      <w:r w:rsidRPr="003E367A">
        <w:t xml:space="preserve">Solicitar la continuidad y permanencia del PROGAN. </w:t>
      </w:r>
    </w:p>
    <w:p w:rsidR="00EE74AC" w:rsidRPr="003E367A" w:rsidRDefault="00EE74AC" w:rsidP="00455D11">
      <w:pPr>
        <w:pStyle w:val="Default"/>
        <w:numPr>
          <w:ilvl w:val="0"/>
          <w:numId w:val="3"/>
        </w:numPr>
        <w:spacing w:line="360" w:lineRule="auto"/>
        <w:jc w:val="both"/>
      </w:pPr>
      <w:r w:rsidRPr="003E367A">
        <w:t xml:space="preserve">Construcción de represos y establecimiento de praderas. </w:t>
      </w:r>
    </w:p>
    <w:p w:rsidR="00EE74AC" w:rsidRPr="003E367A" w:rsidRDefault="00EE74AC" w:rsidP="00455D11">
      <w:pPr>
        <w:pStyle w:val="Prrafodelista"/>
        <w:numPr>
          <w:ilvl w:val="0"/>
          <w:numId w:val="5"/>
        </w:numPr>
        <w:autoSpaceDE w:val="0"/>
        <w:autoSpaceDN w:val="0"/>
        <w:adjustRightInd w:val="0"/>
        <w:spacing w:after="36" w:line="360" w:lineRule="auto"/>
        <w:jc w:val="both"/>
        <w:rPr>
          <w:rFonts w:ascii="Arial" w:hAnsi="Arial" w:cs="Arial"/>
          <w:color w:val="000000"/>
          <w:sz w:val="24"/>
          <w:szCs w:val="24"/>
          <w:lang w:val="es-MX"/>
        </w:rPr>
      </w:pPr>
      <w:r w:rsidRPr="003E367A">
        <w:rPr>
          <w:rFonts w:ascii="Arial" w:hAnsi="Arial" w:cs="Arial"/>
          <w:color w:val="000000"/>
          <w:sz w:val="24"/>
          <w:szCs w:val="24"/>
          <w:lang w:val="es-MX"/>
        </w:rPr>
        <w:t xml:space="preserve">Apoyar los proyectos productivos ganaderos. </w:t>
      </w:r>
    </w:p>
    <w:p w:rsidR="00EE74AC" w:rsidRPr="003E367A" w:rsidRDefault="00EE74AC" w:rsidP="00455D11">
      <w:pPr>
        <w:pStyle w:val="Prrafodelista"/>
        <w:numPr>
          <w:ilvl w:val="0"/>
          <w:numId w:val="5"/>
        </w:numPr>
        <w:autoSpaceDE w:val="0"/>
        <w:autoSpaceDN w:val="0"/>
        <w:adjustRightInd w:val="0"/>
        <w:spacing w:after="36" w:line="360" w:lineRule="auto"/>
        <w:jc w:val="both"/>
        <w:rPr>
          <w:rFonts w:ascii="Arial" w:hAnsi="Arial" w:cs="Arial"/>
          <w:color w:val="000000"/>
          <w:sz w:val="24"/>
          <w:szCs w:val="24"/>
          <w:lang w:val="es-MX"/>
        </w:rPr>
      </w:pPr>
      <w:r w:rsidRPr="003E367A">
        <w:rPr>
          <w:rFonts w:ascii="Arial" w:hAnsi="Arial" w:cs="Arial"/>
          <w:color w:val="000000"/>
          <w:sz w:val="24"/>
          <w:szCs w:val="24"/>
          <w:lang w:val="es-MX"/>
        </w:rPr>
        <w:t xml:space="preserve">Apoyar el mejoramiento genético de los hatos. </w:t>
      </w:r>
    </w:p>
    <w:p w:rsidR="00EE74AC" w:rsidRPr="003E367A" w:rsidRDefault="00EE74AC" w:rsidP="00455D11">
      <w:pPr>
        <w:pStyle w:val="Prrafodelista"/>
        <w:numPr>
          <w:ilvl w:val="0"/>
          <w:numId w:val="5"/>
        </w:numPr>
        <w:autoSpaceDE w:val="0"/>
        <w:autoSpaceDN w:val="0"/>
        <w:adjustRightInd w:val="0"/>
        <w:spacing w:after="36" w:line="360" w:lineRule="auto"/>
        <w:jc w:val="both"/>
        <w:rPr>
          <w:rFonts w:ascii="Arial" w:hAnsi="Arial" w:cs="Arial"/>
          <w:color w:val="000000"/>
          <w:sz w:val="24"/>
          <w:szCs w:val="24"/>
          <w:lang w:val="es-MX"/>
        </w:rPr>
      </w:pPr>
      <w:r w:rsidRPr="003E367A">
        <w:rPr>
          <w:rFonts w:ascii="Arial" w:hAnsi="Arial" w:cs="Arial"/>
          <w:color w:val="000000"/>
          <w:sz w:val="24"/>
          <w:szCs w:val="24"/>
          <w:lang w:val="es-MX"/>
        </w:rPr>
        <w:t xml:space="preserve">Promover el manejo higiénico de los productos y derivados ganaderos. </w:t>
      </w:r>
    </w:p>
    <w:p w:rsidR="008E4D8A" w:rsidRPr="003E367A" w:rsidRDefault="00EE74AC" w:rsidP="008E4D8A">
      <w:pPr>
        <w:pStyle w:val="Prrafodelista"/>
        <w:numPr>
          <w:ilvl w:val="0"/>
          <w:numId w:val="5"/>
        </w:numPr>
        <w:autoSpaceDE w:val="0"/>
        <w:autoSpaceDN w:val="0"/>
        <w:adjustRightInd w:val="0"/>
        <w:spacing w:after="36" w:line="360" w:lineRule="auto"/>
        <w:jc w:val="both"/>
        <w:rPr>
          <w:rFonts w:ascii="Arial" w:hAnsi="Arial" w:cs="Arial"/>
          <w:color w:val="000000"/>
          <w:sz w:val="24"/>
          <w:szCs w:val="24"/>
          <w:lang w:val="es-MX"/>
        </w:rPr>
      </w:pPr>
      <w:r w:rsidRPr="003E367A">
        <w:rPr>
          <w:rFonts w:ascii="Arial" w:hAnsi="Arial" w:cs="Arial"/>
          <w:color w:val="000000"/>
          <w:sz w:val="24"/>
          <w:szCs w:val="24"/>
          <w:lang w:val="es-MX"/>
        </w:rPr>
        <w:t>Programas de capacitación para el manej</w:t>
      </w:r>
      <w:r w:rsidR="008E4D8A" w:rsidRPr="003E367A">
        <w:rPr>
          <w:rFonts w:ascii="Arial" w:hAnsi="Arial" w:cs="Arial"/>
          <w:color w:val="000000"/>
          <w:sz w:val="24"/>
          <w:szCs w:val="24"/>
          <w:lang w:val="es-MX"/>
        </w:rPr>
        <w:t>o eficiente de los agostaderos.</w:t>
      </w:r>
    </w:p>
    <w:p w:rsidR="00EE74AC" w:rsidRPr="003E367A" w:rsidRDefault="008E4D8A" w:rsidP="008E4D8A">
      <w:pPr>
        <w:pStyle w:val="Prrafodelista"/>
        <w:numPr>
          <w:ilvl w:val="0"/>
          <w:numId w:val="5"/>
        </w:numPr>
        <w:autoSpaceDE w:val="0"/>
        <w:autoSpaceDN w:val="0"/>
        <w:adjustRightInd w:val="0"/>
        <w:spacing w:after="36" w:line="360" w:lineRule="auto"/>
        <w:jc w:val="both"/>
        <w:rPr>
          <w:rFonts w:ascii="Arial" w:hAnsi="Arial" w:cs="Arial"/>
          <w:color w:val="000000"/>
          <w:sz w:val="24"/>
          <w:szCs w:val="24"/>
          <w:lang w:val="es-MX"/>
        </w:rPr>
      </w:pPr>
      <w:r w:rsidRPr="003E367A">
        <w:rPr>
          <w:rFonts w:ascii="Arial" w:hAnsi="Arial" w:cs="Arial"/>
          <w:color w:val="000000"/>
          <w:sz w:val="24"/>
          <w:szCs w:val="24"/>
          <w:lang w:val="es-MX"/>
        </w:rPr>
        <w:t>E</w:t>
      </w:r>
      <w:r w:rsidR="00EE74AC" w:rsidRPr="003E367A">
        <w:rPr>
          <w:rFonts w:ascii="Arial" w:hAnsi="Arial" w:cs="Arial"/>
          <w:color w:val="000000"/>
          <w:sz w:val="24"/>
          <w:szCs w:val="24"/>
          <w:lang w:val="es-MX"/>
        </w:rPr>
        <w:t xml:space="preserve">stablecimiento en Cumpas de un rastro tipo TIF. </w:t>
      </w:r>
    </w:p>
    <w:p w:rsidR="00EE74AC" w:rsidRPr="003E367A" w:rsidRDefault="00EE74AC" w:rsidP="00455D11">
      <w:pPr>
        <w:pStyle w:val="Prrafodelista"/>
        <w:numPr>
          <w:ilvl w:val="0"/>
          <w:numId w:val="5"/>
        </w:numPr>
        <w:autoSpaceDE w:val="0"/>
        <w:autoSpaceDN w:val="0"/>
        <w:adjustRightInd w:val="0"/>
        <w:spacing w:after="0" w:line="360" w:lineRule="auto"/>
        <w:jc w:val="both"/>
        <w:rPr>
          <w:rFonts w:ascii="Arial" w:hAnsi="Arial" w:cs="Arial"/>
          <w:color w:val="000000"/>
          <w:sz w:val="24"/>
          <w:szCs w:val="24"/>
          <w:lang w:val="es-MX"/>
        </w:rPr>
      </w:pPr>
      <w:r w:rsidRPr="003E367A">
        <w:rPr>
          <w:rFonts w:ascii="Arial" w:hAnsi="Arial" w:cs="Arial"/>
          <w:color w:val="000000"/>
          <w:sz w:val="24"/>
          <w:szCs w:val="24"/>
          <w:lang w:val="es-MX"/>
        </w:rPr>
        <w:t xml:space="preserve">Promover la producción de carne selecta con cortes especiales y clasificados. </w:t>
      </w:r>
    </w:p>
    <w:p w:rsidR="00F83110" w:rsidRPr="003E367A" w:rsidRDefault="00F83110" w:rsidP="00F83110">
      <w:pPr>
        <w:pStyle w:val="Estilo28"/>
        <w:numPr>
          <w:ilvl w:val="0"/>
          <w:numId w:val="0"/>
        </w:numPr>
        <w:outlineLvl w:val="2"/>
      </w:pPr>
    </w:p>
    <w:p w:rsidR="00EE74AC" w:rsidRPr="003E367A" w:rsidRDefault="003E367A" w:rsidP="00F83110">
      <w:pPr>
        <w:pStyle w:val="Estilo28"/>
        <w:numPr>
          <w:ilvl w:val="0"/>
          <w:numId w:val="0"/>
        </w:numPr>
        <w:outlineLvl w:val="2"/>
      </w:pPr>
      <w:bookmarkStart w:id="47" w:name="_Toc440294971"/>
      <w:r w:rsidRPr="003E367A">
        <w:t>5.2.3.1Diagnóstico</w:t>
      </w:r>
      <w:r w:rsidR="00EE74AC" w:rsidRPr="003E367A">
        <w:t xml:space="preserve"> de la Pesca</w:t>
      </w:r>
      <w:bookmarkEnd w:id="47"/>
    </w:p>
    <w:p w:rsidR="00115524" w:rsidRPr="003E367A" w:rsidRDefault="00115524" w:rsidP="00455D11">
      <w:pPr>
        <w:pStyle w:val="Default"/>
        <w:spacing w:line="360" w:lineRule="auto"/>
        <w:jc w:val="both"/>
      </w:pPr>
      <w:r w:rsidRPr="003E367A">
        <w:t xml:space="preserve">La actividad pesquera es mínima en el Municipio, pues se da ocasionalmente en algunos represos de predios particulares y para fines de autoconsumo. En la presa El Tápiro, se practica la pesca semi deportiva, pues falta promoción, del bagre, lobina y tilapia productos que eventualmente se comercializan en la vecina población de Nacozari de García. </w:t>
      </w:r>
    </w:p>
    <w:p w:rsidR="00115524" w:rsidRPr="003E367A" w:rsidRDefault="00115524" w:rsidP="00455D11">
      <w:pPr>
        <w:pStyle w:val="Default"/>
        <w:spacing w:line="360" w:lineRule="auto"/>
        <w:jc w:val="both"/>
      </w:pPr>
      <w:r w:rsidRPr="003E367A">
        <w:lastRenderedPageBreak/>
        <w:t>Aunque existe un laboratorio para la producción de Alevines de til</w:t>
      </w:r>
      <w:r w:rsidR="00A063AE">
        <w:t xml:space="preserve">apia en la localidad de Térapa, Municipio de Moctezuma, </w:t>
      </w:r>
      <w:r w:rsidRPr="003E367A">
        <w:t xml:space="preserve">operado por investigadores de la </w:t>
      </w:r>
      <w:r w:rsidR="003D3CD6">
        <w:t>Universidad de l</w:t>
      </w:r>
      <w:r w:rsidR="008816C1">
        <w:t>a Sierra</w:t>
      </w:r>
      <w:r w:rsidRPr="003E367A">
        <w:t xml:space="preserve">, con conocimientos suficientes para establecer granjas productoras o para difundir la especie, todavía se requiere de bastante promoción, difusión y conocimiento sobre el arraigo de la tilapia en el Municipio, con miras a la constitución de negocios o bien para la difusión turística para los amantes de la pesca deportiva en agua dulce. </w:t>
      </w:r>
    </w:p>
    <w:p w:rsidR="00115524" w:rsidRPr="003E367A" w:rsidRDefault="00115524" w:rsidP="00455D11">
      <w:pPr>
        <w:pStyle w:val="Default"/>
        <w:spacing w:line="360" w:lineRule="auto"/>
        <w:jc w:val="both"/>
      </w:pPr>
      <w:r w:rsidRPr="003E367A">
        <w:t xml:space="preserve">Habitantes aldeaños a la presa El Tápiro, pertenecientes a la Delegación Álvaro Obregón y también habitantes de la Comisaría de Jécori, han manifestado su interés en que se impulse la acuacultura ya que pudiera redituar beneficios económicos y también aumentaría la dieta básica de los habitantes del Municipio. </w:t>
      </w:r>
    </w:p>
    <w:p w:rsidR="00982B6A" w:rsidRPr="003E367A" w:rsidRDefault="00982B6A" w:rsidP="00455D11">
      <w:pPr>
        <w:pStyle w:val="Estilo29"/>
      </w:pPr>
    </w:p>
    <w:p w:rsidR="00115524" w:rsidRPr="003E367A" w:rsidRDefault="003E367A" w:rsidP="00455D11">
      <w:pPr>
        <w:pStyle w:val="Estilo29"/>
        <w:outlineLvl w:val="2"/>
      </w:pPr>
      <w:bookmarkStart w:id="48" w:name="_Toc440294972"/>
      <w:r>
        <w:t>5.2.3.2</w:t>
      </w:r>
      <w:r w:rsidR="00AE2BC2" w:rsidRPr="003E367A">
        <w:t xml:space="preserve"> Objetivo</w:t>
      </w:r>
      <w:bookmarkEnd w:id="48"/>
    </w:p>
    <w:p w:rsidR="00115524" w:rsidRPr="003E367A" w:rsidRDefault="00115524" w:rsidP="00455D11">
      <w:pPr>
        <w:pStyle w:val="Default"/>
        <w:spacing w:line="360" w:lineRule="auto"/>
        <w:jc w:val="both"/>
      </w:pPr>
      <w:r w:rsidRPr="003E367A">
        <w:t xml:space="preserve">En coordinación con la </w:t>
      </w:r>
      <w:r w:rsidR="003D3CD6">
        <w:t>Universidad d</w:t>
      </w:r>
      <w:r w:rsidR="008816C1">
        <w:t>e</w:t>
      </w:r>
      <w:r w:rsidR="003D3CD6">
        <w:t xml:space="preserve"> l</w:t>
      </w:r>
      <w:r w:rsidR="008816C1">
        <w:t>a Sierra</w:t>
      </w:r>
      <w:r w:rsidRPr="003E367A">
        <w:t xml:space="preserve">, promover y difundir los logros que en materia de acuacultura se han obtenido y difundir las bondades que se lograrían al instalar granjas acuícolas en el Municipio de Cumpas. </w:t>
      </w:r>
    </w:p>
    <w:p w:rsidR="00982B6A" w:rsidRPr="003E367A" w:rsidRDefault="00982B6A" w:rsidP="00455D11">
      <w:pPr>
        <w:pStyle w:val="Estilo30"/>
      </w:pPr>
    </w:p>
    <w:p w:rsidR="00115524" w:rsidRPr="003E367A" w:rsidRDefault="003E367A" w:rsidP="00455D11">
      <w:pPr>
        <w:pStyle w:val="Estilo30"/>
        <w:outlineLvl w:val="2"/>
      </w:pPr>
      <w:bookmarkStart w:id="49" w:name="_Toc440294973"/>
      <w:r>
        <w:t>5.2.3.3</w:t>
      </w:r>
      <w:r w:rsidR="00530F1C" w:rsidRPr="003E367A">
        <w:t xml:space="preserve"> Estrategias</w:t>
      </w:r>
      <w:bookmarkEnd w:id="49"/>
    </w:p>
    <w:p w:rsidR="00115524" w:rsidRPr="003E367A" w:rsidRDefault="00115524" w:rsidP="00455D11">
      <w:pPr>
        <w:pStyle w:val="Default"/>
        <w:spacing w:line="360" w:lineRule="auto"/>
        <w:jc w:val="both"/>
      </w:pPr>
      <w:r w:rsidRPr="003E367A">
        <w:t xml:space="preserve">Explorar la concurrencia de programas Federales y Estatales de carácter acuícola para el Municipio de Cumpas. </w:t>
      </w:r>
    </w:p>
    <w:p w:rsidR="00982B6A" w:rsidRPr="003E367A" w:rsidRDefault="00982B6A" w:rsidP="00455D11">
      <w:pPr>
        <w:pStyle w:val="Estilo31"/>
      </w:pPr>
    </w:p>
    <w:p w:rsidR="00115524" w:rsidRPr="003E367A" w:rsidRDefault="00661527" w:rsidP="00455D11">
      <w:pPr>
        <w:pStyle w:val="Estilo31"/>
        <w:outlineLvl w:val="2"/>
      </w:pPr>
      <w:bookmarkStart w:id="50" w:name="_Toc440294974"/>
      <w:r>
        <w:t>5.2.3.4</w:t>
      </w:r>
      <w:r w:rsidR="00530F1C" w:rsidRPr="003E367A">
        <w:t xml:space="preserve"> Líneas de Acción</w:t>
      </w:r>
      <w:bookmarkEnd w:id="50"/>
    </w:p>
    <w:p w:rsidR="00115524" w:rsidRPr="003E367A" w:rsidRDefault="00115524" w:rsidP="00455D11">
      <w:pPr>
        <w:pStyle w:val="Default"/>
        <w:numPr>
          <w:ilvl w:val="0"/>
          <w:numId w:val="5"/>
        </w:numPr>
        <w:spacing w:after="37" w:line="360" w:lineRule="auto"/>
        <w:jc w:val="both"/>
      </w:pPr>
      <w:r w:rsidRPr="003E367A">
        <w:t xml:space="preserve">Apoyos para desarrollar proyectos productivos incluyendo la difusión y consolidación de la pesca deportiva en la presa El Tápiro. </w:t>
      </w:r>
    </w:p>
    <w:p w:rsidR="00EE74AC" w:rsidRPr="003E367A" w:rsidRDefault="00115524" w:rsidP="00455D11">
      <w:pPr>
        <w:pStyle w:val="Default"/>
        <w:numPr>
          <w:ilvl w:val="0"/>
          <w:numId w:val="5"/>
        </w:numPr>
        <w:spacing w:line="360" w:lineRule="auto"/>
        <w:jc w:val="both"/>
      </w:pPr>
      <w:r w:rsidRPr="003E367A">
        <w:t xml:space="preserve">Promover talleres de difusión y conocimientos sobre la actividad acuícola dando especial énfasis a los beneficios de tipo económico. </w:t>
      </w:r>
    </w:p>
    <w:p w:rsidR="00F83110" w:rsidRPr="003E367A" w:rsidRDefault="00F83110" w:rsidP="00455D11">
      <w:pPr>
        <w:pStyle w:val="Estilo32"/>
        <w:outlineLvl w:val="2"/>
        <w:rPr>
          <w:b w:val="0"/>
          <w:lang w:val="es-MX"/>
        </w:rPr>
      </w:pPr>
    </w:p>
    <w:p w:rsidR="00EE74AC" w:rsidRPr="003E367A" w:rsidRDefault="00661527" w:rsidP="00455D11">
      <w:pPr>
        <w:pStyle w:val="Estilo32"/>
        <w:outlineLvl w:val="2"/>
        <w:rPr>
          <w:lang w:val="es-MX"/>
        </w:rPr>
      </w:pPr>
      <w:bookmarkStart w:id="51" w:name="_Toc440294975"/>
      <w:r>
        <w:t xml:space="preserve">5.2.4.1 </w:t>
      </w:r>
      <w:r w:rsidRPr="003E367A">
        <w:rPr>
          <w:lang w:val="es-MX"/>
        </w:rPr>
        <w:t>Diagnóstico</w:t>
      </w:r>
      <w:r w:rsidR="00115524" w:rsidRPr="003E367A">
        <w:rPr>
          <w:lang w:val="es-MX"/>
        </w:rPr>
        <w:t xml:space="preserve"> de la Minería</w:t>
      </w:r>
      <w:bookmarkEnd w:id="51"/>
    </w:p>
    <w:p w:rsidR="00115524" w:rsidRPr="003E367A" w:rsidRDefault="00115524" w:rsidP="00455D11">
      <w:pPr>
        <w:pStyle w:val="Default"/>
        <w:spacing w:line="360" w:lineRule="auto"/>
        <w:jc w:val="both"/>
      </w:pPr>
      <w:r w:rsidRPr="003E367A">
        <w:t xml:space="preserve">La vocación minera de la región donde está establecido el Municipio de Cumpas, con los yacimientos mineros de San Juan, San Nicolás, Cobre Rico, La Verde y Cumobabi, productoras años atrás de oro, plata, cobre y molibdeno, es evidente. Constatan la vocación minera de </w:t>
      </w:r>
      <w:r w:rsidRPr="003E367A">
        <w:lastRenderedPageBreak/>
        <w:t xml:space="preserve">nuestro Distrito, los beneficios que antaño se lograron y que dieron lugar a la creación y operación de empresas de corte internacional dentro de nuestro Municipio. </w:t>
      </w:r>
    </w:p>
    <w:p w:rsidR="00115524" w:rsidRPr="003E367A" w:rsidRDefault="00115524" w:rsidP="00455D11">
      <w:pPr>
        <w:pStyle w:val="Default"/>
        <w:spacing w:line="360" w:lineRule="auto"/>
        <w:jc w:val="both"/>
      </w:pPr>
      <w:r w:rsidRPr="003E367A">
        <w:t>El grupo FRISCO trabajó el tajo San Judas por conducto de su filial CUMOBABI, S.A. de C.V. hasta que en el año 1991 dio por terminadas sus operac</w:t>
      </w:r>
      <w:r w:rsidR="003D3CD6">
        <w:t>iones al dejar de extraer</w:t>
      </w:r>
      <w:r w:rsidRPr="003E367A">
        <w:t xml:space="preserve"> cobre y molibdeno</w:t>
      </w:r>
      <w:r w:rsidR="003D3CD6">
        <w:t>,</w:t>
      </w:r>
      <w:r w:rsidRPr="003E367A">
        <w:t xml:space="preserve"> motivo que también ocasionó la suspensión de labores de su otra filial, Molymex al quedar interrumpida la operación de su horno de tostación. Fue hasta el año 1994, cuando la empresa Chilena Molibdenos y Metales </w:t>
      </w:r>
      <w:r w:rsidR="00671438" w:rsidRPr="003E367A">
        <w:t>adquirieron</w:t>
      </w:r>
      <w:r w:rsidRPr="003E367A">
        <w:t xml:space="preserve"> el 100% de las acciones procediendo a modernizar la planta. En el año 1995 se reiniciaron las operaciones del horno de tostación ya modernizado, operando hasta la fecha con altos estándares de calidad que le han dado a Molymex, S.A. de C.V. prestigio internacional al brindar productos del molibdeno de altísima calidad, lo cual ha originado que la ahora empresa, haya obtenido las más altas certificaciones ISO y haya sido reconocida por el Gobierno Federal como una empresa limpia e impulsora de la c</w:t>
      </w:r>
      <w:r w:rsidR="00975B18" w:rsidRPr="003E367A">
        <w:t xml:space="preserve">onservación del medio ambiente así como también se </w:t>
      </w:r>
      <w:r w:rsidR="00A170B1" w:rsidRPr="003E367A">
        <w:t>certificó</w:t>
      </w:r>
      <w:r w:rsidR="00975B18" w:rsidRPr="003E367A">
        <w:t xml:space="preserve"> como Empresa Socialmente Responsable.</w:t>
      </w:r>
    </w:p>
    <w:p w:rsidR="00115524" w:rsidRPr="003E367A" w:rsidRDefault="00115524" w:rsidP="00455D11">
      <w:pPr>
        <w:pStyle w:val="Default"/>
        <w:spacing w:line="360" w:lineRule="auto"/>
        <w:jc w:val="both"/>
      </w:pPr>
      <w:r w:rsidRPr="003E367A">
        <w:t xml:space="preserve">La empresa Molymex, comprometida socialmente con su entorno y con las comunidades del Municipio de Cumpas, da empleo directo a poco más de 120 personas, generando más de 200 empleos indirectos adicionales. Esta empresa, mediante un proceso físico-metalúrgico convierte el concentrado de bisulfuro de molibdeno, mediante un proceso de tostación, en trióxido de molibdeno, producto que se exporta literalmente al 100%. En la actualidad, y de acuerdo a la última ampliación de la planta, se podrán procesar alrededor de 25,000,000 de libras anuales. </w:t>
      </w:r>
    </w:p>
    <w:p w:rsidR="00115524" w:rsidRPr="003E367A" w:rsidRDefault="00115524" w:rsidP="00455D11">
      <w:pPr>
        <w:pStyle w:val="Default"/>
        <w:spacing w:line="360" w:lineRule="auto"/>
        <w:jc w:val="both"/>
      </w:pPr>
      <w:r w:rsidRPr="003E367A">
        <w:t xml:space="preserve">Por el lado de los recursos no metálicos, nuestra región cuenta con amplio potencial. En este renglón se propone establecer un convenio con el Departamento de Geología de la UNISON para realizar un inventario de los recursos con interés económico como lo son el yeso, cal, sílica, piedra laja, etc. con el fin de detectar áreas de interés que cristalicen en uno o dos proyectos, dada la demanda asegurada de estos productos. </w:t>
      </w:r>
    </w:p>
    <w:p w:rsidR="00115524" w:rsidRPr="003E367A" w:rsidRDefault="00115524" w:rsidP="00455D11">
      <w:pPr>
        <w:pStyle w:val="Default"/>
        <w:spacing w:line="360" w:lineRule="auto"/>
        <w:jc w:val="both"/>
      </w:pPr>
      <w:r w:rsidRPr="003E367A">
        <w:t xml:space="preserve">Es necesario tener presente que varias empresas mineras han estado prospectando y explorando los antiguos enclaves mineros de la región La Verde. A la fecha han realizado varias campañas de barrenación con objeto de cuantificar las reservas con potencial de extracción y proceso, esto dentro de la producción de cobre y molibdeno. </w:t>
      </w:r>
    </w:p>
    <w:p w:rsidR="00115524" w:rsidRPr="003E367A" w:rsidRDefault="00115524" w:rsidP="00455D11">
      <w:pPr>
        <w:pStyle w:val="Default"/>
        <w:spacing w:line="360" w:lineRule="auto"/>
        <w:jc w:val="both"/>
        <w:rPr>
          <w:b/>
        </w:rPr>
      </w:pPr>
    </w:p>
    <w:p w:rsidR="00115524" w:rsidRPr="003E367A" w:rsidRDefault="00661527" w:rsidP="00455D11">
      <w:pPr>
        <w:pStyle w:val="Estilo33"/>
        <w:outlineLvl w:val="2"/>
      </w:pPr>
      <w:bookmarkStart w:id="52" w:name="_Toc440294976"/>
      <w:r>
        <w:lastRenderedPageBreak/>
        <w:t>5.2.4.2</w:t>
      </w:r>
      <w:r w:rsidR="00AE2BC2" w:rsidRPr="003E367A">
        <w:t xml:space="preserve"> Objetivo</w:t>
      </w:r>
      <w:bookmarkEnd w:id="52"/>
    </w:p>
    <w:p w:rsidR="00115524" w:rsidRPr="003E367A" w:rsidRDefault="00115524" w:rsidP="00455D11">
      <w:pPr>
        <w:pStyle w:val="Default"/>
        <w:spacing w:line="360" w:lineRule="auto"/>
        <w:jc w:val="both"/>
      </w:pPr>
      <w:r w:rsidRPr="003E367A">
        <w:t xml:space="preserve">Incentivar, promover y facilitar el establecimiento de actividades </w:t>
      </w:r>
      <w:r w:rsidR="00671438" w:rsidRPr="003E367A">
        <w:t>minero metalúrgico</w:t>
      </w:r>
      <w:r w:rsidRPr="003E367A">
        <w:t xml:space="preserve"> en el Municipio de Cumpas. </w:t>
      </w:r>
    </w:p>
    <w:p w:rsidR="00982B6A" w:rsidRPr="003E367A" w:rsidRDefault="00982B6A" w:rsidP="00455D11">
      <w:pPr>
        <w:pStyle w:val="Estilo35"/>
      </w:pPr>
    </w:p>
    <w:p w:rsidR="00115524" w:rsidRPr="003E367A" w:rsidRDefault="00661527" w:rsidP="00455D11">
      <w:pPr>
        <w:pStyle w:val="Estilo35"/>
        <w:outlineLvl w:val="2"/>
      </w:pPr>
      <w:bookmarkStart w:id="53" w:name="_Toc440294977"/>
      <w:r>
        <w:t>5.2.4.3</w:t>
      </w:r>
      <w:r w:rsidR="00530F1C" w:rsidRPr="003E367A">
        <w:t xml:space="preserve"> Estrategias</w:t>
      </w:r>
      <w:bookmarkEnd w:id="53"/>
    </w:p>
    <w:p w:rsidR="00115524" w:rsidRPr="003E367A" w:rsidRDefault="00115524" w:rsidP="00455D11">
      <w:pPr>
        <w:pStyle w:val="Default"/>
        <w:spacing w:line="360" w:lineRule="auto"/>
        <w:jc w:val="both"/>
      </w:pPr>
      <w:r w:rsidRPr="003E367A">
        <w:t xml:space="preserve">Explorar la concurrencia de los programas Federales y Estatales de carácter minero y los programas de financiamiento que puedan alentar el asentamiento de empresas mineras en el Municipio de Cumpas. </w:t>
      </w:r>
    </w:p>
    <w:p w:rsidR="00310B82" w:rsidRPr="00310B82" w:rsidRDefault="00310B82" w:rsidP="00455D11">
      <w:pPr>
        <w:pStyle w:val="Estilo36"/>
      </w:pPr>
    </w:p>
    <w:p w:rsidR="00115524" w:rsidRPr="003E367A" w:rsidRDefault="00661527" w:rsidP="00455D11">
      <w:pPr>
        <w:pStyle w:val="Estilo36"/>
        <w:outlineLvl w:val="2"/>
      </w:pPr>
      <w:bookmarkStart w:id="54" w:name="_Toc440294978"/>
      <w:r>
        <w:t>5.2.4.4</w:t>
      </w:r>
      <w:r w:rsidR="00115524" w:rsidRPr="003E367A">
        <w:t xml:space="preserve"> Líneas de A</w:t>
      </w:r>
      <w:r w:rsidR="00530F1C" w:rsidRPr="003E367A">
        <w:t>cción</w:t>
      </w:r>
      <w:bookmarkEnd w:id="54"/>
    </w:p>
    <w:p w:rsidR="00115524" w:rsidRPr="003E367A" w:rsidRDefault="00115524" w:rsidP="00455D11">
      <w:pPr>
        <w:pStyle w:val="Default"/>
        <w:numPr>
          <w:ilvl w:val="0"/>
          <w:numId w:val="5"/>
        </w:numPr>
        <w:spacing w:after="37" w:line="360" w:lineRule="auto"/>
        <w:jc w:val="both"/>
      </w:pPr>
      <w:r w:rsidRPr="003E367A">
        <w:t xml:space="preserve">Establecer un convenio con la UNISON para inventariar los recursos mineros no metálicos, con interés económico, que existen dentro del Municipio de Cumpas. </w:t>
      </w:r>
    </w:p>
    <w:p w:rsidR="00115524" w:rsidRPr="003E367A" w:rsidRDefault="00115524" w:rsidP="00455D11">
      <w:pPr>
        <w:pStyle w:val="Default"/>
        <w:numPr>
          <w:ilvl w:val="0"/>
          <w:numId w:val="5"/>
        </w:numPr>
        <w:spacing w:after="37" w:line="360" w:lineRule="auto"/>
        <w:jc w:val="both"/>
      </w:pPr>
      <w:r w:rsidRPr="003E367A">
        <w:t xml:space="preserve">Conjuntar esfuerzos con los tres niveles de gobierno para que resurja la minería. </w:t>
      </w:r>
    </w:p>
    <w:p w:rsidR="00115524" w:rsidRPr="003E367A" w:rsidRDefault="00115524" w:rsidP="00455D11">
      <w:pPr>
        <w:pStyle w:val="Default"/>
        <w:numPr>
          <w:ilvl w:val="0"/>
          <w:numId w:val="5"/>
        </w:numPr>
        <w:spacing w:after="37" w:line="360" w:lineRule="auto"/>
        <w:jc w:val="both"/>
      </w:pPr>
      <w:r w:rsidRPr="003E367A">
        <w:t xml:space="preserve">Necesidad de coordinarse con Fomento Minero y con Promoción Económica del Gobierno del Estado para promover y facilitar la mediana minería, en virtud del potencial minero del Municipio de Cumpas. </w:t>
      </w:r>
    </w:p>
    <w:p w:rsidR="00115524" w:rsidRPr="003E367A" w:rsidRDefault="00115524" w:rsidP="00455D11">
      <w:pPr>
        <w:pStyle w:val="Default"/>
        <w:numPr>
          <w:ilvl w:val="0"/>
          <w:numId w:val="5"/>
        </w:numPr>
        <w:spacing w:line="360" w:lineRule="auto"/>
        <w:jc w:val="both"/>
      </w:pPr>
      <w:r w:rsidRPr="003E367A">
        <w:t xml:space="preserve">Investigar, de ser posible, con las empresas mineras que han participado en las etapas de investigación, exploración y barrenación de los lugares con interés minero, cuáles han sido los resultados obtenidos de tal forma de establecer estrategias y políticas de promoción minera, a la vez para conocer las limitaciones que existen. </w:t>
      </w:r>
    </w:p>
    <w:p w:rsidR="00661527" w:rsidRDefault="00661527" w:rsidP="00455D11">
      <w:pPr>
        <w:pStyle w:val="Estilo37"/>
        <w:outlineLvl w:val="2"/>
      </w:pPr>
    </w:p>
    <w:p w:rsidR="00115524" w:rsidRPr="003E367A" w:rsidRDefault="00661527" w:rsidP="00455D11">
      <w:pPr>
        <w:pStyle w:val="Estilo37"/>
        <w:outlineLvl w:val="2"/>
      </w:pPr>
      <w:bookmarkStart w:id="55" w:name="_Toc440294979"/>
      <w:r>
        <w:t>5.2.5.1</w:t>
      </w:r>
      <w:r w:rsidRPr="003E367A">
        <w:t>Diagnóstico</w:t>
      </w:r>
      <w:r w:rsidR="00115524" w:rsidRPr="003E367A">
        <w:t xml:space="preserve"> de la Industria y Comercio</w:t>
      </w:r>
      <w:bookmarkEnd w:id="55"/>
    </w:p>
    <w:p w:rsidR="00115524" w:rsidRPr="003E367A" w:rsidRDefault="00115524" w:rsidP="00455D11">
      <w:pPr>
        <w:pStyle w:val="Default"/>
        <w:spacing w:line="360" w:lineRule="auto"/>
        <w:jc w:val="both"/>
      </w:pPr>
      <w:r w:rsidRPr="003E367A">
        <w:t xml:space="preserve">La industria del Municipio de Cumpas está representada por dos empresas: La primera que corresponde a la </w:t>
      </w:r>
      <w:r w:rsidR="003D3CD6">
        <w:t xml:space="preserve">planta procesadora de molibdeno, denominada </w:t>
      </w:r>
      <w:r w:rsidRPr="003E367A">
        <w:t>MOLYMEX, S.A. de C.V., empresa de corte internacional cuya matriz se</w:t>
      </w:r>
      <w:r w:rsidR="003D3CD6">
        <w:t xml:space="preserve"> encuentra localizada en Chile </w:t>
      </w:r>
      <w:r w:rsidRPr="003E367A">
        <w:t xml:space="preserve">y la segunda, una empresa maquiladora de arneses eléctricos y electrónicos cuyo principal mercado son los Estados Unidos donde emplean sus productos en la rama militar y aeroespacial. Esta maquiladora tiene como razón social Maquiladora Fernández, S.A. de C.V. </w:t>
      </w:r>
    </w:p>
    <w:p w:rsidR="00115524" w:rsidRPr="003E367A" w:rsidRDefault="00115524" w:rsidP="00455D11">
      <w:pPr>
        <w:pStyle w:val="Default"/>
        <w:spacing w:line="360" w:lineRule="auto"/>
        <w:jc w:val="both"/>
      </w:pPr>
      <w:r w:rsidRPr="003E367A">
        <w:t>Además de las empresas mencionadas, en Cumpas existen 3 tortillerías, una panadería, tres talleres electromecánicos, un distribuidor de llantas, accesorios y refacciones mecánicas y taller de servicio autom</w:t>
      </w:r>
      <w:r w:rsidR="003D3CD6">
        <w:t>otriz, dos</w:t>
      </w:r>
      <w:r w:rsidRPr="003E367A">
        <w:t xml:space="preserve"> gasolinera</w:t>
      </w:r>
      <w:r w:rsidR="003D3CD6">
        <w:t>s</w:t>
      </w:r>
      <w:r w:rsidRPr="003E367A">
        <w:t xml:space="preserve">, tres talleres de torno y soldadura, dos mueblerías, una </w:t>
      </w:r>
      <w:r w:rsidRPr="003E367A">
        <w:lastRenderedPageBreak/>
        <w:t>constructora y tres ferreterías. Normalmente estas negociaciones en donde también se incluyen pequeñas tiendas de ropa y regalos, mantienen un perfil de bajos recursos, situación que obliga principalmente a los jóvenes, a emigrar a los Estados Unidos a buscar mejores oportunidades de empleo.</w:t>
      </w:r>
    </w:p>
    <w:p w:rsidR="00115524" w:rsidRPr="003E367A" w:rsidRDefault="00115524" w:rsidP="00455D11">
      <w:pPr>
        <w:pStyle w:val="Default"/>
        <w:spacing w:line="360" w:lineRule="auto"/>
        <w:jc w:val="both"/>
      </w:pPr>
    </w:p>
    <w:p w:rsidR="00115524" w:rsidRPr="003E367A" w:rsidRDefault="00115524" w:rsidP="00455D11">
      <w:pPr>
        <w:pStyle w:val="Default"/>
        <w:spacing w:line="360" w:lineRule="auto"/>
        <w:jc w:val="both"/>
      </w:pPr>
      <w:r w:rsidRPr="003E367A">
        <w:t xml:space="preserve">A pesar de las inconveniencias de tipo económico y la problemática que esto representa, gracias a la presencia de Molymex, empresa con una dinámica muy especial la cual la mantiene a la vanguardia y en continuo crecimiento, y dada la importancia de la derrama económica que su presencia origina, se refleja una mejoría en la infraestructura comercial, una mayor oferta de satisfactores y una mejoría en la calidad de los servicios. Con este positivo avance, provocado principalmente por la empresa mencionada, se avizora un crecimiento del sector. </w:t>
      </w:r>
    </w:p>
    <w:p w:rsidR="002C25EF" w:rsidRPr="003E367A" w:rsidRDefault="002C25EF" w:rsidP="00455D11">
      <w:pPr>
        <w:pStyle w:val="Estilo38"/>
      </w:pPr>
    </w:p>
    <w:p w:rsidR="00115524" w:rsidRPr="003E367A" w:rsidRDefault="00661527" w:rsidP="00455D11">
      <w:pPr>
        <w:pStyle w:val="Estilo38"/>
        <w:outlineLvl w:val="2"/>
      </w:pPr>
      <w:bookmarkStart w:id="56" w:name="_Toc440294980"/>
      <w:r>
        <w:t>5.2.5.2</w:t>
      </w:r>
      <w:r w:rsidR="00AE2BC2" w:rsidRPr="003E367A">
        <w:t xml:space="preserve"> Objetivo</w:t>
      </w:r>
      <w:bookmarkEnd w:id="56"/>
    </w:p>
    <w:p w:rsidR="00115524" w:rsidRPr="003E367A" w:rsidRDefault="00115524" w:rsidP="00455D11">
      <w:pPr>
        <w:pStyle w:val="Default"/>
        <w:spacing w:line="360" w:lineRule="auto"/>
        <w:jc w:val="both"/>
      </w:pPr>
      <w:r w:rsidRPr="003E367A">
        <w:t xml:space="preserve">Incentivar, promover y reactivar las actividades y labores de las unidades de producción establecidas en el Municipio de Cumpas, dentro de un manejo sustentable de los recursos naturales, suelo-agua-cubierta vegetal, en un contexto de autonomía y responsabilidad. </w:t>
      </w:r>
    </w:p>
    <w:p w:rsidR="00982B6A" w:rsidRPr="003E367A" w:rsidRDefault="00982B6A" w:rsidP="00455D11">
      <w:pPr>
        <w:pStyle w:val="Estilo39"/>
      </w:pPr>
    </w:p>
    <w:p w:rsidR="00115524" w:rsidRPr="003E367A" w:rsidRDefault="00661527" w:rsidP="00455D11">
      <w:pPr>
        <w:pStyle w:val="Estilo39"/>
        <w:outlineLvl w:val="2"/>
      </w:pPr>
      <w:bookmarkStart w:id="57" w:name="_Toc440294981"/>
      <w:r>
        <w:t>5.2.5.3</w:t>
      </w:r>
      <w:r w:rsidR="00530F1C" w:rsidRPr="003E367A">
        <w:t xml:space="preserve"> Estrategias</w:t>
      </w:r>
      <w:bookmarkEnd w:id="57"/>
    </w:p>
    <w:p w:rsidR="00115524" w:rsidRPr="003E367A" w:rsidRDefault="00115524" w:rsidP="00455D11">
      <w:pPr>
        <w:pStyle w:val="Default"/>
        <w:spacing w:line="360" w:lineRule="auto"/>
        <w:jc w:val="both"/>
      </w:pPr>
      <w:r w:rsidRPr="003E367A">
        <w:t xml:space="preserve">Explorar la concurrencia de programas Federales y Estatales que incentiven la actividad industrial y comercial. </w:t>
      </w:r>
    </w:p>
    <w:p w:rsidR="00982B6A" w:rsidRPr="003E367A" w:rsidRDefault="00982B6A" w:rsidP="00455D11">
      <w:pPr>
        <w:pStyle w:val="Estilo40"/>
      </w:pPr>
    </w:p>
    <w:p w:rsidR="00115524" w:rsidRPr="003E367A" w:rsidRDefault="00661527" w:rsidP="00455D11">
      <w:pPr>
        <w:pStyle w:val="Estilo40"/>
        <w:outlineLvl w:val="2"/>
      </w:pPr>
      <w:bookmarkStart w:id="58" w:name="_Toc440294982"/>
      <w:r>
        <w:t>5.2.5.4</w:t>
      </w:r>
      <w:r w:rsidR="006B3920" w:rsidRPr="003E367A">
        <w:t xml:space="preserve"> Líneas de Acción</w:t>
      </w:r>
      <w:bookmarkEnd w:id="58"/>
    </w:p>
    <w:p w:rsidR="00115524" w:rsidRPr="003E367A" w:rsidRDefault="00115524" w:rsidP="00455D11">
      <w:pPr>
        <w:pStyle w:val="Default"/>
        <w:numPr>
          <w:ilvl w:val="0"/>
          <w:numId w:val="5"/>
        </w:numPr>
        <w:spacing w:after="38" w:line="360" w:lineRule="auto"/>
        <w:jc w:val="both"/>
      </w:pPr>
      <w:r w:rsidRPr="003E367A">
        <w:t xml:space="preserve">Con las ayudas gubernamentales existentes, otorgar las facilidades y disposiciones necesarias para que los particulares emprendan nuevos negocios en el Municipio de Cumpas. </w:t>
      </w:r>
    </w:p>
    <w:p w:rsidR="00115524" w:rsidRPr="003E367A" w:rsidRDefault="00115524" w:rsidP="00455D11">
      <w:pPr>
        <w:pStyle w:val="Default"/>
        <w:numPr>
          <w:ilvl w:val="0"/>
          <w:numId w:val="5"/>
        </w:numPr>
        <w:spacing w:line="360" w:lineRule="auto"/>
        <w:jc w:val="both"/>
      </w:pPr>
      <w:r w:rsidRPr="003E367A">
        <w:t xml:space="preserve">Apoyar y darle seguridad jurídica a la permanencia de las empresas establecidas en el Municipio de Cumpas para que continúe la derrama económica que estas generan. </w:t>
      </w:r>
    </w:p>
    <w:p w:rsidR="00661527" w:rsidRDefault="00661527" w:rsidP="00455D11">
      <w:pPr>
        <w:pStyle w:val="Default"/>
        <w:spacing w:line="360" w:lineRule="auto"/>
        <w:jc w:val="both"/>
        <w:outlineLvl w:val="2"/>
        <w:rPr>
          <w:b/>
        </w:rPr>
      </w:pPr>
    </w:p>
    <w:p w:rsidR="006F12B0" w:rsidRDefault="006F12B0" w:rsidP="00455D11">
      <w:pPr>
        <w:pStyle w:val="Default"/>
        <w:spacing w:line="360" w:lineRule="auto"/>
        <w:jc w:val="both"/>
        <w:outlineLvl w:val="2"/>
        <w:rPr>
          <w:b/>
        </w:rPr>
      </w:pPr>
    </w:p>
    <w:p w:rsidR="006F12B0" w:rsidRPr="00661527" w:rsidRDefault="006F12B0" w:rsidP="00455D11">
      <w:pPr>
        <w:pStyle w:val="Default"/>
        <w:spacing w:line="360" w:lineRule="auto"/>
        <w:jc w:val="both"/>
        <w:outlineLvl w:val="2"/>
        <w:rPr>
          <w:b/>
        </w:rPr>
      </w:pPr>
    </w:p>
    <w:p w:rsidR="00115524" w:rsidRPr="003E367A" w:rsidRDefault="00661527" w:rsidP="00455D11">
      <w:pPr>
        <w:pStyle w:val="Estilo41"/>
        <w:outlineLvl w:val="2"/>
      </w:pPr>
      <w:bookmarkStart w:id="59" w:name="_Toc440294983"/>
      <w:r>
        <w:lastRenderedPageBreak/>
        <w:t>5.2.6.1</w:t>
      </w:r>
      <w:r w:rsidRPr="003E367A">
        <w:t>Diagnóstico</w:t>
      </w:r>
      <w:r w:rsidR="00115524" w:rsidRPr="003E367A">
        <w:t xml:space="preserve"> del Turismo Rural</w:t>
      </w:r>
      <w:bookmarkEnd w:id="59"/>
    </w:p>
    <w:p w:rsidR="0017249A" w:rsidRDefault="0017249A" w:rsidP="00455D11">
      <w:pPr>
        <w:pStyle w:val="Default"/>
        <w:spacing w:line="360" w:lineRule="auto"/>
        <w:jc w:val="both"/>
      </w:pPr>
      <w:r w:rsidRPr="003E367A">
        <w:t xml:space="preserve">El Municipio de Cumpas es un lugar no explotado cabalmente en lo que al turismo se refiere. Cumpas cuenta con varios elementos con potencial de atracción turística como lo es el espacio recreativo Las Peñitas, el área de Jamaica, la localidad de Jécori, el área de Agua Caliente, Las Clavelinas en la localidad de Teonadepa, Los Grabados en la localidad de La Colonia y los múltiples ranchos con potencial cinegético así como la presa El Tápiro. La afluencia de turistas y visitantes se constata año con año en las festividades del mes de Diciembre, Semana Santa y en el período vacacional de verano. En la actualidad hace falta, contar con un comité de turismo municipal que promocione los lugares de interés y recreación con que cuenta el Municipio de Cumpas. </w:t>
      </w:r>
    </w:p>
    <w:p w:rsidR="00E76C4D" w:rsidRPr="00310B82" w:rsidRDefault="00E76C4D" w:rsidP="00455D11">
      <w:pPr>
        <w:pStyle w:val="Default"/>
        <w:spacing w:line="360" w:lineRule="auto"/>
        <w:jc w:val="both"/>
      </w:pPr>
    </w:p>
    <w:p w:rsidR="0017249A" w:rsidRPr="003E367A" w:rsidRDefault="00661527" w:rsidP="00455D11">
      <w:pPr>
        <w:pStyle w:val="Estilo42"/>
        <w:outlineLvl w:val="2"/>
      </w:pPr>
      <w:bookmarkStart w:id="60" w:name="_Toc440294984"/>
      <w:r>
        <w:t>5.2.6.2</w:t>
      </w:r>
      <w:r w:rsidR="007330A4" w:rsidRPr="003E367A">
        <w:t xml:space="preserve"> Objetivo</w:t>
      </w:r>
      <w:bookmarkEnd w:id="60"/>
    </w:p>
    <w:p w:rsidR="0017249A" w:rsidRPr="003E367A" w:rsidRDefault="0017249A" w:rsidP="00455D11">
      <w:pPr>
        <w:pStyle w:val="Default"/>
        <w:spacing w:line="360" w:lineRule="auto"/>
        <w:jc w:val="both"/>
      </w:pPr>
      <w:r w:rsidRPr="003E367A">
        <w:t xml:space="preserve">Promover al Municipio de Cumpas para la atracción de inversiones que fomenten el turismo y sobre todo, para crearla infraestructura necesaria para sostener este campo. Es necesario considerar a la infraestructura y a los talleres de formación de cultura turística, como variables necesarias para detonar esta actividad generadora de empleos y de derrama económica. </w:t>
      </w:r>
    </w:p>
    <w:p w:rsidR="00DA1CD5" w:rsidRPr="003E367A" w:rsidRDefault="00DA1CD5" w:rsidP="00455D11">
      <w:pPr>
        <w:pStyle w:val="Estilo43"/>
      </w:pPr>
    </w:p>
    <w:p w:rsidR="0017249A" w:rsidRPr="003E367A" w:rsidRDefault="00661527" w:rsidP="00455D11">
      <w:pPr>
        <w:pStyle w:val="Estilo43"/>
        <w:outlineLvl w:val="2"/>
      </w:pPr>
      <w:bookmarkStart w:id="61" w:name="_Toc440294985"/>
      <w:r>
        <w:t>5.2.6.3</w:t>
      </w:r>
      <w:r w:rsidR="006B3920" w:rsidRPr="003E367A">
        <w:t xml:space="preserve"> Estrategias</w:t>
      </w:r>
      <w:bookmarkEnd w:id="61"/>
    </w:p>
    <w:p w:rsidR="0017249A" w:rsidRPr="003E367A" w:rsidRDefault="0017249A" w:rsidP="00455D11">
      <w:pPr>
        <w:pStyle w:val="Default"/>
        <w:spacing w:line="360" w:lineRule="auto"/>
        <w:jc w:val="both"/>
      </w:pPr>
      <w:r w:rsidRPr="003E367A">
        <w:t xml:space="preserve">Invitar a inversionistas locales y foráneos para que establezcan negocios con productos de demanda turística insatisfecha en la región. Utilizar programas Federales y Estatales para el establecimiento y funcionamiento de proyectos turísticos productivos. </w:t>
      </w:r>
    </w:p>
    <w:p w:rsidR="00DA1CD5" w:rsidRPr="003E367A" w:rsidRDefault="00DA1CD5" w:rsidP="00455D11">
      <w:pPr>
        <w:pStyle w:val="Estilo44"/>
      </w:pPr>
    </w:p>
    <w:p w:rsidR="0017249A" w:rsidRPr="003E367A" w:rsidRDefault="00661527" w:rsidP="00455D11">
      <w:pPr>
        <w:pStyle w:val="Estilo44"/>
        <w:outlineLvl w:val="2"/>
      </w:pPr>
      <w:bookmarkStart w:id="62" w:name="_Toc440294986"/>
      <w:r>
        <w:t>5.2.6.4</w:t>
      </w:r>
      <w:r w:rsidR="006B3920" w:rsidRPr="003E367A">
        <w:t xml:space="preserve"> Líneas de Acción</w:t>
      </w:r>
      <w:bookmarkEnd w:id="62"/>
    </w:p>
    <w:p w:rsidR="0017249A" w:rsidRPr="003E367A" w:rsidRDefault="0017249A" w:rsidP="00455D11">
      <w:pPr>
        <w:pStyle w:val="Default"/>
        <w:numPr>
          <w:ilvl w:val="0"/>
          <w:numId w:val="5"/>
        </w:numPr>
        <w:spacing w:after="36" w:line="360" w:lineRule="auto"/>
        <w:jc w:val="both"/>
      </w:pPr>
      <w:r w:rsidRPr="003E367A">
        <w:t xml:space="preserve">Construir infraestructura turística rural en Las Peñitas y Jamaica. </w:t>
      </w:r>
    </w:p>
    <w:p w:rsidR="0017249A" w:rsidRPr="003E367A" w:rsidRDefault="0017249A" w:rsidP="00455D11">
      <w:pPr>
        <w:pStyle w:val="Default"/>
        <w:numPr>
          <w:ilvl w:val="0"/>
          <w:numId w:val="5"/>
        </w:numPr>
        <w:spacing w:after="36" w:line="360" w:lineRule="auto"/>
        <w:jc w:val="both"/>
      </w:pPr>
      <w:r w:rsidRPr="003E367A">
        <w:t xml:space="preserve">Conformar el Comité de Turismo Municipal. </w:t>
      </w:r>
    </w:p>
    <w:p w:rsidR="0017249A" w:rsidRPr="003E367A" w:rsidRDefault="0017249A" w:rsidP="00455D11">
      <w:pPr>
        <w:pStyle w:val="Default"/>
        <w:numPr>
          <w:ilvl w:val="0"/>
          <w:numId w:val="5"/>
        </w:numPr>
        <w:spacing w:after="36" w:line="360" w:lineRule="auto"/>
        <w:jc w:val="both"/>
      </w:pPr>
      <w:r w:rsidRPr="003E367A">
        <w:t xml:space="preserve">Definición de sitios de interés turístico en las diferentes localidades que integran el Municipio de Cumpas. </w:t>
      </w:r>
    </w:p>
    <w:p w:rsidR="0017249A" w:rsidRPr="003E367A" w:rsidRDefault="0017249A" w:rsidP="00455D11">
      <w:pPr>
        <w:pStyle w:val="Default"/>
        <w:numPr>
          <w:ilvl w:val="0"/>
          <w:numId w:val="5"/>
        </w:numPr>
        <w:spacing w:after="36" w:line="360" w:lineRule="auto"/>
        <w:jc w:val="both"/>
      </w:pPr>
      <w:r w:rsidRPr="003E367A">
        <w:t xml:space="preserve">Fomentar la cultura turística en el Municipio, capacitando a los prestadores de servicios de la región. </w:t>
      </w:r>
    </w:p>
    <w:p w:rsidR="0017249A" w:rsidRPr="003E367A" w:rsidRDefault="0017249A" w:rsidP="00455D11">
      <w:pPr>
        <w:pStyle w:val="Default"/>
        <w:numPr>
          <w:ilvl w:val="0"/>
          <w:numId w:val="5"/>
        </w:numPr>
        <w:spacing w:after="36" w:line="360" w:lineRule="auto"/>
        <w:jc w:val="both"/>
      </w:pPr>
      <w:r w:rsidRPr="003E367A">
        <w:t xml:space="preserve">Promover el deporte de la cacería en los ranchos cinegéticos de la región. Esta es una actividad que tiene impacto inclusive a nivel internacional. </w:t>
      </w:r>
    </w:p>
    <w:p w:rsidR="0017249A" w:rsidRDefault="0017249A" w:rsidP="00455D11">
      <w:pPr>
        <w:pStyle w:val="Default"/>
        <w:numPr>
          <w:ilvl w:val="0"/>
          <w:numId w:val="5"/>
        </w:numPr>
        <w:spacing w:line="360" w:lineRule="auto"/>
        <w:jc w:val="both"/>
        <w:rPr>
          <w:color w:val="auto"/>
        </w:rPr>
      </w:pPr>
      <w:r w:rsidRPr="003E367A">
        <w:rPr>
          <w:color w:val="auto"/>
        </w:rPr>
        <w:lastRenderedPageBreak/>
        <w:t xml:space="preserve">Promover la pesca deportiva en la presa El Tápiro sobre todo en época de lluvias cuando los niveles de la presa son altos. </w:t>
      </w:r>
    </w:p>
    <w:p w:rsidR="004930EE" w:rsidRPr="003E367A" w:rsidRDefault="004930EE" w:rsidP="00455D11">
      <w:pPr>
        <w:pStyle w:val="Default"/>
        <w:numPr>
          <w:ilvl w:val="0"/>
          <w:numId w:val="5"/>
        </w:numPr>
        <w:spacing w:line="360" w:lineRule="auto"/>
        <w:jc w:val="both"/>
        <w:rPr>
          <w:color w:val="auto"/>
        </w:rPr>
      </w:pPr>
      <w:r>
        <w:rPr>
          <w:color w:val="auto"/>
        </w:rPr>
        <w:t xml:space="preserve">Solicitar a las autoridades correspondientes elevar a Pueblos Mágicos, las comisarias de Jecori y Los Hoyos; ya que así se atraería </w:t>
      </w:r>
      <w:r w:rsidR="007A31C2">
        <w:rPr>
          <w:color w:val="auto"/>
        </w:rPr>
        <w:t>más</w:t>
      </w:r>
      <w:r>
        <w:rPr>
          <w:color w:val="auto"/>
        </w:rPr>
        <w:t xml:space="preserve"> turismo, y por ende detonar una gran derrama económica en este sector.</w:t>
      </w:r>
    </w:p>
    <w:p w:rsidR="00411C91" w:rsidRPr="00F8510F" w:rsidRDefault="00411C91" w:rsidP="00455D11">
      <w:pPr>
        <w:pStyle w:val="Default"/>
        <w:spacing w:line="360" w:lineRule="auto"/>
        <w:jc w:val="both"/>
        <w:rPr>
          <w:b/>
        </w:rPr>
      </w:pPr>
    </w:p>
    <w:p w:rsidR="00992B5B" w:rsidRPr="00992B5B" w:rsidRDefault="00992B5B" w:rsidP="00455D11">
      <w:pPr>
        <w:tabs>
          <w:tab w:val="left" w:pos="3067"/>
        </w:tabs>
        <w:spacing w:line="360" w:lineRule="auto"/>
        <w:rPr>
          <w:rFonts w:ascii="Arial" w:hAnsi="Arial" w:cs="Arial"/>
          <w:sz w:val="24"/>
          <w:szCs w:val="24"/>
        </w:rPr>
      </w:pPr>
    </w:p>
    <w:p w:rsidR="00CF0203" w:rsidRDefault="00CF0203" w:rsidP="00455D11">
      <w:pPr>
        <w:pStyle w:val="Estilo2"/>
        <w:spacing w:line="360" w:lineRule="auto"/>
        <w:rPr>
          <w:sz w:val="24"/>
        </w:rPr>
      </w:pPr>
    </w:p>
    <w:p w:rsidR="00CF0203" w:rsidRDefault="00CF0203" w:rsidP="00455D11">
      <w:pPr>
        <w:pStyle w:val="Estilo2"/>
        <w:spacing w:line="360" w:lineRule="auto"/>
        <w:rPr>
          <w:sz w:val="24"/>
        </w:rPr>
      </w:pPr>
    </w:p>
    <w:p w:rsidR="00CF0203" w:rsidRDefault="00CF0203" w:rsidP="00455D11">
      <w:pPr>
        <w:pStyle w:val="Estilo2"/>
        <w:spacing w:line="360" w:lineRule="auto"/>
        <w:rPr>
          <w:sz w:val="24"/>
        </w:rPr>
      </w:pPr>
    </w:p>
    <w:p w:rsidR="00CF0203" w:rsidRDefault="00CF0203" w:rsidP="00455D11">
      <w:pPr>
        <w:pStyle w:val="Estilo2"/>
        <w:spacing w:line="360" w:lineRule="auto"/>
        <w:rPr>
          <w:sz w:val="24"/>
        </w:rPr>
      </w:pPr>
    </w:p>
    <w:p w:rsidR="00CF0203" w:rsidRDefault="00CF0203" w:rsidP="00455D11">
      <w:pPr>
        <w:pStyle w:val="Estilo2"/>
        <w:spacing w:line="360" w:lineRule="auto"/>
        <w:rPr>
          <w:sz w:val="24"/>
        </w:rPr>
      </w:pPr>
    </w:p>
    <w:p w:rsidR="00CF0203" w:rsidRDefault="00CF0203" w:rsidP="00455D11">
      <w:pPr>
        <w:pStyle w:val="Estilo2"/>
        <w:spacing w:line="360" w:lineRule="auto"/>
        <w:rPr>
          <w:sz w:val="24"/>
        </w:rPr>
      </w:pPr>
    </w:p>
    <w:p w:rsidR="00CF0203" w:rsidRDefault="00CF0203" w:rsidP="00455D11">
      <w:pPr>
        <w:pStyle w:val="Estilo2"/>
        <w:spacing w:line="360" w:lineRule="auto"/>
        <w:rPr>
          <w:sz w:val="24"/>
        </w:rPr>
      </w:pPr>
    </w:p>
    <w:p w:rsidR="00CF0203" w:rsidRDefault="00CF0203" w:rsidP="00455D11">
      <w:pPr>
        <w:pStyle w:val="Estilo2"/>
        <w:spacing w:line="360" w:lineRule="auto"/>
        <w:rPr>
          <w:sz w:val="24"/>
        </w:rPr>
      </w:pPr>
    </w:p>
    <w:p w:rsidR="00CF0203" w:rsidRDefault="00CF0203" w:rsidP="00455D11">
      <w:pPr>
        <w:pStyle w:val="Estilo2"/>
        <w:spacing w:line="360" w:lineRule="auto"/>
        <w:rPr>
          <w:sz w:val="24"/>
        </w:rPr>
      </w:pPr>
    </w:p>
    <w:p w:rsidR="00CF0203" w:rsidRDefault="00CF0203" w:rsidP="00455D11">
      <w:pPr>
        <w:pStyle w:val="Estilo2"/>
        <w:spacing w:line="360" w:lineRule="auto"/>
        <w:rPr>
          <w:sz w:val="24"/>
        </w:rPr>
      </w:pPr>
    </w:p>
    <w:p w:rsidR="00CF0203" w:rsidRDefault="00CF0203" w:rsidP="00455D11">
      <w:pPr>
        <w:pStyle w:val="Estilo2"/>
        <w:spacing w:line="360" w:lineRule="auto"/>
        <w:rPr>
          <w:sz w:val="24"/>
        </w:rPr>
      </w:pPr>
    </w:p>
    <w:p w:rsidR="00CF0203" w:rsidRDefault="00CF0203" w:rsidP="00455D11">
      <w:pPr>
        <w:pStyle w:val="Estilo2"/>
        <w:spacing w:line="360" w:lineRule="auto"/>
        <w:rPr>
          <w:sz w:val="24"/>
        </w:rPr>
      </w:pPr>
    </w:p>
    <w:p w:rsidR="00CF0203" w:rsidRDefault="00CF0203" w:rsidP="00455D11">
      <w:pPr>
        <w:pStyle w:val="Estilo2"/>
        <w:spacing w:line="360" w:lineRule="auto"/>
        <w:rPr>
          <w:sz w:val="24"/>
        </w:rPr>
      </w:pPr>
    </w:p>
    <w:p w:rsidR="00CF0203" w:rsidRDefault="00CF0203" w:rsidP="00455D11">
      <w:pPr>
        <w:pStyle w:val="Estilo2"/>
        <w:spacing w:line="360" w:lineRule="auto"/>
        <w:rPr>
          <w:sz w:val="24"/>
        </w:rPr>
      </w:pPr>
    </w:p>
    <w:p w:rsidR="00CF0203" w:rsidRDefault="00CF0203" w:rsidP="00455D11">
      <w:pPr>
        <w:pStyle w:val="Estilo2"/>
        <w:spacing w:line="360" w:lineRule="auto"/>
        <w:rPr>
          <w:sz w:val="24"/>
        </w:rPr>
      </w:pPr>
    </w:p>
    <w:p w:rsidR="00CF0203" w:rsidRDefault="00CF0203" w:rsidP="00455D11">
      <w:pPr>
        <w:pStyle w:val="Estilo2"/>
        <w:spacing w:line="360" w:lineRule="auto"/>
        <w:rPr>
          <w:sz w:val="24"/>
        </w:rPr>
      </w:pPr>
    </w:p>
    <w:p w:rsidR="00280077" w:rsidRPr="00225C89" w:rsidRDefault="00225C89" w:rsidP="00455D11">
      <w:pPr>
        <w:pStyle w:val="Estilo2"/>
        <w:spacing w:line="360" w:lineRule="auto"/>
        <w:rPr>
          <w:sz w:val="24"/>
          <w:lang w:val="es-MX"/>
        </w:rPr>
      </w:pPr>
      <w:r>
        <w:rPr>
          <w:sz w:val="24"/>
        </w:rPr>
        <w:lastRenderedPageBreak/>
        <w:t xml:space="preserve">5.3 </w:t>
      </w:r>
      <w:r w:rsidR="00280077" w:rsidRPr="00225C89">
        <w:rPr>
          <w:sz w:val="24"/>
          <w:lang w:val="es-MX"/>
        </w:rPr>
        <w:t>SERVICIOS PUBLICOS</w:t>
      </w:r>
    </w:p>
    <w:p w:rsidR="00A77EBD" w:rsidRPr="00225C89" w:rsidRDefault="00F8510F" w:rsidP="00455D11">
      <w:pPr>
        <w:pStyle w:val="Estilo3"/>
        <w:outlineLvl w:val="1"/>
        <w:rPr>
          <w:lang w:val="es-MX"/>
        </w:rPr>
      </w:pPr>
      <w:bookmarkStart w:id="63" w:name="_Toc440294987"/>
      <w:r>
        <w:t xml:space="preserve">5.3.1 </w:t>
      </w:r>
      <w:r w:rsidR="00A77EBD" w:rsidRPr="00225C89">
        <w:rPr>
          <w:lang w:val="es-MX"/>
        </w:rPr>
        <w:t>EJE RECTOR III: SERVICIOS PÚBLICOS</w:t>
      </w:r>
      <w:bookmarkEnd w:id="63"/>
    </w:p>
    <w:p w:rsidR="007330A4" w:rsidRPr="003E367A" w:rsidRDefault="007330A4" w:rsidP="00455D11">
      <w:pPr>
        <w:pStyle w:val="Sinespaciado"/>
        <w:spacing w:line="360" w:lineRule="auto"/>
        <w:rPr>
          <w:rFonts w:ascii="Arial" w:hAnsi="Arial" w:cs="Arial"/>
          <w:b/>
          <w:sz w:val="24"/>
          <w:szCs w:val="24"/>
          <w:lang w:val="es-MX"/>
        </w:rPr>
      </w:pPr>
    </w:p>
    <w:p w:rsidR="00A77EBD" w:rsidRPr="003E367A" w:rsidRDefault="00F8510F" w:rsidP="00455D11">
      <w:pPr>
        <w:pStyle w:val="Estilo45"/>
        <w:outlineLvl w:val="2"/>
      </w:pPr>
      <w:bookmarkStart w:id="64" w:name="_Toc440294988"/>
      <w:r>
        <w:t>5.3.1.1</w:t>
      </w:r>
      <w:r w:rsidR="00A77EBD" w:rsidRPr="003E367A">
        <w:t xml:space="preserve"> Diagnóstic</w:t>
      </w:r>
      <w:r w:rsidR="006B3920" w:rsidRPr="003E367A">
        <w:t>o del Agua Potable</w:t>
      </w:r>
      <w:bookmarkEnd w:id="64"/>
    </w:p>
    <w:p w:rsidR="00A77EBD" w:rsidRPr="003E367A" w:rsidRDefault="00A77EBD" w:rsidP="00455D11">
      <w:pPr>
        <w:pStyle w:val="Default"/>
        <w:spacing w:line="360" w:lineRule="auto"/>
        <w:jc w:val="both"/>
      </w:pPr>
      <w:r w:rsidRPr="003E367A">
        <w:t>El suministro de agua potable en el Municipio de Cumpas es a</w:t>
      </w:r>
      <w:r w:rsidR="001C7C7D" w:rsidRPr="003E367A">
        <w:t>dministrado por la empresa Param</w:t>
      </w:r>
      <w:r w:rsidRPr="003E367A">
        <w:t xml:space="preserve">unicipal </w:t>
      </w:r>
      <w:r w:rsidR="001C7C7D" w:rsidRPr="003E367A">
        <w:t>Organismo Ope</w:t>
      </w:r>
      <w:r w:rsidR="00E76C4D">
        <w:t xml:space="preserve">rador Municipal de Agua Potable, </w:t>
      </w:r>
      <w:r w:rsidR="001C7C7D" w:rsidRPr="003E367A">
        <w:t>Alcantarillado y Saneamiento (</w:t>
      </w:r>
      <w:r w:rsidRPr="003E367A">
        <w:t>OOMAPA</w:t>
      </w:r>
      <w:r w:rsidR="001C7C7D" w:rsidRPr="003E367A">
        <w:t>S)</w:t>
      </w:r>
      <w:r w:rsidR="00231FFF" w:rsidRPr="003E367A">
        <w:t>. El Municipio</w:t>
      </w:r>
      <w:r w:rsidR="001C7C7D" w:rsidRPr="003E367A">
        <w:t xml:space="preserve"> cuenta con </w:t>
      </w:r>
      <w:r w:rsidR="00231FFF" w:rsidRPr="003E367A">
        <w:t>2,656</w:t>
      </w:r>
      <w:r w:rsidRPr="003E367A">
        <w:t xml:space="preserve"> tomas domiciliarias re</w:t>
      </w:r>
      <w:r w:rsidR="001C7C7D" w:rsidRPr="003E367A">
        <w:t>presentando una cobertura del 98</w:t>
      </w:r>
      <w:r w:rsidRPr="003E367A">
        <w:t xml:space="preserve">%. El agua suministrada es adecuada para el consumo humano ya que es agua clorada. En la periferia de prácticamente todas las comunidades, es necesaria la ampliación de la red de agua potable ya que existen usuarios que se conectan con mangueras de grandes extensiones a la tubería madre de la red de agua, propiciando con esto la producción de fugas. </w:t>
      </w:r>
    </w:p>
    <w:p w:rsidR="00A77EBD" w:rsidRPr="003E367A" w:rsidRDefault="00A77EBD" w:rsidP="00455D11">
      <w:pPr>
        <w:pStyle w:val="Default"/>
        <w:spacing w:line="360" w:lineRule="auto"/>
        <w:jc w:val="both"/>
      </w:pPr>
      <w:r w:rsidRPr="003E367A">
        <w:t>En la actualidad, el organismo operador tiene serios problemas al no alcanzar su punto de equilibrio económico lo cual ha propiciado que tenga que recurrir a financiamientos del H. Ayuntamiento para poder operar. Este organismo no tiene la capacidad económica para sostener la capacidad operativa de los pozos en producción lo cual ha provocado un alto nivel de endeudamiento. Lo que ingresa por la prestación de los servicios apenas alcanza para cubrir la nómina del personal y para pagar los servicios de energía eléctrica de CFE. Es necesario considerar que del padrón de usuarios,</w:t>
      </w:r>
      <w:r w:rsidR="001C7C7D" w:rsidRPr="003E367A">
        <w:t xml:space="preserve"> el 45</w:t>
      </w:r>
      <w:r w:rsidRPr="003E367A">
        <w:t xml:space="preserve">% se considera como moroso lo cual provoca una difícil recuperación económica. </w:t>
      </w:r>
    </w:p>
    <w:p w:rsidR="00F8510F" w:rsidRDefault="00F8510F" w:rsidP="00455D11">
      <w:pPr>
        <w:pStyle w:val="Default"/>
        <w:spacing w:line="360" w:lineRule="auto"/>
        <w:jc w:val="both"/>
      </w:pPr>
    </w:p>
    <w:p w:rsidR="00E76C4D" w:rsidRDefault="00E76C4D" w:rsidP="00455D11">
      <w:pPr>
        <w:pStyle w:val="Default"/>
        <w:spacing w:line="360" w:lineRule="auto"/>
        <w:jc w:val="both"/>
      </w:pPr>
    </w:p>
    <w:p w:rsidR="006F12B0" w:rsidRPr="00F8510F" w:rsidRDefault="006F12B0" w:rsidP="00455D11">
      <w:pPr>
        <w:pStyle w:val="Default"/>
        <w:spacing w:line="360" w:lineRule="auto"/>
        <w:jc w:val="both"/>
      </w:pPr>
    </w:p>
    <w:p w:rsidR="00A77EBD" w:rsidRPr="003E367A" w:rsidRDefault="00F8510F" w:rsidP="00455D11">
      <w:pPr>
        <w:pStyle w:val="Estilo46"/>
        <w:outlineLvl w:val="2"/>
      </w:pPr>
      <w:bookmarkStart w:id="65" w:name="_Toc440294989"/>
      <w:r>
        <w:t xml:space="preserve">5.3.1.2 </w:t>
      </w:r>
      <w:r w:rsidR="007330A4" w:rsidRPr="003E367A">
        <w:t>Objetivo</w:t>
      </w:r>
      <w:bookmarkEnd w:id="65"/>
    </w:p>
    <w:p w:rsidR="00992B5B" w:rsidRPr="00310B82" w:rsidRDefault="00A77EBD" w:rsidP="00455D11">
      <w:pPr>
        <w:pStyle w:val="Default"/>
        <w:spacing w:line="360" w:lineRule="auto"/>
        <w:jc w:val="both"/>
      </w:pPr>
      <w:r w:rsidRPr="003E367A">
        <w:t xml:space="preserve">Asegurar que el abastecimiento de agua potable se proporcione en cantidad, presión, </w:t>
      </w:r>
      <w:r w:rsidR="001C7C7D" w:rsidRPr="003E367A">
        <w:t>calidad, permanencia continua</w:t>
      </w:r>
      <w:r w:rsidR="00B319A4" w:rsidRPr="003E367A">
        <w:t xml:space="preserve"> de servicio de 24 horas</w:t>
      </w:r>
      <w:r w:rsidRPr="003E367A">
        <w:t>, pre</w:t>
      </w:r>
      <w:r w:rsidR="001C7C7D" w:rsidRPr="003E367A">
        <w:t xml:space="preserve">cios razonables </w:t>
      </w:r>
      <w:r w:rsidR="00B319A4" w:rsidRPr="003E367A">
        <w:t>para el Municipio, donde</w:t>
      </w:r>
      <w:r w:rsidRPr="003E367A">
        <w:t xml:space="preserve"> OOMAPAS</w:t>
      </w:r>
      <w:r w:rsidR="00310B82">
        <w:t xml:space="preserve"> opere en punto de equilibrio. </w:t>
      </w:r>
    </w:p>
    <w:p w:rsidR="00992B5B" w:rsidRDefault="00992B5B" w:rsidP="00455D11">
      <w:pPr>
        <w:pStyle w:val="Default"/>
        <w:spacing w:line="360" w:lineRule="auto"/>
        <w:jc w:val="both"/>
        <w:rPr>
          <w:highlight w:val="yellow"/>
        </w:rPr>
      </w:pPr>
    </w:p>
    <w:p w:rsidR="0057035A" w:rsidRDefault="0057035A" w:rsidP="00455D11">
      <w:pPr>
        <w:pStyle w:val="Default"/>
        <w:spacing w:line="360" w:lineRule="auto"/>
        <w:jc w:val="both"/>
        <w:rPr>
          <w:highlight w:val="yellow"/>
        </w:rPr>
      </w:pPr>
    </w:p>
    <w:p w:rsidR="0057035A" w:rsidRDefault="0057035A" w:rsidP="00455D11">
      <w:pPr>
        <w:pStyle w:val="Default"/>
        <w:spacing w:line="360" w:lineRule="auto"/>
        <w:jc w:val="both"/>
        <w:rPr>
          <w:highlight w:val="yellow"/>
        </w:rPr>
      </w:pPr>
    </w:p>
    <w:p w:rsidR="0057035A" w:rsidRDefault="0057035A" w:rsidP="00455D11">
      <w:pPr>
        <w:pStyle w:val="Default"/>
        <w:spacing w:line="360" w:lineRule="auto"/>
        <w:jc w:val="both"/>
        <w:rPr>
          <w:highlight w:val="yellow"/>
        </w:rPr>
      </w:pPr>
    </w:p>
    <w:p w:rsidR="0057035A" w:rsidRPr="00992B5B" w:rsidRDefault="0057035A" w:rsidP="00455D11">
      <w:pPr>
        <w:pStyle w:val="Default"/>
        <w:spacing w:line="360" w:lineRule="auto"/>
        <w:jc w:val="both"/>
        <w:rPr>
          <w:highlight w:val="yellow"/>
        </w:rPr>
      </w:pPr>
    </w:p>
    <w:p w:rsidR="00A77EBD" w:rsidRPr="003E367A" w:rsidRDefault="00F8510F" w:rsidP="00455D11">
      <w:pPr>
        <w:pStyle w:val="Estilo47"/>
        <w:outlineLvl w:val="2"/>
      </w:pPr>
      <w:bookmarkStart w:id="66" w:name="_Toc440294990"/>
      <w:r>
        <w:lastRenderedPageBreak/>
        <w:t xml:space="preserve">5.3.1.3 </w:t>
      </w:r>
      <w:r w:rsidR="006B3920" w:rsidRPr="003E367A">
        <w:t>Estrategias</w:t>
      </w:r>
      <w:bookmarkEnd w:id="66"/>
    </w:p>
    <w:p w:rsidR="00B319A4" w:rsidRPr="003E367A" w:rsidRDefault="00A77EBD" w:rsidP="00224B5B">
      <w:pPr>
        <w:pStyle w:val="Default"/>
        <w:numPr>
          <w:ilvl w:val="0"/>
          <w:numId w:val="35"/>
        </w:numPr>
        <w:spacing w:line="360" w:lineRule="auto"/>
        <w:ind w:left="426" w:hanging="426"/>
        <w:jc w:val="both"/>
      </w:pPr>
      <w:r w:rsidRPr="003E367A">
        <w:t>Gestionar ante las dependencias Estatales y Federales, por medio de sus programas, recursos necesarios para resolver las m</w:t>
      </w:r>
      <w:r w:rsidR="00B319A4" w:rsidRPr="003E367A">
        <w:t>ás apremiantes necesidades del Organismo O</w:t>
      </w:r>
      <w:r w:rsidRPr="003E367A">
        <w:t>perador</w:t>
      </w:r>
      <w:r w:rsidR="00B319A4" w:rsidRPr="003E367A">
        <w:t xml:space="preserve"> y sus usuarios</w:t>
      </w:r>
      <w:r w:rsidRPr="003E367A">
        <w:t>.</w:t>
      </w:r>
    </w:p>
    <w:p w:rsidR="00A77EBD" w:rsidRPr="003E367A" w:rsidRDefault="00A77EBD" w:rsidP="00224B5B">
      <w:pPr>
        <w:pStyle w:val="Default"/>
        <w:numPr>
          <w:ilvl w:val="0"/>
          <w:numId w:val="35"/>
        </w:numPr>
        <w:spacing w:line="360" w:lineRule="auto"/>
        <w:ind w:left="426" w:hanging="426"/>
        <w:jc w:val="both"/>
      </w:pPr>
      <w:r w:rsidRPr="003E367A">
        <w:t>Sistematizar los procesos administr</w:t>
      </w:r>
      <w:r w:rsidR="00B319A4" w:rsidRPr="003E367A">
        <w:t>ativos y operativos de la para</w:t>
      </w:r>
      <w:r w:rsidRPr="003E367A">
        <w:t xml:space="preserve">municipal. </w:t>
      </w:r>
    </w:p>
    <w:p w:rsidR="00982B6A" w:rsidRPr="003E367A" w:rsidRDefault="00982B6A" w:rsidP="00455D11">
      <w:pPr>
        <w:pStyle w:val="Default"/>
        <w:spacing w:line="360" w:lineRule="auto"/>
        <w:jc w:val="both"/>
        <w:rPr>
          <w:highlight w:val="yellow"/>
        </w:rPr>
      </w:pPr>
    </w:p>
    <w:p w:rsidR="00A77EBD" w:rsidRPr="003E367A" w:rsidRDefault="00F8510F" w:rsidP="00455D11">
      <w:pPr>
        <w:pStyle w:val="Estilo48"/>
        <w:outlineLvl w:val="2"/>
        <w:rPr>
          <w:lang w:val="es-MX"/>
        </w:rPr>
      </w:pPr>
      <w:bookmarkStart w:id="67" w:name="_Toc440294991"/>
      <w:r>
        <w:t>5.3.1.4</w:t>
      </w:r>
      <w:r w:rsidR="006B3920" w:rsidRPr="003E367A">
        <w:rPr>
          <w:lang w:val="es-MX"/>
        </w:rPr>
        <w:t xml:space="preserve"> Líneas de Acción</w:t>
      </w:r>
      <w:bookmarkEnd w:id="67"/>
    </w:p>
    <w:p w:rsidR="00A77EBD" w:rsidRPr="003E367A" w:rsidRDefault="00231FFF" w:rsidP="00224B5B">
      <w:pPr>
        <w:pStyle w:val="Default"/>
        <w:numPr>
          <w:ilvl w:val="0"/>
          <w:numId w:val="33"/>
        </w:numPr>
        <w:spacing w:after="37" w:line="360" w:lineRule="auto"/>
        <w:ind w:left="426" w:hanging="426"/>
        <w:jc w:val="both"/>
      </w:pPr>
      <w:r w:rsidRPr="003E367A">
        <w:t>Realizar</w:t>
      </w:r>
      <w:r w:rsidR="00A77EBD" w:rsidRPr="003E367A">
        <w:t xml:space="preserve"> estudios de factibilidad técnica para instalar y poner a operar las pilas para almacenamiento y distribución del agua sobre todo en la cabecera Munici</w:t>
      </w:r>
      <w:r w:rsidR="00B319A4" w:rsidRPr="003E367A">
        <w:t>pal, Ojo de Agua,</w:t>
      </w:r>
      <w:r w:rsidR="00A77EBD" w:rsidRPr="003E367A">
        <w:t xml:space="preserve"> Los Hoyos</w:t>
      </w:r>
      <w:r w:rsidR="00B319A4" w:rsidRPr="003E367A">
        <w:t xml:space="preserve"> y Km. 5</w:t>
      </w:r>
      <w:r w:rsidR="00A77EBD" w:rsidRPr="003E367A">
        <w:t xml:space="preserve">. </w:t>
      </w:r>
    </w:p>
    <w:p w:rsidR="00A77EBD" w:rsidRPr="003E367A" w:rsidRDefault="00231FFF" w:rsidP="00224B5B">
      <w:pPr>
        <w:pStyle w:val="Default"/>
        <w:numPr>
          <w:ilvl w:val="0"/>
          <w:numId w:val="5"/>
        </w:numPr>
        <w:spacing w:after="37" w:line="360" w:lineRule="auto"/>
        <w:ind w:left="426" w:hanging="426"/>
        <w:jc w:val="both"/>
      </w:pPr>
      <w:r w:rsidRPr="003E367A">
        <w:t>Solucionar los problemas de suministro</w:t>
      </w:r>
      <w:r w:rsidR="00A77EBD" w:rsidRPr="003E367A">
        <w:t xml:space="preserve"> de agua en los lugares más altos, sobre todo en la zona norte de la cabecera</w:t>
      </w:r>
      <w:r w:rsidRPr="003E367A">
        <w:t xml:space="preserve"> Municipal, para beneficiar al Barrio de La </w:t>
      </w:r>
      <w:r w:rsidR="007A31C2" w:rsidRPr="003E367A">
        <w:t>Pedregosa</w:t>
      </w:r>
      <w:r w:rsidR="00A77EBD" w:rsidRPr="003E367A">
        <w:t>, La Loma, Nuevo Sonora, Col. Ejidal y Casa de Retiro.</w:t>
      </w:r>
    </w:p>
    <w:p w:rsidR="00A77EBD" w:rsidRPr="003E367A" w:rsidRDefault="00A77EBD" w:rsidP="00224B5B">
      <w:pPr>
        <w:pStyle w:val="Default"/>
        <w:numPr>
          <w:ilvl w:val="0"/>
          <w:numId w:val="5"/>
        </w:numPr>
        <w:spacing w:after="37" w:line="360" w:lineRule="auto"/>
        <w:ind w:left="426" w:hanging="426"/>
        <w:jc w:val="both"/>
      </w:pPr>
      <w:r w:rsidRPr="003E367A">
        <w:t xml:space="preserve">Solucionar los problemas de abatimiento que presenta el pozo, equipo y caseta del Kilómetro Cinco. </w:t>
      </w:r>
    </w:p>
    <w:p w:rsidR="00A77EBD" w:rsidRPr="003E367A" w:rsidRDefault="00A77EBD" w:rsidP="00224B5B">
      <w:pPr>
        <w:pStyle w:val="Default"/>
        <w:numPr>
          <w:ilvl w:val="0"/>
          <w:numId w:val="5"/>
        </w:numPr>
        <w:spacing w:after="37" w:line="360" w:lineRule="auto"/>
        <w:ind w:left="426" w:hanging="426"/>
        <w:jc w:val="both"/>
      </w:pPr>
      <w:r w:rsidRPr="003E367A">
        <w:t>Buscar las alternativas oficiales que permitan el reequipamiento de los pozos</w:t>
      </w:r>
      <w:r w:rsidR="00231FFF" w:rsidRPr="003E367A">
        <w:t>,</w:t>
      </w:r>
      <w:r w:rsidRPr="003E367A">
        <w:t xml:space="preserve"> princ</w:t>
      </w:r>
      <w:r w:rsidR="00231FFF" w:rsidRPr="003E367A">
        <w:t>ipalmente de los ya existentes</w:t>
      </w:r>
      <w:r w:rsidRPr="003E367A">
        <w:t xml:space="preserve"> en la cabecera Municipal. </w:t>
      </w:r>
    </w:p>
    <w:p w:rsidR="00A77EBD" w:rsidRPr="003E367A" w:rsidRDefault="00A77EBD" w:rsidP="00224B5B">
      <w:pPr>
        <w:pStyle w:val="Default"/>
        <w:numPr>
          <w:ilvl w:val="0"/>
          <w:numId w:val="5"/>
        </w:numPr>
        <w:spacing w:after="37" w:line="360" w:lineRule="auto"/>
        <w:ind w:left="426" w:hanging="426"/>
        <w:jc w:val="both"/>
      </w:pPr>
      <w:r w:rsidRPr="003E367A">
        <w:t>Regular el uso del agua potable en los corrales de engorda de ganado y en general en diversas actividades agropecuarias, comerciales e Industriales</w:t>
      </w:r>
      <w:r w:rsidR="00231FFF" w:rsidRPr="003E367A">
        <w:t xml:space="preserve"> por medio de la Micromedicion</w:t>
      </w:r>
      <w:r w:rsidRPr="003E367A">
        <w:t xml:space="preserve">. </w:t>
      </w:r>
    </w:p>
    <w:p w:rsidR="009C3BB6" w:rsidRPr="003E367A" w:rsidRDefault="00A77EBD" w:rsidP="00224B5B">
      <w:pPr>
        <w:pStyle w:val="Default"/>
        <w:numPr>
          <w:ilvl w:val="0"/>
          <w:numId w:val="5"/>
        </w:numPr>
        <w:spacing w:after="37" w:line="360" w:lineRule="auto"/>
        <w:ind w:left="426" w:hanging="426"/>
        <w:jc w:val="both"/>
      </w:pPr>
      <w:r w:rsidRPr="003E367A">
        <w:t xml:space="preserve">Difundir la responsabilidad que tienen los usuarios de cubrir adecuadamente sus adeudos por el servicio prestado. </w:t>
      </w:r>
    </w:p>
    <w:p w:rsidR="00A77EBD" w:rsidRPr="003E367A" w:rsidRDefault="00A77EBD" w:rsidP="00224B5B">
      <w:pPr>
        <w:pStyle w:val="Default"/>
        <w:numPr>
          <w:ilvl w:val="0"/>
          <w:numId w:val="5"/>
        </w:numPr>
        <w:spacing w:after="37" w:line="360" w:lineRule="auto"/>
        <w:ind w:left="426" w:hanging="426"/>
        <w:jc w:val="both"/>
      </w:pPr>
      <w:r w:rsidRPr="003E367A">
        <w:t>Adoptar medidas legales para sancionar el incumplimiento</w:t>
      </w:r>
      <w:r w:rsidR="009C3BB6" w:rsidRPr="003E367A">
        <w:t xml:space="preserve"> de pago del suministro y el mal uso del mismo.</w:t>
      </w:r>
    </w:p>
    <w:p w:rsidR="009C3BB6" w:rsidRPr="003E367A" w:rsidRDefault="009C3BB6" w:rsidP="00224B5B">
      <w:pPr>
        <w:pStyle w:val="Default"/>
        <w:numPr>
          <w:ilvl w:val="0"/>
          <w:numId w:val="5"/>
        </w:numPr>
        <w:spacing w:after="37" w:line="360" w:lineRule="auto"/>
        <w:ind w:left="426" w:hanging="426"/>
        <w:jc w:val="both"/>
      </w:pPr>
      <w:r w:rsidRPr="003E367A">
        <w:t xml:space="preserve">Realizar programas de </w:t>
      </w:r>
      <w:r w:rsidR="00034D8D" w:rsidRPr="003E367A">
        <w:t>concientización</w:t>
      </w:r>
      <w:r w:rsidRPr="003E367A">
        <w:t xml:space="preserve"> del buen uso del servicio. </w:t>
      </w:r>
    </w:p>
    <w:p w:rsidR="00A77EBD" w:rsidRPr="003E367A" w:rsidRDefault="00A77EBD" w:rsidP="00224B5B">
      <w:pPr>
        <w:pStyle w:val="Default"/>
        <w:numPr>
          <w:ilvl w:val="0"/>
          <w:numId w:val="5"/>
        </w:numPr>
        <w:spacing w:line="360" w:lineRule="auto"/>
        <w:ind w:left="426" w:hanging="426"/>
        <w:jc w:val="both"/>
      </w:pPr>
      <w:r w:rsidRPr="003E367A">
        <w:t xml:space="preserve">Gestionar ante CFE y otras instancias de gobierno la disminución de las tarifas eléctricas reconociendo al Municipio de Cumpas como zona cara. </w:t>
      </w:r>
    </w:p>
    <w:p w:rsidR="00992B5B" w:rsidRDefault="00992B5B" w:rsidP="00455D11">
      <w:pPr>
        <w:pStyle w:val="Default"/>
        <w:spacing w:line="360" w:lineRule="auto"/>
        <w:jc w:val="both"/>
        <w:rPr>
          <w:highlight w:val="yellow"/>
        </w:rPr>
      </w:pPr>
    </w:p>
    <w:p w:rsidR="00045AAA" w:rsidRDefault="00045AAA" w:rsidP="00455D11">
      <w:pPr>
        <w:pStyle w:val="Default"/>
        <w:spacing w:line="360" w:lineRule="auto"/>
        <w:jc w:val="both"/>
        <w:rPr>
          <w:highlight w:val="yellow"/>
        </w:rPr>
      </w:pPr>
    </w:p>
    <w:p w:rsidR="00045AAA" w:rsidRPr="00992B5B" w:rsidRDefault="00045AAA" w:rsidP="00455D11">
      <w:pPr>
        <w:pStyle w:val="Default"/>
        <w:spacing w:line="360" w:lineRule="auto"/>
        <w:jc w:val="both"/>
        <w:rPr>
          <w:highlight w:val="yellow"/>
        </w:rPr>
      </w:pPr>
    </w:p>
    <w:p w:rsidR="00A77EBD" w:rsidRPr="003E367A" w:rsidRDefault="00F8510F" w:rsidP="00455D11">
      <w:pPr>
        <w:pStyle w:val="Estilo49"/>
        <w:outlineLvl w:val="2"/>
      </w:pPr>
      <w:bookmarkStart w:id="68" w:name="_Toc440294992"/>
      <w:r>
        <w:lastRenderedPageBreak/>
        <w:t xml:space="preserve">5.3.2.1 </w:t>
      </w:r>
      <w:r w:rsidR="00A77EBD" w:rsidRPr="003E367A">
        <w:t>Diagnóstic</w:t>
      </w:r>
      <w:r w:rsidR="006B3920" w:rsidRPr="003E367A">
        <w:t>o del Drenaje y Alcantarillado</w:t>
      </w:r>
      <w:bookmarkEnd w:id="68"/>
    </w:p>
    <w:p w:rsidR="00A77EBD" w:rsidRPr="003E367A" w:rsidRDefault="00A77EBD" w:rsidP="00455D11">
      <w:pPr>
        <w:pStyle w:val="Default"/>
        <w:spacing w:line="360" w:lineRule="auto"/>
        <w:jc w:val="both"/>
      </w:pPr>
      <w:r w:rsidRPr="003E367A">
        <w:t>La cobertura total a nivel Municipal, en dre</w:t>
      </w:r>
      <w:r w:rsidR="009C3BB6" w:rsidRPr="003E367A">
        <w:t xml:space="preserve">naje y alcantarillado, es del </w:t>
      </w:r>
      <w:r w:rsidR="00E01DC2" w:rsidRPr="003E367A">
        <w:t>62</w:t>
      </w:r>
      <w:r w:rsidRPr="003E367A">
        <w:t xml:space="preserve">% distribuido de la siguiente manera: </w:t>
      </w:r>
    </w:p>
    <w:p w:rsidR="00A77EBD" w:rsidRPr="003E367A" w:rsidRDefault="00A77EBD" w:rsidP="00455D11">
      <w:pPr>
        <w:pStyle w:val="Default"/>
        <w:spacing w:line="360" w:lineRule="auto"/>
        <w:jc w:val="both"/>
      </w:pPr>
      <w:r w:rsidRPr="003E367A">
        <w:t>La cabecera muni</w:t>
      </w:r>
      <w:r w:rsidR="00E01DC2" w:rsidRPr="003E367A">
        <w:t>cipal tiene una cobertura del 85%. El 15</w:t>
      </w:r>
      <w:r w:rsidRPr="003E367A">
        <w:t xml:space="preserve">% faltante corresponde a asentamientos humanos que han surgido recientemente sobre todo en el sector </w:t>
      </w:r>
      <w:r w:rsidR="00E01DC2" w:rsidRPr="003E367A">
        <w:t xml:space="preserve">sur </w:t>
      </w:r>
      <w:r w:rsidRPr="003E367A">
        <w:t>y tramos de calles localizadas en el casco urbano de Cumpas. Es necesario considerar y ponerle especial atención al hecho de que en la cabecera municip</w:t>
      </w:r>
      <w:r w:rsidR="00E01DC2" w:rsidRPr="003E367A">
        <w:t>al, del drenaje instalado, el 49</w:t>
      </w:r>
      <w:r w:rsidRPr="003E367A">
        <w:t xml:space="preserve">% está ya colapsado ya que está construido con </w:t>
      </w:r>
      <w:r w:rsidR="00E01DC2" w:rsidRPr="003E367A">
        <w:t>tuberías de cemento con más de 4</w:t>
      </w:r>
      <w:r w:rsidRPr="003E367A">
        <w:t xml:space="preserve">0 años de antigüedad. </w:t>
      </w:r>
    </w:p>
    <w:p w:rsidR="00A77EBD" w:rsidRPr="003E367A" w:rsidRDefault="00A77EBD" w:rsidP="00455D11">
      <w:pPr>
        <w:pStyle w:val="Default"/>
        <w:spacing w:line="360" w:lineRule="auto"/>
        <w:jc w:val="both"/>
      </w:pPr>
      <w:r w:rsidRPr="003E367A">
        <w:t>La localidad de Teonadepa, tiene una cobertura del 75%. La Comisaría de Ojo de A</w:t>
      </w:r>
      <w:r w:rsidR="00E01DC2" w:rsidRPr="003E367A">
        <w:t>gua presenta una cobertura del 70</w:t>
      </w:r>
      <w:r w:rsidRPr="003E367A">
        <w:t>%, la Comisaría de Los Hoyos tiene una cobertura de</w:t>
      </w:r>
      <w:r w:rsidR="00E01DC2" w:rsidRPr="003E367A">
        <w:t>l 67%,la</w:t>
      </w:r>
      <w:r w:rsidR="001C4C9E" w:rsidRPr="003E367A">
        <w:t xml:space="preserve">delegación de La </w:t>
      </w:r>
      <w:r w:rsidR="00E01DC2" w:rsidRPr="003E367A">
        <w:t>Colonia presenta una cobertura de 100%</w:t>
      </w:r>
      <w:r w:rsidR="002302F1" w:rsidRPr="003E367A">
        <w:t>más</w:t>
      </w:r>
      <w:r w:rsidR="001C4C9E" w:rsidRPr="003E367A">
        <w:t xml:space="preserve"> sin embargo la fosa </w:t>
      </w:r>
      <w:r w:rsidR="002302F1" w:rsidRPr="003E367A">
        <w:t>séptica</w:t>
      </w:r>
      <w:r w:rsidR="001C4C9E" w:rsidRPr="003E367A">
        <w:t xml:space="preserve"> construida </w:t>
      </w:r>
      <w:r w:rsidR="002302F1" w:rsidRPr="003E367A">
        <w:t>está</w:t>
      </w:r>
      <w:r w:rsidR="001C4C9E" w:rsidRPr="003E367A">
        <w:t xml:space="preserve"> muy cerca del poblado y muy reducida ya que originalmente se iba a construir una laguna de oxidación, ante esta </w:t>
      </w:r>
      <w:r w:rsidR="002302F1" w:rsidRPr="003E367A">
        <w:t>situación</w:t>
      </w:r>
      <w:r w:rsidR="001C4C9E" w:rsidRPr="003E367A">
        <w:t xml:space="preserve"> los habitantes han presentado inconformidades.</w:t>
      </w:r>
      <w:r w:rsidRPr="003E367A">
        <w:t xml:space="preserve">Las Delegaciones y Comisarías </w:t>
      </w:r>
      <w:r w:rsidR="002302F1">
        <w:t>que tienen 0% de cobertura son:</w:t>
      </w:r>
      <w:r w:rsidRPr="003E367A">
        <w:t xml:space="preserve"> El Valle, Kilómetro Cinco y Álvaro Obregón.  En la inversión que se tenía aprobado para la Localidad de Jecori de $ 8</w:t>
      </w:r>
      <w:r w:rsidR="002302F1" w:rsidRPr="003E367A">
        <w:t>, 000,000.00</w:t>
      </w:r>
      <w:r w:rsidRPr="003E367A">
        <w:t xml:space="preserve"> con recursos de CONAGUA el drenaje y laguna de oxidación fueron construidos mas no concluidos e informan que hay un recurso de $2</w:t>
      </w:r>
      <w:r w:rsidR="002302F1" w:rsidRPr="003E367A">
        <w:t>, 000,000.00</w:t>
      </w:r>
      <w:r w:rsidR="001C4C9E" w:rsidRPr="003E367A">
        <w:t xml:space="preserve"> para su terminación</w:t>
      </w:r>
      <w:r w:rsidR="002302F1">
        <w:t>, cabe señalar que no está</w:t>
      </w:r>
      <w:r w:rsidR="001C4C9E" w:rsidRPr="003E367A">
        <w:t xml:space="preserve"> en su funcionamiento por que la atarjea en el arroyo fue colapsada por la crecientes del mismo. </w:t>
      </w:r>
    </w:p>
    <w:p w:rsidR="00A77EBD" w:rsidRPr="003E367A" w:rsidRDefault="00A77EBD" w:rsidP="00455D11">
      <w:pPr>
        <w:pStyle w:val="Default"/>
        <w:spacing w:line="360" w:lineRule="auto"/>
        <w:jc w:val="both"/>
        <w:rPr>
          <w:b/>
          <w:highlight w:val="yellow"/>
        </w:rPr>
      </w:pPr>
    </w:p>
    <w:p w:rsidR="00A77EBD" w:rsidRPr="003E367A" w:rsidRDefault="002302F1" w:rsidP="00455D11">
      <w:pPr>
        <w:pStyle w:val="Estilo50"/>
        <w:outlineLvl w:val="2"/>
      </w:pPr>
      <w:bookmarkStart w:id="69" w:name="_Toc440294993"/>
      <w:r>
        <w:t>5.3.2.2</w:t>
      </w:r>
      <w:r w:rsidR="007330A4" w:rsidRPr="003E367A">
        <w:t xml:space="preserve"> Objetivo</w:t>
      </w:r>
      <w:bookmarkEnd w:id="69"/>
    </w:p>
    <w:p w:rsidR="00310B82" w:rsidRDefault="00A77EBD" w:rsidP="00310B82">
      <w:pPr>
        <w:pStyle w:val="Default"/>
        <w:spacing w:line="360" w:lineRule="auto"/>
        <w:jc w:val="both"/>
      </w:pPr>
      <w:r w:rsidRPr="003E367A">
        <w:t>Ampliar la cobertura del drenaje y alcantarillado en el Municipio de Cumpas sobre todo en aquellos sectores que más lo re</w:t>
      </w:r>
      <w:r w:rsidR="00B2466C" w:rsidRPr="003E367A">
        <w:t xml:space="preserve">quieren en las </w:t>
      </w:r>
      <w:r w:rsidRPr="003E367A">
        <w:t>zonas c</w:t>
      </w:r>
      <w:r w:rsidR="00310B82">
        <w:t xml:space="preserve">on alto índice de marginación. </w:t>
      </w:r>
    </w:p>
    <w:p w:rsidR="00310B82" w:rsidRPr="00310B82" w:rsidRDefault="00310B82" w:rsidP="00310B82">
      <w:pPr>
        <w:pStyle w:val="Default"/>
        <w:spacing w:line="360" w:lineRule="auto"/>
        <w:jc w:val="both"/>
      </w:pPr>
    </w:p>
    <w:p w:rsidR="00A77EBD" w:rsidRPr="003E367A" w:rsidRDefault="002302F1" w:rsidP="00455D11">
      <w:pPr>
        <w:pStyle w:val="Estilo51"/>
        <w:outlineLvl w:val="2"/>
        <w:rPr>
          <w:lang w:val="es-MX"/>
        </w:rPr>
      </w:pPr>
      <w:bookmarkStart w:id="70" w:name="_Toc440294994"/>
      <w:r>
        <w:t>5.3.2.3</w:t>
      </w:r>
      <w:r w:rsidR="00A77EBD" w:rsidRPr="003E367A">
        <w:rPr>
          <w:lang w:val="es-MX"/>
        </w:rPr>
        <w:t xml:space="preserve"> Estrategias</w:t>
      </w:r>
      <w:bookmarkEnd w:id="70"/>
    </w:p>
    <w:p w:rsidR="00A77EBD" w:rsidRPr="003E367A" w:rsidRDefault="00A77EBD" w:rsidP="00455D11">
      <w:pPr>
        <w:pStyle w:val="Default"/>
        <w:spacing w:line="360" w:lineRule="auto"/>
        <w:jc w:val="both"/>
      </w:pPr>
      <w:r w:rsidRPr="003E367A">
        <w:t xml:space="preserve">Buscar y aplicar los programas establecidos por CONAGUA, Infraestructura Social Municipal (FISMUN) y PIBES. </w:t>
      </w:r>
    </w:p>
    <w:p w:rsidR="00B2466C" w:rsidRDefault="00B2466C" w:rsidP="00455D11">
      <w:pPr>
        <w:pStyle w:val="Default"/>
        <w:spacing w:line="360" w:lineRule="auto"/>
        <w:jc w:val="both"/>
        <w:rPr>
          <w:highlight w:val="yellow"/>
        </w:rPr>
      </w:pPr>
    </w:p>
    <w:p w:rsidR="00045AAA" w:rsidRDefault="00045AAA" w:rsidP="00455D11">
      <w:pPr>
        <w:pStyle w:val="Default"/>
        <w:spacing w:line="360" w:lineRule="auto"/>
        <w:jc w:val="both"/>
        <w:rPr>
          <w:highlight w:val="yellow"/>
        </w:rPr>
      </w:pPr>
    </w:p>
    <w:p w:rsidR="00045AAA" w:rsidRPr="003E367A" w:rsidRDefault="00045AAA" w:rsidP="00455D11">
      <w:pPr>
        <w:pStyle w:val="Default"/>
        <w:spacing w:line="360" w:lineRule="auto"/>
        <w:jc w:val="both"/>
        <w:rPr>
          <w:highlight w:val="yellow"/>
        </w:rPr>
      </w:pPr>
    </w:p>
    <w:p w:rsidR="00A77EBD" w:rsidRPr="003E367A" w:rsidRDefault="002302F1" w:rsidP="00455D11">
      <w:pPr>
        <w:pStyle w:val="Estilo52"/>
        <w:outlineLvl w:val="2"/>
      </w:pPr>
      <w:bookmarkStart w:id="71" w:name="_Toc440294995"/>
      <w:r>
        <w:lastRenderedPageBreak/>
        <w:t>5.3.2.4</w:t>
      </w:r>
      <w:r w:rsidR="006B3920" w:rsidRPr="003E367A">
        <w:t xml:space="preserve"> Líneas de Acción</w:t>
      </w:r>
      <w:bookmarkEnd w:id="71"/>
    </w:p>
    <w:p w:rsidR="00A77EBD" w:rsidRPr="003E367A" w:rsidRDefault="00A77EBD" w:rsidP="00455D11">
      <w:pPr>
        <w:pStyle w:val="Default"/>
        <w:numPr>
          <w:ilvl w:val="0"/>
          <w:numId w:val="5"/>
        </w:numPr>
        <w:spacing w:after="37" w:line="360" w:lineRule="auto"/>
        <w:jc w:val="both"/>
      </w:pPr>
      <w:r w:rsidRPr="003E367A">
        <w:t xml:space="preserve">Establecer los programas necesarios para buscar la mayor cobertura de los servicios de drenaje y alcantarillado, esto a nivel Municipal. </w:t>
      </w:r>
    </w:p>
    <w:p w:rsidR="00A77EBD" w:rsidRPr="003E367A" w:rsidRDefault="00A77EBD" w:rsidP="00455D11">
      <w:pPr>
        <w:pStyle w:val="Default"/>
        <w:numPr>
          <w:ilvl w:val="0"/>
          <w:numId w:val="5"/>
        </w:numPr>
        <w:spacing w:after="37" w:line="360" w:lineRule="auto"/>
        <w:jc w:val="both"/>
      </w:pPr>
      <w:r w:rsidRPr="003E367A">
        <w:t xml:space="preserve">Buscar las alternativas de financiamiento o de incorporación a los programas de CONAGUA para instalar el drenaje y laguna de oxidación en la Delegación de La Colonia, ya que cuenta con un proyecto ejecutivo hasta este momento no validado por CONAGUA. </w:t>
      </w:r>
    </w:p>
    <w:p w:rsidR="007330A4" w:rsidRPr="003E367A" w:rsidRDefault="00A77EBD" w:rsidP="00455D11">
      <w:pPr>
        <w:pStyle w:val="Default"/>
        <w:numPr>
          <w:ilvl w:val="0"/>
          <w:numId w:val="5"/>
        </w:numPr>
        <w:spacing w:line="360" w:lineRule="auto"/>
        <w:jc w:val="both"/>
      </w:pPr>
      <w:r w:rsidRPr="003E367A">
        <w:t xml:space="preserve">Reacondicionar el drenaje colapsado de la cabecera municipal apoyándose en los programas de CONAGUA. </w:t>
      </w:r>
    </w:p>
    <w:p w:rsidR="00B2466C" w:rsidRPr="003E367A" w:rsidRDefault="00B2466C" w:rsidP="00455D11">
      <w:pPr>
        <w:pStyle w:val="Default"/>
        <w:numPr>
          <w:ilvl w:val="0"/>
          <w:numId w:val="5"/>
        </w:numPr>
        <w:spacing w:line="360" w:lineRule="auto"/>
        <w:jc w:val="both"/>
      </w:pPr>
      <w:r w:rsidRPr="003E367A">
        <w:t>Gestionar p</w:t>
      </w:r>
      <w:r w:rsidR="001A4764" w:rsidRPr="003E367A">
        <w:t xml:space="preserve">rogramas a nivel Estatal y Federal para </w:t>
      </w:r>
      <w:r w:rsidR="00034D8D" w:rsidRPr="003E367A">
        <w:t>realización</w:t>
      </w:r>
      <w:r w:rsidR="001A4764" w:rsidRPr="003E367A">
        <w:t xml:space="preserve"> de drenaje  en las localidades del Valle, el Km. Cinco y la Colonia </w:t>
      </w:r>
      <w:r w:rsidR="00034D8D" w:rsidRPr="003E367A">
        <w:t>ÁlvaroObregón</w:t>
      </w:r>
      <w:r w:rsidR="001A4764" w:rsidRPr="003E367A">
        <w:t xml:space="preserve"> en </w:t>
      </w:r>
      <w:r w:rsidR="007A31C2" w:rsidRPr="003E367A">
        <w:t>caseríodisperso</w:t>
      </w:r>
      <w:r w:rsidR="001A4764" w:rsidRPr="003E367A">
        <w:t xml:space="preserve">. </w:t>
      </w:r>
    </w:p>
    <w:p w:rsidR="005C3843" w:rsidRPr="003E367A" w:rsidRDefault="005C3843" w:rsidP="00455D11">
      <w:pPr>
        <w:pStyle w:val="Default"/>
        <w:spacing w:line="360" w:lineRule="auto"/>
        <w:ind w:left="720"/>
        <w:jc w:val="both"/>
      </w:pPr>
    </w:p>
    <w:p w:rsidR="00A77EBD" w:rsidRPr="003E367A" w:rsidRDefault="002302F1" w:rsidP="00455D11">
      <w:pPr>
        <w:pStyle w:val="Estilo53"/>
        <w:outlineLvl w:val="2"/>
      </w:pPr>
      <w:bookmarkStart w:id="72" w:name="_Toc440294996"/>
      <w:r>
        <w:t>5.3.3.1</w:t>
      </w:r>
      <w:r w:rsidR="00A77EBD" w:rsidRPr="003E367A">
        <w:t xml:space="preserve"> Diagnóstico sobre </w:t>
      </w:r>
      <w:r w:rsidR="006B3920" w:rsidRPr="003E367A">
        <w:t>la Disposición de Aguas Negras</w:t>
      </w:r>
      <w:bookmarkEnd w:id="72"/>
    </w:p>
    <w:p w:rsidR="001A4764" w:rsidRPr="003E367A" w:rsidRDefault="001A4764" w:rsidP="00455D11">
      <w:pPr>
        <w:pStyle w:val="Estilo53"/>
        <w:outlineLvl w:val="2"/>
      </w:pPr>
    </w:p>
    <w:p w:rsidR="00A77EBD" w:rsidRPr="003E367A" w:rsidRDefault="00A77EBD" w:rsidP="00455D11">
      <w:pPr>
        <w:pStyle w:val="Default"/>
        <w:spacing w:line="360" w:lineRule="auto"/>
        <w:jc w:val="both"/>
      </w:pPr>
      <w:r w:rsidRPr="003E367A">
        <w:t>La laguna de oxidación de la cabecera municipal y de la Comisaría de Teonadepa, han estado sujetas a requerimientos de orden sanitario por parte de la Secretaría de Salud, debido a que la primera ya llegó a su capacidad de operación y está derramando las demasías aguas abajo del río Moctezuma presentando el riesgo de ruptura del bordo si se llegara a presentar un evento extraordinario de precipitación o tormenta. En la segunda, por rupturas del bordo de contención, se han vertido caudales directamente al a</w:t>
      </w:r>
      <w:r w:rsidR="001A4764" w:rsidRPr="003E367A">
        <w:t>rroyo La Boca</w:t>
      </w:r>
      <w:r w:rsidR="0052428D" w:rsidRPr="003E367A">
        <w:t>.</w:t>
      </w:r>
    </w:p>
    <w:p w:rsidR="00A77EBD" w:rsidRPr="003E367A" w:rsidRDefault="00A77EBD" w:rsidP="00455D11">
      <w:pPr>
        <w:pStyle w:val="Default"/>
        <w:spacing w:line="360" w:lineRule="auto"/>
        <w:jc w:val="both"/>
      </w:pPr>
    </w:p>
    <w:p w:rsidR="00A77EBD" w:rsidRPr="003E367A" w:rsidRDefault="002302F1" w:rsidP="00455D11">
      <w:pPr>
        <w:pStyle w:val="Estilo54"/>
        <w:outlineLvl w:val="2"/>
      </w:pPr>
      <w:bookmarkStart w:id="73" w:name="_Toc440294997"/>
      <w:r>
        <w:t xml:space="preserve">5.3.3.2 </w:t>
      </w:r>
      <w:r w:rsidR="007330A4" w:rsidRPr="003E367A">
        <w:t>Objetivo</w:t>
      </w:r>
      <w:bookmarkEnd w:id="73"/>
    </w:p>
    <w:p w:rsidR="00A77EBD" w:rsidRPr="003E367A" w:rsidRDefault="00A77EBD" w:rsidP="00455D11">
      <w:pPr>
        <w:pStyle w:val="Default"/>
        <w:spacing w:line="360" w:lineRule="auto"/>
        <w:jc w:val="both"/>
      </w:pPr>
      <w:r w:rsidRPr="003E367A">
        <w:t xml:space="preserve">Asegurar que el Municipio de Cumpas cuente con lagunas receptoras y de oxidación de aguas negras que verdaderamente cumplan con su función de oxidar y que sean ambientalmente sustentables. </w:t>
      </w:r>
    </w:p>
    <w:p w:rsidR="00310B82" w:rsidRDefault="00310B82" w:rsidP="00455D11">
      <w:pPr>
        <w:pStyle w:val="Estilo55"/>
        <w:outlineLvl w:val="2"/>
      </w:pPr>
      <w:bookmarkStart w:id="74" w:name="_Toc440294998"/>
    </w:p>
    <w:p w:rsidR="00A77EBD" w:rsidRPr="003E367A" w:rsidRDefault="002302F1" w:rsidP="00455D11">
      <w:pPr>
        <w:pStyle w:val="Estilo55"/>
        <w:outlineLvl w:val="2"/>
      </w:pPr>
      <w:r>
        <w:t>5.3.3.3</w:t>
      </w:r>
      <w:r w:rsidR="006B3920" w:rsidRPr="003E367A">
        <w:t xml:space="preserve"> Estrategias</w:t>
      </w:r>
      <w:bookmarkEnd w:id="74"/>
    </w:p>
    <w:p w:rsidR="00A77EBD" w:rsidRPr="003E367A" w:rsidRDefault="00A77EBD" w:rsidP="00455D11">
      <w:pPr>
        <w:pStyle w:val="Default"/>
        <w:spacing w:line="360" w:lineRule="auto"/>
        <w:jc w:val="both"/>
      </w:pPr>
      <w:r w:rsidRPr="003E367A">
        <w:t xml:space="preserve">En el marco del programa de Municipios Saludables, se deberá enfatizar sobre la importancia de la salud municipal y la resolución respectiva de las lagunas de oxidación. </w:t>
      </w:r>
    </w:p>
    <w:p w:rsidR="00283F14" w:rsidRDefault="00283F14" w:rsidP="00455D11">
      <w:pPr>
        <w:pStyle w:val="Default"/>
        <w:spacing w:line="360" w:lineRule="auto"/>
        <w:jc w:val="both"/>
        <w:rPr>
          <w:highlight w:val="yellow"/>
        </w:rPr>
      </w:pPr>
    </w:p>
    <w:p w:rsidR="00045AAA" w:rsidRPr="003E367A" w:rsidRDefault="00045AAA" w:rsidP="00455D11">
      <w:pPr>
        <w:pStyle w:val="Default"/>
        <w:spacing w:line="360" w:lineRule="auto"/>
        <w:jc w:val="both"/>
        <w:rPr>
          <w:highlight w:val="yellow"/>
        </w:rPr>
      </w:pPr>
    </w:p>
    <w:p w:rsidR="00A77EBD" w:rsidRPr="003E367A" w:rsidRDefault="002302F1" w:rsidP="00455D11">
      <w:pPr>
        <w:pStyle w:val="Estilo56"/>
        <w:outlineLvl w:val="2"/>
      </w:pPr>
      <w:bookmarkStart w:id="75" w:name="_Toc440294999"/>
      <w:r>
        <w:lastRenderedPageBreak/>
        <w:t>5.3.3.4</w:t>
      </w:r>
      <w:r w:rsidR="006B3920" w:rsidRPr="003E367A">
        <w:t xml:space="preserve"> Líneas de Acción</w:t>
      </w:r>
      <w:bookmarkEnd w:id="75"/>
    </w:p>
    <w:p w:rsidR="00A77EBD" w:rsidRPr="003E367A" w:rsidRDefault="00A77EBD" w:rsidP="00455D11">
      <w:pPr>
        <w:pStyle w:val="Default"/>
        <w:numPr>
          <w:ilvl w:val="0"/>
          <w:numId w:val="5"/>
        </w:numPr>
        <w:spacing w:after="37" w:line="360" w:lineRule="auto"/>
        <w:jc w:val="both"/>
      </w:pPr>
      <w:r w:rsidRPr="003E367A">
        <w:t xml:space="preserve">En este segmento, se determina que las lagunas de oxidación que se encuentran en uso en el ámbito municipal sean rehabilitadas poniendo atención en sus bordos, desensolvar sus vasos, reconstruir sus vías de descarga y revestir con concreto hidráulico sus canales de descarga. </w:t>
      </w:r>
    </w:p>
    <w:p w:rsidR="00A77EBD" w:rsidRPr="003E367A" w:rsidRDefault="0052428D" w:rsidP="00455D11">
      <w:pPr>
        <w:pStyle w:val="Default"/>
        <w:numPr>
          <w:ilvl w:val="0"/>
          <w:numId w:val="5"/>
        </w:numPr>
        <w:spacing w:line="360" w:lineRule="auto"/>
        <w:jc w:val="both"/>
      </w:pPr>
      <w:r w:rsidRPr="003E367A">
        <w:t xml:space="preserve"> Llevar </w:t>
      </w:r>
      <w:r w:rsidR="00A77EBD" w:rsidRPr="003E367A">
        <w:t xml:space="preserve">una bitácora de seguimiento relacionada con la operación de cada laguna a fin de contar con un </w:t>
      </w:r>
      <w:r w:rsidRPr="003E367A">
        <w:t>registro donde se pueda</w:t>
      </w:r>
      <w:r w:rsidR="00A77EBD" w:rsidRPr="003E367A">
        <w:t xml:space="preserve"> prevenir algún problema de contaminación. </w:t>
      </w:r>
    </w:p>
    <w:p w:rsidR="00A77EBD" w:rsidRPr="003E367A" w:rsidRDefault="00A77EBD" w:rsidP="00455D11">
      <w:pPr>
        <w:pStyle w:val="Default"/>
        <w:numPr>
          <w:ilvl w:val="0"/>
          <w:numId w:val="8"/>
        </w:numPr>
        <w:spacing w:line="360" w:lineRule="auto"/>
        <w:jc w:val="both"/>
      </w:pPr>
      <w:r w:rsidRPr="003E367A">
        <w:t xml:space="preserve">La laguna de oxidación de la cabecera municipal presenta la disyuntiva de rehabilitación completa o de ampliación, pero esto se decidirá previa recomendación de los técnicos de CONAGUA. </w:t>
      </w:r>
    </w:p>
    <w:p w:rsidR="003A35F9" w:rsidRDefault="003A35F9" w:rsidP="00455D11">
      <w:pPr>
        <w:pStyle w:val="Estilo57"/>
        <w:outlineLvl w:val="2"/>
        <w:rPr>
          <w:b w:val="0"/>
        </w:rPr>
      </w:pPr>
    </w:p>
    <w:p w:rsidR="00982B6A" w:rsidRPr="003A35F9" w:rsidRDefault="003A35F9" w:rsidP="00455D11">
      <w:pPr>
        <w:pStyle w:val="Estilo57"/>
        <w:outlineLvl w:val="2"/>
      </w:pPr>
      <w:bookmarkStart w:id="76" w:name="_Toc440295000"/>
      <w:r>
        <w:t>5.3.4.1</w:t>
      </w:r>
      <w:r w:rsidR="00B23A5E" w:rsidRPr="003A35F9">
        <w:t xml:space="preserve"> Diagnóstico de </w:t>
      </w:r>
      <w:r w:rsidR="006B3920" w:rsidRPr="003A35F9">
        <w:t>los Servicios Públicos por Ley</w:t>
      </w:r>
      <w:bookmarkEnd w:id="76"/>
    </w:p>
    <w:p w:rsidR="003A35F9" w:rsidRPr="003A35F9" w:rsidRDefault="003A35F9" w:rsidP="003A35F9">
      <w:pPr>
        <w:spacing w:line="360" w:lineRule="auto"/>
        <w:jc w:val="both"/>
        <w:rPr>
          <w:rFonts w:ascii="Arial" w:hAnsi="Arial" w:cs="Arial"/>
          <w:sz w:val="24"/>
          <w:szCs w:val="24"/>
        </w:rPr>
      </w:pPr>
      <w:r w:rsidRPr="003A35F9">
        <w:rPr>
          <w:rFonts w:ascii="Arial" w:hAnsi="Arial" w:cs="Arial"/>
          <w:sz w:val="24"/>
          <w:szCs w:val="24"/>
        </w:rPr>
        <w:t>En el departamento de servicios públicos municipales, los servicios que actualmente estamos realizando en el municipio son recolección de b</w:t>
      </w:r>
      <w:r w:rsidR="00485102">
        <w:rPr>
          <w:rFonts w:ascii="Arial" w:hAnsi="Arial" w:cs="Arial"/>
          <w:sz w:val="24"/>
          <w:szCs w:val="24"/>
        </w:rPr>
        <w:t>asura, con una cobertura del 90</w:t>
      </w:r>
      <w:r w:rsidRPr="003A35F9">
        <w:rPr>
          <w:rFonts w:ascii="Arial" w:hAnsi="Arial" w:cs="Arial"/>
          <w:sz w:val="24"/>
          <w:szCs w:val="24"/>
        </w:rPr>
        <w:t>%, también prestamos el servicio de alumbrado público en todo el municipio con un alcance del 97%, tenemos el servicio de raspado de calles caminos y callejones, con una cobertura del 50%.</w:t>
      </w:r>
    </w:p>
    <w:p w:rsidR="003A35F9" w:rsidRPr="003A35F9" w:rsidRDefault="003A35F9" w:rsidP="003A35F9">
      <w:pPr>
        <w:spacing w:line="360" w:lineRule="auto"/>
        <w:jc w:val="both"/>
        <w:rPr>
          <w:rFonts w:ascii="Arial" w:hAnsi="Arial" w:cs="Arial"/>
          <w:sz w:val="24"/>
          <w:szCs w:val="24"/>
        </w:rPr>
      </w:pPr>
      <w:r w:rsidRPr="003A35F9">
        <w:rPr>
          <w:rFonts w:ascii="Arial" w:hAnsi="Arial" w:cs="Arial"/>
          <w:sz w:val="24"/>
          <w:szCs w:val="24"/>
        </w:rPr>
        <w:t xml:space="preserve"> Realizamos el servicio </w:t>
      </w:r>
      <w:r w:rsidR="00485102">
        <w:rPr>
          <w:rFonts w:ascii="Arial" w:hAnsi="Arial" w:cs="Arial"/>
          <w:sz w:val="24"/>
          <w:szCs w:val="24"/>
        </w:rPr>
        <w:t>de limpieza</w:t>
      </w:r>
      <w:r w:rsidRPr="003A35F9">
        <w:rPr>
          <w:rFonts w:ascii="Arial" w:hAnsi="Arial" w:cs="Arial"/>
          <w:sz w:val="24"/>
          <w:szCs w:val="24"/>
        </w:rPr>
        <w:t xml:space="preserve"> de calles en la cabecera municipal y las comunidades, limpieza de callejones de acceso a las diferentes c</w:t>
      </w:r>
      <w:r w:rsidR="00485102">
        <w:rPr>
          <w:rFonts w:ascii="Arial" w:hAnsi="Arial" w:cs="Arial"/>
          <w:sz w:val="24"/>
          <w:szCs w:val="24"/>
        </w:rPr>
        <w:t>omunidades como son Los Hoyos, Jecori, Teonadepa, Ojo de Agua, Kilometro Cinco, Colonia Álvaro Obregón, El Valle, La Colonia de C</w:t>
      </w:r>
      <w:r w:rsidRPr="003A35F9">
        <w:rPr>
          <w:rFonts w:ascii="Arial" w:hAnsi="Arial" w:cs="Arial"/>
          <w:sz w:val="24"/>
          <w:szCs w:val="24"/>
        </w:rPr>
        <w:t>umpas</w:t>
      </w:r>
      <w:r w:rsidR="00485102">
        <w:rPr>
          <w:rFonts w:ascii="Arial" w:hAnsi="Arial" w:cs="Arial"/>
          <w:sz w:val="24"/>
          <w:szCs w:val="24"/>
        </w:rPr>
        <w:t>,</w:t>
      </w:r>
      <w:r w:rsidRPr="003A35F9">
        <w:rPr>
          <w:rFonts w:ascii="Arial" w:hAnsi="Arial" w:cs="Arial"/>
          <w:sz w:val="24"/>
          <w:szCs w:val="24"/>
        </w:rPr>
        <w:t xml:space="preserve"> paseo</w:t>
      </w:r>
      <w:r w:rsidR="00485102">
        <w:rPr>
          <w:rFonts w:ascii="Arial" w:hAnsi="Arial" w:cs="Arial"/>
          <w:sz w:val="24"/>
          <w:szCs w:val="24"/>
        </w:rPr>
        <w:t xml:space="preserve"> Las P</w:t>
      </w:r>
      <w:r w:rsidRPr="003A35F9">
        <w:rPr>
          <w:rFonts w:ascii="Arial" w:hAnsi="Arial" w:cs="Arial"/>
          <w:sz w:val="24"/>
          <w:szCs w:val="24"/>
        </w:rPr>
        <w:t>eñitas, también realizamos el mantenimiento de caminos vecinales en todo el municipio.</w:t>
      </w:r>
    </w:p>
    <w:p w:rsidR="003A35F9" w:rsidRPr="003A35F9" w:rsidRDefault="003A35F9" w:rsidP="003A35F9">
      <w:pPr>
        <w:spacing w:line="360" w:lineRule="auto"/>
        <w:jc w:val="both"/>
        <w:rPr>
          <w:rFonts w:ascii="Arial" w:hAnsi="Arial" w:cs="Arial"/>
          <w:sz w:val="24"/>
          <w:szCs w:val="24"/>
        </w:rPr>
      </w:pPr>
      <w:r w:rsidRPr="003A35F9">
        <w:rPr>
          <w:rFonts w:ascii="Arial" w:hAnsi="Arial" w:cs="Arial"/>
          <w:sz w:val="24"/>
          <w:szCs w:val="24"/>
        </w:rPr>
        <w:t>Dentro de los servicios públicos municipales también prestamos el servicio de rastro público donde se realiza el sacrificio de vacas para consumo humano.</w:t>
      </w:r>
    </w:p>
    <w:p w:rsidR="003A35F9" w:rsidRPr="003A35F9" w:rsidRDefault="003A35F9" w:rsidP="003A35F9">
      <w:pPr>
        <w:spacing w:line="360" w:lineRule="auto"/>
        <w:jc w:val="both"/>
        <w:rPr>
          <w:rFonts w:ascii="Arial" w:hAnsi="Arial" w:cs="Arial"/>
          <w:sz w:val="24"/>
          <w:szCs w:val="24"/>
        </w:rPr>
      </w:pPr>
      <w:r w:rsidRPr="003A35F9">
        <w:rPr>
          <w:rFonts w:ascii="Arial" w:hAnsi="Arial" w:cs="Arial"/>
          <w:sz w:val="24"/>
          <w:szCs w:val="24"/>
        </w:rPr>
        <w:t>Dentro del municipio contamos con cuatro depósitos utilizados para el confinamiento de residuos uno está loc</w:t>
      </w:r>
      <w:r w:rsidR="00485102">
        <w:rPr>
          <w:rFonts w:ascii="Arial" w:hAnsi="Arial" w:cs="Arial"/>
          <w:sz w:val="24"/>
          <w:szCs w:val="24"/>
        </w:rPr>
        <w:t>alizado en la comunidad de Los H</w:t>
      </w:r>
      <w:r w:rsidRPr="003A35F9">
        <w:rPr>
          <w:rFonts w:ascii="Arial" w:hAnsi="Arial" w:cs="Arial"/>
          <w:sz w:val="24"/>
          <w:szCs w:val="24"/>
        </w:rPr>
        <w:t>oyos, otro en</w:t>
      </w:r>
      <w:r w:rsidR="00600014">
        <w:rPr>
          <w:rFonts w:ascii="Arial" w:hAnsi="Arial" w:cs="Arial"/>
          <w:sz w:val="24"/>
          <w:szCs w:val="24"/>
        </w:rPr>
        <w:t xml:space="preserve"> Teonadepa, en la comunidad de J</w:t>
      </w:r>
      <w:r w:rsidRPr="003A35F9">
        <w:rPr>
          <w:rFonts w:ascii="Arial" w:hAnsi="Arial" w:cs="Arial"/>
          <w:sz w:val="24"/>
          <w:szCs w:val="24"/>
        </w:rPr>
        <w:t>ecori esta otro, y en la cabecera municipal el de mayor uso, el cual presta el s</w:t>
      </w:r>
      <w:r w:rsidR="00600014">
        <w:rPr>
          <w:rFonts w:ascii="Arial" w:hAnsi="Arial" w:cs="Arial"/>
          <w:sz w:val="24"/>
          <w:szCs w:val="24"/>
        </w:rPr>
        <w:t>ervicio a la comunidad de Ojo de Agua, La Colonia y La cabecera M</w:t>
      </w:r>
      <w:r w:rsidR="00485102">
        <w:rPr>
          <w:rFonts w:ascii="Arial" w:hAnsi="Arial" w:cs="Arial"/>
          <w:sz w:val="24"/>
          <w:szCs w:val="24"/>
        </w:rPr>
        <w:t>unicipal C</w:t>
      </w:r>
      <w:r w:rsidRPr="003A35F9">
        <w:rPr>
          <w:rFonts w:ascii="Arial" w:hAnsi="Arial" w:cs="Arial"/>
          <w:sz w:val="24"/>
          <w:szCs w:val="24"/>
        </w:rPr>
        <w:t>umpas, este confinamiento ubicado en la cabecera municipal es también aprove</w:t>
      </w:r>
      <w:r w:rsidR="00600014">
        <w:rPr>
          <w:rFonts w:ascii="Arial" w:hAnsi="Arial" w:cs="Arial"/>
          <w:sz w:val="24"/>
          <w:szCs w:val="24"/>
        </w:rPr>
        <w:t>chado por la iniciativa privada (</w:t>
      </w:r>
      <w:r w:rsidRPr="003A35F9">
        <w:rPr>
          <w:rFonts w:ascii="Arial" w:hAnsi="Arial" w:cs="Arial"/>
          <w:sz w:val="24"/>
          <w:szCs w:val="24"/>
        </w:rPr>
        <w:t xml:space="preserve">MOLYMEX, MEFASA, SUPER MARKET, INGENIERIA Y SEVICIOS, GRUPO </w:t>
      </w:r>
      <w:r w:rsidRPr="003A35F9">
        <w:rPr>
          <w:rFonts w:ascii="Arial" w:hAnsi="Arial" w:cs="Arial"/>
          <w:sz w:val="24"/>
          <w:szCs w:val="24"/>
        </w:rPr>
        <w:lastRenderedPageBreak/>
        <w:t>CONSTRUCTOR DE LA SIERRA Y LOS DIFERENTES COMECIOS DE LA LOCALIDAD), razón por la cual la operación del confinamiento es mucho mayor que los otros tres.</w:t>
      </w:r>
    </w:p>
    <w:p w:rsidR="003A35F9" w:rsidRPr="003A35F9" w:rsidRDefault="003A35F9" w:rsidP="003A35F9">
      <w:pPr>
        <w:spacing w:line="360" w:lineRule="auto"/>
        <w:jc w:val="both"/>
        <w:rPr>
          <w:rFonts w:ascii="Arial" w:hAnsi="Arial" w:cs="Arial"/>
          <w:sz w:val="24"/>
          <w:szCs w:val="24"/>
        </w:rPr>
      </w:pPr>
      <w:r w:rsidRPr="003A35F9">
        <w:rPr>
          <w:rFonts w:ascii="Arial" w:hAnsi="Arial" w:cs="Arial"/>
          <w:sz w:val="24"/>
          <w:szCs w:val="24"/>
        </w:rPr>
        <w:t>Contamos con 15 edificios considerados dentro del departamento de parques y jardines, contamos con cerca de tres kilómetros de camellones en varias calles y accesos del municipio,  la participación del departamento de servicios en estos es, su mantenimiento, conservación y funcionamiento adecuado.</w:t>
      </w:r>
    </w:p>
    <w:p w:rsidR="003A35F9" w:rsidRPr="003A35F9" w:rsidRDefault="003A35F9" w:rsidP="003A35F9">
      <w:pPr>
        <w:spacing w:line="360" w:lineRule="auto"/>
        <w:jc w:val="both"/>
        <w:rPr>
          <w:rFonts w:ascii="Arial" w:hAnsi="Arial" w:cs="Arial"/>
          <w:sz w:val="24"/>
          <w:szCs w:val="24"/>
        </w:rPr>
      </w:pPr>
      <w:r w:rsidRPr="003A35F9">
        <w:rPr>
          <w:rFonts w:ascii="Arial" w:hAnsi="Arial" w:cs="Arial"/>
          <w:sz w:val="24"/>
          <w:szCs w:val="24"/>
        </w:rPr>
        <w:t xml:space="preserve">Por otro lado también contamos con instalaciones deportivas como estadios de béisbol, estadio de futbol, óvalos de atletismo, canchas para volibol, básquetbol, en estos lugares la presencia del departamento de servicios públicos es muy importante ya que se utilizan en todo el año en apoyo a escuelas, instituciones deportivas y ligas regionales en donde participan usuarios de varios municipios activamente en varias disciplinas </w:t>
      </w:r>
    </w:p>
    <w:p w:rsidR="003A35F9" w:rsidRPr="003A35F9" w:rsidRDefault="003A35F9" w:rsidP="003A35F9">
      <w:pPr>
        <w:spacing w:line="360" w:lineRule="auto"/>
        <w:jc w:val="both"/>
        <w:rPr>
          <w:rFonts w:ascii="Arial" w:hAnsi="Arial" w:cs="Arial"/>
          <w:sz w:val="24"/>
          <w:szCs w:val="24"/>
        </w:rPr>
      </w:pPr>
      <w:r w:rsidRPr="003A35F9">
        <w:rPr>
          <w:rFonts w:ascii="Arial" w:hAnsi="Arial" w:cs="Arial"/>
          <w:sz w:val="24"/>
          <w:szCs w:val="24"/>
        </w:rPr>
        <w:t xml:space="preserve">Dentro del municipio de Cumpas contamos con aproximadamente 20 escuelas y </w:t>
      </w:r>
      <w:r w:rsidR="00791AD0">
        <w:rPr>
          <w:rFonts w:ascii="Arial" w:hAnsi="Arial" w:cs="Arial"/>
          <w:sz w:val="24"/>
          <w:szCs w:val="24"/>
        </w:rPr>
        <w:t xml:space="preserve">a través del </w:t>
      </w:r>
      <w:r w:rsidRPr="003A35F9">
        <w:rPr>
          <w:rFonts w:ascii="Arial" w:hAnsi="Arial" w:cs="Arial"/>
          <w:sz w:val="24"/>
          <w:szCs w:val="24"/>
        </w:rPr>
        <w:t xml:space="preserve"> departamento de servicios públicos</w:t>
      </w:r>
      <w:r w:rsidR="00791AD0">
        <w:rPr>
          <w:rFonts w:ascii="Arial" w:hAnsi="Arial" w:cs="Arial"/>
          <w:sz w:val="24"/>
          <w:szCs w:val="24"/>
        </w:rPr>
        <w:t>,</w:t>
      </w:r>
      <w:r w:rsidRPr="003A35F9">
        <w:rPr>
          <w:rFonts w:ascii="Arial" w:hAnsi="Arial" w:cs="Arial"/>
          <w:sz w:val="24"/>
          <w:szCs w:val="24"/>
        </w:rPr>
        <w:t xml:space="preserve"> realizamos actividades de trasporte de estudiantes, actividades de limpieza</w:t>
      </w:r>
      <w:r w:rsidR="00791AD0">
        <w:rPr>
          <w:rFonts w:ascii="Arial" w:hAnsi="Arial" w:cs="Arial"/>
          <w:sz w:val="24"/>
          <w:szCs w:val="24"/>
        </w:rPr>
        <w:t>,</w:t>
      </w:r>
      <w:r w:rsidRPr="003A35F9">
        <w:rPr>
          <w:rFonts w:ascii="Arial" w:hAnsi="Arial" w:cs="Arial"/>
          <w:sz w:val="24"/>
          <w:szCs w:val="24"/>
        </w:rPr>
        <w:t xml:space="preserve"> reparaciones eléctricas menores y mantenimiento de edificios</w:t>
      </w:r>
      <w:r w:rsidR="00791AD0">
        <w:rPr>
          <w:rFonts w:ascii="Arial" w:hAnsi="Arial" w:cs="Arial"/>
          <w:sz w:val="24"/>
          <w:szCs w:val="24"/>
        </w:rPr>
        <w:t>, entre otros.</w:t>
      </w:r>
    </w:p>
    <w:p w:rsidR="003A35F9" w:rsidRPr="003A35F9" w:rsidRDefault="003A35F9" w:rsidP="003A35F9">
      <w:pPr>
        <w:spacing w:line="360" w:lineRule="auto"/>
        <w:jc w:val="both"/>
        <w:rPr>
          <w:rFonts w:ascii="Arial" w:hAnsi="Arial" w:cs="Arial"/>
          <w:sz w:val="24"/>
          <w:szCs w:val="24"/>
        </w:rPr>
      </w:pPr>
      <w:r w:rsidRPr="003A35F9">
        <w:rPr>
          <w:rFonts w:ascii="Arial" w:hAnsi="Arial" w:cs="Arial"/>
          <w:sz w:val="24"/>
          <w:szCs w:val="24"/>
        </w:rPr>
        <w:t>También contamos con más de 16 iglesias de diferentes credos, a estas instituciones se les presta los servicios de trasporte de feligreses, recolección de basura, retiro de escombros limpieza de áreas de su propiedad y acarreo de materiales para construcción.</w:t>
      </w:r>
    </w:p>
    <w:p w:rsidR="003A35F9" w:rsidRPr="003A35F9" w:rsidRDefault="003A35F9" w:rsidP="003A35F9">
      <w:pPr>
        <w:spacing w:line="360" w:lineRule="auto"/>
        <w:jc w:val="both"/>
        <w:rPr>
          <w:rFonts w:ascii="Arial" w:hAnsi="Arial" w:cs="Arial"/>
          <w:sz w:val="24"/>
          <w:szCs w:val="24"/>
        </w:rPr>
      </w:pPr>
      <w:r w:rsidRPr="003A35F9">
        <w:rPr>
          <w:rFonts w:ascii="Arial" w:hAnsi="Arial" w:cs="Arial"/>
          <w:sz w:val="24"/>
          <w:szCs w:val="24"/>
        </w:rPr>
        <w:t>En el municipio tenemos la presencia de varias instituciones de salud donde prestamos el servicio de limpieza y servicio de plomería</w:t>
      </w:r>
      <w:r w:rsidR="00791AD0">
        <w:rPr>
          <w:rFonts w:ascii="Arial" w:hAnsi="Arial" w:cs="Arial"/>
          <w:sz w:val="24"/>
          <w:szCs w:val="24"/>
        </w:rPr>
        <w:t>,</w:t>
      </w:r>
      <w:r w:rsidRPr="003A35F9">
        <w:rPr>
          <w:rFonts w:ascii="Arial" w:hAnsi="Arial" w:cs="Arial"/>
          <w:sz w:val="24"/>
          <w:szCs w:val="24"/>
        </w:rPr>
        <w:t xml:space="preserve"> electricidad</w:t>
      </w:r>
      <w:r w:rsidR="00791AD0">
        <w:rPr>
          <w:rFonts w:ascii="Arial" w:hAnsi="Arial" w:cs="Arial"/>
          <w:sz w:val="24"/>
          <w:szCs w:val="24"/>
        </w:rPr>
        <w:t xml:space="preserve"> y</w:t>
      </w:r>
      <w:r w:rsidRPr="003A35F9">
        <w:rPr>
          <w:rFonts w:ascii="Arial" w:hAnsi="Arial" w:cs="Arial"/>
          <w:sz w:val="24"/>
          <w:szCs w:val="24"/>
        </w:rPr>
        <w:t xml:space="preserve"> mantenimiento menor. También se apoya con trasporte </w:t>
      </w:r>
      <w:r w:rsidR="00791AD0">
        <w:rPr>
          <w:rFonts w:ascii="Arial" w:hAnsi="Arial" w:cs="Arial"/>
          <w:sz w:val="24"/>
          <w:szCs w:val="24"/>
        </w:rPr>
        <w:t xml:space="preserve">tanto al personal como a </w:t>
      </w:r>
      <w:r w:rsidRPr="003A35F9">
        <w:rPr>
          <w:rFonts w:ascii="Arial" w:hAnsi="Arial" w:cs="Arial"/>
          <w:sz w:val="24"/>
          <w:szCs w:val="24"/>
        </w:rPr>
        <w:t>derechohabientes en las diferentes jornadas o cursos que realizan.</w:t>
      </w:r>
    </w:p>
    <w:p w:rsidR="003A35F9" w:rsidRPr="003A35F9" w:rsidRDefault="00791AD0" w:rsidP="003A35F9">
      <w:pPr>
        <w:spacing w:line="360" w:lineRule="auto"/>
        <w:jc w:val="both"/>
        <w:rPr>
          <w:rFonts w:ascii="Arial" w:hAnsi="Arial" w:cs="Arial"/>
          <w:sz w:val="24"/>
          <w:szCs w:val="24"/>
        </w:rPr>
      </w:pPr>
      <w:r>
        <w:rPr>
          <w:rFonts w:ascii="Arial" w:hAnsi="Arial" w:cs="Arial"/>
          <w:sz w:val="24"/>
          <w:szCs w:val="24"/>
        </w:rPr>
        <w:t>El municipio de C</w:t>
      </w:r>
      <w:r w:rsidR="003A35F9" w:rsidRPr="003A35F9">
        <w:rPr>
          <w:rFonts w:ascii="Arial" w:hAnsi="Arial" w:cs="Arial"/>
          <w:sz w:val="24"/>
          <w:szCs w:val="24"/>
        </w:rPr>
        <w:t xml:space="preserve">umpas es un municipio que cuenta con siete ejidos, que tienen sus necesidades particulares cada uno la mayoría de los ejidos se dedican a la agricultura y ganadería hay unos que tienen terrenos propios para la extracción de materiales pétreos, tienen lugares turísticos paseos campestres etc. Y la función del departamento es mantener y conservar los accesos limpieza de áreas de esparcimiento, conservación de la infraestructura y sobre todo la conservación del entorno ecológico. </w:t>
      </w:r>
    </w:p>
    <w:p w:rsidR="003A35F9" w:rsidRPr="003A35F9" w:rsidRDefault="003A35F9" w:rsidP="003A35F9">
      <w:pPr>
        <w:spacing w:line="360" w:lineRule="auto"/>
        <w:jc w:val="both"/>
        <w:rPr>
          <w:rFonts w:ascii="Arial" w:hAnsi="Arial" w:cs="Arial"/>
          <w:sz w:val="24"/>
          <w:szCs w:val="24"/>
        </w:rPr>
      </w:pPr>
      <w:r w:rsidRPr="003A35F9">
        <w:rPr>
          <w:rFonts w:ascii="Arial" w:hAnsi="Arial" w:cs="Arial"/>
          <w:sz w:val="24"/>
          <w:szCs w:val="24"/>
        </w:rPr>
        <w:lastRenderedPageBreak/>
        <w:t xml:space="preserve">En el municipio contamos con seis cementerios que prestan servicio a todas las comunidades, estando ubicados de la siguiente manera: uno en el ejido Álvaro Obregón y se le </w:t>
      </w:r>
      <w:r w:rsidR="00791AD0">
        <w:rPr>
          <w:rFonts w:ascii="Arial" w:hAnsi="Arial" w:cs="Arial"/>
          <w:sz w:val="24"/>
          <w:szCs w:val="24"/>
        </w:rPr>
        <w:t>da servicio a la comunidad del Kilometro C</w:t>
      </w:r>
      <w:r w:rsidRPr="003A35F9">
        <w:rPr>
          <w:rFonts w:ascii="Arial" w:hAnsi="Arial" w:cs="Arial"/>
          <w:sz w:val="24"/>
          <w:szCs w:val="24"/>
        </w:rPr>
        <w:t xml:space="preserve">inco, otro en la comunidad  de los </w:t>
      </w:r>
      <w:r w:rsidR="00791AD0">
        <w:rPr>
          <w:rFonts w:ascii="Arial" w:hAnsi="Arial" w:cs="Arial"/>
          <w:sz w:val="24"/>
          <w:szCs w:val="24"/>
        </w:rPr>
        <w:t>Hoyos, otro en la comunidad de Ojo de A</w:t>
      </w:r>
      <w:r w:rsidRPr="003A35F9">
        <w:rPr>
          <w:rFonts w:ascii="Arial" w:hAnsi="Arial" w:cs="Arial"/>
          <w:sz w:val="24"/>
          <w:szCs w:val="24"/>
        </w:rPr>
        <w:t>gua donde se</w:t>
      </w:r>
      <w:r w:rsidR="00791AD0">
        <w:rPr>
          <w:rFonts w:ascii="Arial" w:hAnsi="Arial" w:cs="Arial"/>
          <w:sz w:val="24"/>
          <w:szCs w:val="24"/>
        </w:rPr>
        <w:t xml:space="preserve"> da servicio a la comunidad de E</w:t>
      </w:r>
      <w:r w:rsidRPr="003A35F9">
        <w:rPr>
          <w:rFonts w:ascii="Arial" w:hAnsi="Arial" w:cs="Arial"/>
          <w:sz w:val="24"/>
          <w:szCs w:val="24"/>
        </w:rPr>
        <w:t xml:space="preserve">l </w:t>
      </w:r>
      <w:r w:rsidR="00791AD0">
        <w:rPr>
          <w:rFonts w:ascii="Arial" w:hAnsi="Arial" w:cs="Arial"/>
          <w:sz w:val="24"/>
          <w:szCs w:val="24"/>
        </w:rPr>
        <w:t>Valle, otro en la comunidad de Jecori, otro en la comunidad de T</w:t>
      </w:r>
      <w:r w:rsidRPr="003A35F9">
        <w:rPr>
          <w:rFonts w:ascii="Arial" w:hAnsi="Arial" w:cs="Arial"/>
          <w:sz w:val="24"/>
          <w:szCs w:val="24"/>
        </w:rPr>
        <w:t>eon</w:t>
      </w:r>
      <w:r w:rsidR="00791AD0">
        <w:rPr>
          <w:rFonts w:ascii="Arial" w:hAnsi="Arial" w:cs="Arial"/>
          <w:sz w:val="24"/>
          <w:szCs w:val="24"/>
        </w:rPr>
        <w:t>adepa, otro en la comunidad de C</w:t>
      </w:r>
      <w:r w:rsidRPr="003A35F9">
        <w:rPr>
          <w:rFonts w:ascii="Arial" w:hAnsi="Arial" w:cs="Arial"/>
          <w:sz w:val="24"/>
          <w:szCs w:val="24"/>
        </w:rPr>
        <w:t xml:space="preserve">umpas donde también se da servicio </w:t>
      </w:r>
      <w:r w:rsidR="00791AD0">
        <w:rPr>
          <w:rFonts w:ascii="Arial" w:hAnsi="Arial" w:cs="Arial"/>
          <w:sz w:val="24"/>
          <w:szCs w:val="24"/>
        </w:rPr>
        <w:t>a la comunidad de La C</w:t>
      </w:r>
      <w:r w:rsidRPr="003A35F9">
        <w:rPr>
          <w:rFonts w:ascii="Arial" w:hAnsi="Arial" w:cs="Arial"/>
          <w:sz w:val="24"/>
          <w:szCs w:val="24"/>
        </w:rPr>
        <w:t>olonia</w:t>
      </w:r>
      <w:r w:rsidR="00791AD0">
        <w:rPr>
          <w:rFonts w:ascii="Arial" w:hAnsi="Arial" w:cs="Arial"/>
          <w:sz w:val="24"/>
          <w:szCs w:val="24"/>
        </w:rPr>
        <w:t>.</w:t>
      </w:r>
    </w:p>
    <w:p w:rsidR="003A35F9" w:rsidRPr="003A35F9" w:rsidRDefault="003A35F9" w:rsidP="003A35F9">
      <w:pPr>
        <w:spacing w:line="360" w:lineRule="auto"/>
        <w:jc w:val="both"/>
        <w:rPr>
          <w:rFonts w:ascii="Arial" w:hAnsi="Arial" w:cs="Arial"/>
          <w:sz w:val="24"/>
          <w:szCs w:val="24"/>
        </w:rPr>
      </w:pPr>
      <w:r w:rsidRPr="003A35F9">
        <w:rPr>
          <w:rFonts w:ascii="Arial" w:hAnsi="Arial" w:cs="Arial"/>
          <w:sz w:val="24"/>
          <w:szCs w:val="24"/>
        </w:rPr>
        <w:t>Dentro de las depend</w:t>
      </w:r>
      <w:r w:rsidR="00791AD0">
        <w:rPr>
          <w:rFonts w:ascii="Arial" w:hAnsi="Arial" w:cs="Arial"/>
          <w:sz w:val="24"/>
          <w:szCs w:val="24"/>
        </w:rPr>
        <w:t xml:space="preserve">encias municipales que apoyamos, </w:t>
      </w:r>
      <w:r w:rsidRPr="003A35F9">
        <w:rPr>
          <w:rFonts w:ascii="Arial" w:hAnsi="Arial" w:cs="Arial"/>
          <w:sz w:val="24"/>
          <w:szCs w:val="24"/>
        </w:rPr>
        <w:t>están la del Instit</w:t>
      </w:r>
      <w:r w:rsidR="00791AD0">
        <w:rPr>
          <w:rFonts w:ascii="Arial" w:hAnsi="Arial" w:cs="Arial"/>
          <w:sz w:val="24"/>
          <w:szCs w:val="24"/>
        </w:rPr>
        <w:t>uto Municipal del Deporte, DIF M</w:t>
      </w:r>
      <w:r w:rsidRPr="003A35F9">
        <w:rPr>
          <w:rFonts w:ascii="Arial" w:hAnsi="Arial" w:cs="Arial"/>
          <w:sz w:val="24"/>
          <w:szCs w:val="24"/>
        </w:rPr>
        <w:t>unicipal,  departamento de Seguridad Pub</w:t>
      </w:r>
      <w:r w:rsidR="00791AD0">
        <w:rPr>
          <w:rFonts w:ascii="Arial" w:hAnsi="Arial" w:cs="Arial"/>
          <w:sz w:val="24"/>
          <w:szCs w:val="24"/>
        </w:rPr>
        <w:t>lica,  comisariados ejidales y Comisarías y D</w:t>
      </w:r>
      <w:r w:rsidRPr="003A35F9">
        <w:rPr>
          <w:rFonts w:ascii="Arial" w:hAnsi="Arial" w:cs="Arial"/>
          <w:sz w:val="24"/>
          <w:szCs w:val="24"/>
        </w:rPr>
        <w:t>elegaciones de d</w:t>
      </w:r>
      <w:r w:rsidR="00791AD0">
        <w:rPr>
          <w:rFonts w:ascii="Arial" w:hAnsi="Arial" w:cs="Arial"/>
          <w:sz w:val="24"/>
          <w:szCs w:val="24"/>
        </w:rPr>
        <w:t xml:space="preserve">el Municipio </w:t>
      </w:r>
      <w:r w:rsidRPr="003A35F9">
        <w:rPr>
          <w:rFonts w:ascii="Arial" w:hAnsi="Arial" w:cs="Arial"/>
          <w:sz w:val="24"/>
          <w:szCs w:val="24"/>
        </w:rPr>
        <w:t>y departamento de Obras Públicas.</w:t>
      </w:r>
    </w:p>
    <w:p w:rsidR="003A35F9" w:rsidRPr="003A35F9" w:rsidRDefault="003A35F9" w:rsidP="00455D11">
      <w:pPr>
        <w:pStyle w:val="Estilo57"/>
        <w:outlineLvl w:val="2"/>
        <w:rPr>
          <w:highlight w:val="yellow"/>
        </w:rPr>
      </w:pPr>
    </w:p>
    <w:p w:rsidR="00B23A5E" w:rsidRPr="003A35F9" w:rsidRDefault="003A35F9" w:rsidP="00455D11">
      <w:pPr>
        <w:pStyle w:val="Estilo58"/>
        <w:outlineLvl w:val="2"/>
      </w:pPr>
      <w:bookmarkStart w:id="77" w:name="_Toc440295001"/>
      <w:r w:rsidRPr="003A35F9">
        <w:t>5.3.4.2</w:t>
      </w:r>
      <w:r w:rsidR="005C3843" w:rsidRPr="003A35F9">
        <w:t xml:space="preserve"> Objetivo</w:t>
      </w:r>
      <w:bookmarkEnd w:id="77"/>
    </w:p>
    <w:p w:rsidR="003A35F9" w:rsidRDefault="003A35F9" w:rsidP="003A35F9">
      <w:pPr>
        <w:spacing w:line="360" w:lineRule="auto"/>
        <w:jc w:val="both"/>
        <w:rPr>
          <w:rFonts w:ascii="Arial" w:hAnsi="Arial" w:cs="Arial"/>
          <w:sz w:val="24"/>
          <w:szCs w:val="24"/>
        </w:rPr>
      </w:pPr>
      <w:r>
        <w:rPr>
          <w:rFonts w:ascii="Arial" w:hAnsi="Arial" w:cs="Arial"/>
          <w:sz w:val="24"/>
          <w:szCs w:val="24"/>
        </w:rPr>
        <w:t>O</w:t>
      </w:r>
      <w:r w:rsidRPr="003A35F9">
        <w:rPr>
          <w:rFonts w:ascii="Arial" w:hAnsi="Arial" w:cs="Arial"/>
          <w:sz w:val="24"/>
          <w:szCs w:val="24"/>
        </w:rPr>
        <w:t xml:space="preserve">frecer servicios públicos de calidad y humanistas, mediante la ejecución de acciones gubernamentales orientadas a un desarrollo personal familiar y social ordenado, con planeación inteligente, sustentabilidad, certeza jurídica, cuidado del medio ambiente, unidad ciudadana </w:t>
      </w:r>
    </w:p>
    <w:p w:rsidR="00B23A5E" w:rsidRPr="003A35F9" w:rsidRDefault="003A35F9" w:rsidP="003A35F9">
      <w:pPr>
        <w:spacing w:line="360" w:lineRule="auto"/>
        <w:jc w:val="both"/>
        <w:rPr>
          <w:rFonts w:ascii="Arial" w:hAnsi="Arial" w:cs="Arial"/>
          <w:b/>
          <w:sz w:val="28"/>
          <w:szCs w:val="24"/>
        </w:rPr>
      </w:pPr>
      <w:r w:rsidRPr="003A35F9">
        <w:rPr>
          <w:rFonts w:ascii="Arial" w:hAnsi="Arial" w:cs="Arial"/>
          <w:b/>
          <w:sz w:val="24"/>
        </w:rPr>
        <w:t>5.3.4.3</w:t>
      </w:r>
      <w:r>
        <w:rPr>
          <w:rFonts w:ascii="Arial" w:hAnsi="Arial" w:cs="Arial"/>
          <w:b/>
          <w:sz w:val="24"/>
        </w:rPr>
        <w:t xml:space="preserve"> Estrategias </w:t>
      </w:r>
    </w:p>
    <w:p w:rsidR="003A35F9" w:rsidRPr="003A35F9" w:rsidRDefault="003A35F9" w:rsidP="003A35F9">
      <w:pPr>
        <w:pStyle w:val="Prrafodelista"/>
        <w:numPr>
          <w:ilvl w:val="0"/>
          <w:numId w:val="43"/>
        </w:numPr>
        <w:jc w:val="both"/>
        <w:rPr>
          <w:rFonts w:ascii="Arial" w:hAnsi="Arial" w:cs="Arial"/>
          <w:sz w:val="24"/>
        </w:rPr>
      </w:pPr>
      <w:r w:rsidRPr="003A35F9">
        <w:rPr>
          <w:rFonts w:ascii="Arial" w:hAnsi="Arial" w:cs="Arial"/>
          <w:sz w:val="24"/>
        </w:rPr>
        <w:t>Promover en Cumpas, un desarrollo urbano y rural ordenado hu</w:t>
      </w:r>
      <w:r>
        <w:rPr>
          <w:rFonts w:ascii="Arial" w:hAnsi="Arial" w:cs="Arial"/>
          <w:sz w:val="24"/>
        </w:rPr>
        <w:t>manista y con visión de futuro.</w:t>
      </w:r>
    </w:p>
    <w:p w:rsidR="003A35F9" w:rsidRPr="003A35F9" w:rsidRDefault="003A35F9" w:rsidP="003A35F9">
      <w:pPr>
        <w:pStyle w:val="Prrafodelista"/>
        <w:numPr>
          <w:ilvl w:val="0"/>
          <w:numId w:val="43"/>
        </w:numPr>
        <w:jc w:val="both"/>
        <w:rPr>
          <w:rFonts w:ascii="Arial" w:hAnsi="Arial" w:cs="Arial"/>
          <w:sz w:val="24"/>
        </w:rPr>
      </w:pPr>
      <w:r w:rsidRPr="003A35F9">
        <w:rPr>
          <w:rFonts w:ascii="Arial" w:hAnsi="Arial" w:cs="Arial"/>
          <w:sz w:val="24"/>
        </w:rPr>
        <w:t xml:space="preserve">Impulsar el mejoramiento y mantenimiento de </w:t>
      </w:r>
      <w:r>
        <w:rPr>
          <w:rFonts w:ascii="Arial" w:hAnsi="Arial" w:cs="Arial"/>
          <w:sz w:val="24"/>
        </w:rPr>
        <w:t>la imagen de nuestro municipio.</w:t>
      </w:r>
    </w:p>
    <w:p w:rsidR="003A35F9" w:rsidRPr="003A35F9" w:rsidRDefault="003A35F9" w:rsidP="003A35F9">
      <w:pPr>
        <w:pStyle w:val="Prrafodelista"/>
        <w:numPr>
          <w:ilvl w:val="0"/>
          <w:numId w:val="43"/>
        </w:numPr>
        <w:jc w:val="both"/>
        <w:rPr>
          <w:rFonts w:ascii="Arial" w:hAnsi="Arial" w:cs="Arial"/>
          <w:sz w:val="24"/>
        </w:rPr>
      </w:pPr>
      <w:r w:rsidRPr="003A35F9">
        <w:rPr>
          <w:rFonts w:ascii="Arial" w:hAnsi="Arial" w:cs="Arial"/>
          <w:sz w:val="24"/>
        </w:rPr>
        <w:t>Brindar a todos los habitantes</w:t>
      </w:r>
      <w:r>
        <w:rPr>
          <w:rFonts w:ascii="Arial" w:hAnsi="Arial" w:cs="Arial"/>
          <w:sz w:val="24"/>
        </w:rPr>
        <w:t xml:space="preserve"> servicios públicos de calidad.</w:t>
      </w:r>
    </w:p>
    <w:p w:rsidR="003A35F9" w:rsidRPr="003A35F9" w:rsidRDefault="003A35F9" w:rsidP="003A35F9">
      <w:pPr>
        <w:pStyle w:val="Prrafodelista"/>
        <w:numPr>
          <w:ilvl w:val="0"/>
          <w:numId w:val="43"/>
        </w:numPr>
        <w:jc w:val="both"/>
        <w:rPr>
          <w:rFonts w:ascii="Arial" w:hAnsi="Arial" w:cs="Arial"/>
          <w:sz w:val="24"/>
        </w:rPr>
      </w:pPr>
      <w:r w:rsidRPr="003A35F9">
        <w:rPr>
          <w:rFonts w:ascii="Arial" w:hAnsi="Arial" w:cs="Arial"/>
          <w:sz w:val="24"/>
        </w:rPr>
        <w:t>Fortalecer el desarrollo familiar</w:t>
      </w:r>
      <w:r>
        <w:rPr>
          <w:rFonts w:ascii="Arial" w:hAnsi="Arial" w:cs="Arial"/>
          <w:sz w:val="24"/>
        </w:rPr>
        <w:t xml:space="preserve"> y comunitario.</w:t>
      </w:r>
    </w:p>
    <w:p w:rsidR="003A35F9" w:rsidRPr="003A35F9" w:rsidRDefault="003A35F9" w:rsidP="003A35F9">
      <w:pPr>
        <w:pStyle w:val="Prrafodelista"/>
        <w:numPr>
          <w:ilvl w:val="0"/>
          <w:numId w:val="43"/>
        </w:numPr>
        <w:jc w:val="both"/>
        <w:rPr>
          <w:rFonts w:ascii="Arial" w:hAnsi="Arial" w:cs="Arial"/>
          <w:sz w:val="24"/>
        </w:rPr>
      </w:pPr>
      <w:r w:rsidRPr="003A35F9">
        <w:rPr>
          <w:rFonts w:ascii="Arial" w:hAnsi="Arial" w:cs="Arial"/>
          <w:sz w:val="24"/>
        </w:rPr>
        <w:t>Respaldar los servicios de salud, educativos y otros, que presta el gobierno</w:t>
      </w:r>
      <w:r>
        <w:rPr>
          <w:rFonts w:ascii="Arial" w:hAnsi="Arial" w:cs="Arial"/>
          <w:sz w:val="24"/>
        </w:rPr>
        <w:t xml:space="preserve"> federal y estatal y municipal.</w:t>
      </w:r>
    </w:p>
    <w:p w:rsidR="003A35F9" w:rsidRPr="003A35F9" w:rsidRDefault="003A35F9" w:rsidP="003A35F9">
      <w:pPr>
        <w:pStyle w:val="Prrafodelista"/>
        <w:numPr>
          <w:ilvl w:val="0"/>
          <w:numId w:val="43"/>
        </w:numPr>
        <w:jc w:val="both"/>
        <w:rPr>
          <w:rFonts w:ascii="Arial" w:hAnsi="Arial" w:cs="Arial"/>
          <w:sz w:val="24"/>
        </w:rPr>
      </w:pPr>
      <w:r w:rsidRPr="003A35F9">
        <w:rPr>
          <w:rFonts w:ascii="Arial" w:hAnsi="Arial" w:cs="Arial"/>
          <w:sz w:val="24"/>
        </w:rPr>
        <w:t>Establecer un correcto formato para calcular un presupuesto apega</w:t>
      </w:r>
      <w:r>
        <w:rPr>
          <w:rFonts w:ascii="Arial" w:hAnsi="Arial" w:cs="Arial"/>
          <w:sz w:val="24"/>
        </w:rPr>
        <w:t>do a la normatividad municipal.</w:t>
      </w:r>
    </w:p>
    <w:p w:rsidR="003A35F9" w:rsidRPr="003A35F9" w:rsidRDefault="003A35F9" w:rsidP="003A35F9">
      <w:pPr>
        <w:pStyle w:val="Prrafodelista"/>
        <w:numPr>
          <w:ilvl w:val="0"/>
          <w:numId w:val="43"/>
        </w:numPr>
        <w:jc w:val="both"/>
        <w:rPr>
          <w:rFonts w:ascii="Arial" w:hAnsi="Arial" w:cs="Arial"/>
          <w:sz w:val="24"/>
        </w:rPr>
      </w:pPr>
      <w:r w:rsidRPr="003A35F9">
        <w:rPr>
          <w:rFonts w:ascii="Arial" w:hAnsi="Arial" w:cs="Arial"/>
          <w:sz w:val="24"/>
        </w:rPr>
        <w:t>Generar mantener y conservar espacios para el desarrollo de la cultura el de</w:t>
      </w:r>
      <w:r>
        <w:rPr>
          <w:rFonts w:ascii="Arial" w:hAnsi="Arial" w:cs="Arial"/>
          <w:sz w:val="24"/>
        </w:rPr>
        <w:t>porte y la recreación familiar.</w:t>
      </w:r>
    </w:p>
    <w:p w:rsidR="003A35F9" w:rsidRPr="003A35F9" w:rsidRDefault="003A35F9" w:rsidP="003A35F9">
      <w:pPr>
        <w:pStyle w:val="Prrafodelista"/>
        <w:numPr>
          <w:ilvl w:val="0"/>
          <w:numId w:val="43"/>
        </w:numPr>
        <w:jc w:val="both"/>
        <w:rPr>
          <w:rFonts w:ascii="Arial" w:hAnsi="Arial" w:cs="Arial"/>
          <w:sz w:val="24"/>
        </w:rPr>
      </w:pPr>
      <w:r w:rsidRPr="003A35F9">
        <w:rPr>
          <w:rFonts w:ascii="Arial" w:hAnsi="Arial" w:cs="Arial"/>
          <w:sz w:val="24"/>
        </w:rPr>
        <w:t>Promover buenas prácticas</w:t>
      </w:r>
      <w:r>
        <w:rPr>
          <w:rFonts w:ascii="Arial" w:hAnsi="Arial" w:cs="Arial"/>
          <w:sz w:val="24"/>
        </w:rPr>
        <w:t xml:space="preserve"> en la prestación de servicios.</w:t>
      </w:r>
    </w:p>
    <w:p w:rsidR="003A35F9" w:rsidRPr="003A35F9" w:rsidRDefault="003A35F9" w:rsidP="003A35F9">
      <w:pPr>
        <w:pStyle w:val="Prrafodelista"/>
        <w:numPr>
          <w:ilvl w:val="0"/>
          <w:numId w:val="43"/>
        </w:numPr>
        <w:jc w:val="both"/>
        <w:rPr>
          <w:rFonts w:ascii="Arial" w:hAnsi="Arial" w:cs="Arial"/>
          <w:sz w:val="24"/>
        </w:rPr>
      </w:pPr>
      <w:r w:rsidRPr="003A35F9">
        <w:rPr>
          <w:rFonts w:ascii="Arial" w:hAnsi="Arial" w:cs="Arial"/>
          <w:sz w:val="24"/>
        </w:rPr>
        <w:t>Educar en el uso d</w:t>
      </w:r>
      <w:r>
        <w:rPr>
          <w:rFonts w:ascii="Arial" w:hAnsi="Arial" w:cs="Arial"/>
          <w:sz w:val="24"/>
        </w:rPr>
        <w:t>e la infraestructura municipal.</w:t>
      </w:r>
    </w:p>
    <w:p w:rsidR="003A35F9" w:rsidRDefault="003A35F9" w:rsidP="007871FF">
      <w:pPr>
        <w:pStyle w:val="Prrafodelista"/>
        <w:numPr>
          <w:ilvl w:val="0"/>
          <w:numId w:val="43"/>
        </w:numPr>
        <w:jc w:val="both"/>
        <w:rPr>
          <w:rFonts w:ascii="Arial" w:hAnsi="Arial" w:cs="Arial"/>
          <w:sz w:val="24"/>
        </w:rPr>
      </w:pPr>
      <w:r w:rsidRPr="003A35F9">
        <w:rPr>
          <w:rFonts w:ascii="Arial" w:hAnsi="Arial" w:cs="Arial"/>
          <w:sz w:val="24"/>
        </w:rPr>
        <w:t xml:space="preserve">Impulsar un modelo de trabajo por parte de los servidores públicos profesional, </w:t>
      </w:r>
      <w:r>
        <w:rPr>
          <w:rFonts w:ascii="Arial" w:hAnsi="Arial" w:cs="Arial"/>
          <w:sz w:val="24"/>
        </w:rPr>
        <w:t>eficiente, humanista y honesto.</w:t>
      </w:r>
    </w:p>
    <w:p w:rsidR="00791AD0" w:rsidRDefault="00791AD0" w:rsidP="00791AD0">
      <w:pPr>
        <w:pStyle w:val="Prrafodelista"/>
        <w:jc w:val="both"/>
        <w:rPr>
          <w:rFonts w:ascii="Arial" w:hAnsi="Arial" w:cs="Arial"/>
          <w:sz w:val="24"/>
        </w:rPr>
      </w:pPr>
    </w:p>
    <w:p w:rsidR="0057035A" w:rsidRDefault="0057035A" w:rsidP="00791AD0">
      <w:pPr>
        <w:pStyle w:val="Prrafodelista"/>
        <w:jc w:val="both"/>
        <w:rPr>
          <w:rFonts w:ascii="Arial" w:hAnsi="Arial" w:cs="Arial"/>
          <w:sz w:val="24"/>
        </w:rPr>
      </w:pPr>
    </w:p>
    <w:p w:rsidR="0057035A" w:rsidRDefault="0057035A" w:rsidP="00791AD0">
      <w:pPr>
        <w:pStyle w:val="Prrafodelista"/>
        <w:jc w:val="both"/>
        <w:rPr>
          <w:rFonts w:ascii="Arial" w:hAnsi="Arial" w:cs="Arial"/>
          <w:sz w:val="24"/>
        </w:rPr>
      </w:pPr>
    </w:p>
    <w:p w:rsidR="0057035A" w:rsidRDefault="0057035A" w:rsidP="00791AD0">
      <w:pPr>
        <w:pStyle w:val="Prrafodelista"/>
        <w:jc w:val="both"/>
        <w:rPr>
          <w:rFonts w:ascii="Arial" w:hAnsi="Arial" w:cs="Arial"/>
          <w:sz w:val="24"/>
        </w:rPr>
      </w:pPr>
    </w:p>
    <w:p w:rsidR="0057035A" w:rsidRDefault="0057035A" w:rsidP="00791AD0">
      <w:pPr>
        <w:pStyle w:val="Prrafodelista"/>
        <w:jc w:val="both"/>
        <w:rPr>
          <w:rFonts w:ascii="Arial" w:hAnsi="Arial" w:cs="Arial"/>
          <w:sz w:val="24"/>
        </w:rPr>
      </w:pPr>
    </w:p>
    <w:p w:rsidR="0057035A" w:rsidRPr="007871FF" w:rsidRDefault="0057035A" w:rsidP="00791AD0">
      <w:pPr>
        <w:pStyle w:val="Prrafodelista"/>
        <w:jc w:val="both"/>
        <w:rPr>
          <w:rFonts w:ascii="Arial" w:hAnsi="Arial" w:cs="Arial"/>
          <w:sz w:val="24"/>
        </w:rPr>
      </w:pPr>
    </w:p>
    <w:p w:rsidR="00B23A5E" w:rsidRPr="007871FF" w:rsidRDefault="007871FF" w:rsidP="00455D11">
      <w:pPr>
        <w:pStyle w:val="Estilo60"/>
        <w:outlineLvl w:val="2"/>
        <w:rPr>
          <w:lang w:val="es-MX"/>
        </w:rPr>
      </w:pPr>
      <w:bookmarkStart w:id="78" w:name="_Toc440295002"/>
      <w:r w:rsidRPr="007871FF">
        <w:t xml:space="preserve">5.3.4.4 </w:t>
      </w:r>
      <w:r w:rsidR="006B3920" w:rsidRPr="007871FF">
        <w:rPr>
          <w:lang w:val="es-MX"/>
        </w:rPr>
        <w:t>Líneas de Acción</w:t>
      </w:r>
      <w:bookmarkEnd w:id="78"/>
    </w:p>
    <w:p w:rsidR="007871FF" w:rsidRPr="007871FF" w:rsidRDefault="007871FF" w:rsidP="007871FF">
      <w:pPr>
        <w:pStyle w:val="Prrafodelista"/>
        <w:numPr>
          <w:ilvl w:val="0"/>
          <w:numId w:val="44"/>
        </w:numPr>
        <w:jc w:val="both"/>
        <w:rPr>
          <w:rFonts w:ascii="Arial" w:hAnsi="Arial" w:cs="Arial"/>
          <w:sz w:val="24"/>
          <w:szCs w:val="24"/>
        </w:rPr>
      </w:pPr>
      <w:r w:rsidRPr="007871FF">
        <w:rPr>
          <w:rFonts w:ascii="Arial" w:hAnsi="Arial" w:cs="Arial"/>
          <w:sz w:val="24"/>
          <w:szCs w:val="24"/>
        </w:rPr>
        <w:t>Establecer un sistema de indicadores para evaluar los result</w:t>
      </w:r>
      <w:r>
        <w:rPr>
          <w:rFonts w:ascii="Arial" w:hAnsi="Arial" w:cs="Arial"/>
          <w:sz w:val="24"/>
          <w:szCs w:val="24"/>
        </w:rPr>
        <w:t>ados obtenidos por el personal.</w:t>
      </w:r>
    </w:p>
    <w:p w:rsidR="007871FF" w:rsidRPr="007871FF" w:rsidRDefault="007871FF" w:rsidP="007871FF">
      <w:pPr>
        <w:pStyle w:val="Prrafodelista"/>
        <w:numPr>
          <w:ilvl w:val="0"/>
          <w:numId w:val="44"/>
        </w:numPr>
        <w:jc w:val="both"/>
        <w:rPr>
          <w:rFonts w:ascii="Arial" w:hAnsi="Arial" w:cs="Arial"/>
          <w:sz w:val="24"/>
          <w:szCs w:val="24"/>
        </w:rPr>
      </w:pPr>
      <w:r w:rsidRPr="007871FF">
        <w:rPr>
          <w:rFonts w:ascii="Arial" w:hAnsi="Arial" w:cs="Arial"/>
          <w:sz w:val="24"/>
          <w:szCs w:val="24"/>
        </w:rPr>
        <w:t>Generar reglamentos para el correcto funcionamiento de los diferentes inmuebles propiedad del municipio, y generar una cultura de la legalidad, incluyendo a diferentes usuar</w:t>
      </w:r>
      <w:r>
        <w:rPr>
          <w:rFonts w:ascii="Arial" w:hAnsi="Arial" w:cs="Arial"/>
          <w:sz w:val="24"/>
          <w:szCs w:val="24"/>
        </w:rPr>
        <w:t>ios y empresas de la localidad.</w:t>
      </w:r>
    </w:p>
    <w:p w:rsidR="007871FF" w:rsidRPr="007871FF" w:rsidRDefault="007871FF" w:rsidP="007871FF">
      <w:pPr>
        <w:pStyle w:val="Prrafodelista"/>
        <w:numPr>
          <w:ilvl w:val="0"/>
          <w:numId w:val="44"/>
        </w:numPr>
        <w:jc w:val="both"/>
        <w:rPr>
          <w:rFonts w:ascii="Arial" w:hAnsi="Arial" w:cs="Arial"/>
          <w:sz w:val="24"/>
          <w:szCs w:val="24"/>
        </w:rPr>
      </w:pPr>
      <w:r w:rsidRPr="007871FF">
        <w:rPr>
          <w:rFonts w:ascii="Arial" w:hAnsi="Arial" w:cs="Arial"/>
          <w:sz w:val="24"/>
          <w:szCs w:val="24"/>
        </w:rPr>
        <w:t>Establecer capacitación a los empleados en materia de honestidad, responsabilidades y obligaciones con apego absoluto a la normatividad municipal.</w:t>
      </w:r>
    </w:p>
    <w:p w:rsidR="007871FF" w:rsidRPr="007871FF" w:rsidRDefault="007871FF" w:rsidP="007871FF">
      <w:pPr>
        <w:pStyle w:val="Prrafodelista"/>
        <w:numPr>
          <w:ilvl w:val="0"/>
          <w:numId w:val="44"/>
        </w:numPr>
        <w:jc w:val="both"/>
        <w:rPr>
          <w:rFonts w:ascii="Arial" w:hAnsi="Arial" w:cs="Arial"/>
          <w:sz w:val="24"/>
          <w:szCs w:val="24"/>
        </w:rPr>
      </w:pPr>
      <w:r w:rsidRPr="007871FF">
        <w:rPr>
          <w:rFonts w:ascii="Arial" w:hAnsi="Arial" w:cs="Arial"/>
          <w:sz w:val="24"/>
          <w:szCs w:val="24"/>
        </w:rPr>
        <w:t>Implementar sistemas de control para el equi</w:t>
      </w:r>
      <w:r>
        <w:rPr>
          <w:rFonts w:ascii="Arial" w:hAnsi="Arial" w:cs="Arial"/>
          <w:sz w:val="24"/>
          <w:szCs w:val="24"/>
        </w:rPr>
        <w:t>po de trabajo del departamento.</w:t>
      </w:r>
    </w:p>
    <w:p w:rsidR="007871FF" w:rsidRPr="007871FF" w:rsidRDefault="007871FF" w:rsidP="007871FF">
      <w:pPr>
        <w:pStyle w:val="Prrafodelista"/>
        <w:numPr>
          <w:ilvl w:val="0"/>
          <w:numId w:val="44"/>
        </w:numPr>
        <w:jc w:val="both"/>
        <w:rPr>
          <w:rFonts w:ascii="Arial" w:hAnsi="Arial" w:cs="Arial"/>
          <w:sz w:val="24"/>
          <w:szCs w:val="24"/>
        </w:rPr>
      </w:pPr>
      <w:r w:rsidRPr="007871FF">
        <w:rPr>
          <w:rFonts w:ascii="Arial" w:hAnsi="Arial" w:cs="Arial"/>
          <w:sz w:val="24"/>
          <w:szCs w:val="24"/>
        </w:rPr>
        <w:t>Implementar sistemas de mantenimiento para los diferentes equi</w:t>
      </w:r>
      <w:r>
        <w:rPr>
          <w:rFonts w:ascii="Arial" w:hAnsi="Arial" w:cs="Arial"/>
          <w:sz w:val="24"/>
          <w:szCs w:val="24"/>
        </w:rPr>
        <w:t>pos mecánicos del departamento.</w:t>
      </w:r>
    </w:p>
    <w:p w:rsidR="007871FF" w:rsidRPr="007871FF" w:rsidRDefault="007871FF" w:rsidP="007871FF">
      <w:pPr>
        <w:pStyle w:val="Prrafodelista"/>
        <w:numPr>
          <w:ilvl w:val="0"/>
          <w:numId w:val="44"/>
        </w:numPr>
        <w:jc w:val="both"/>
        <w:rPr>
          <w:rFonts w:ascii="Arial" w:hAnsi="Arial" w:cs="Arial"/>
          <w:sz w:val="24"/>
          <w:szCs w:val="24"/>
        </w:rPr>
      </w:pPr>
      <w:r w:rsidRPr="007871FF">
        <w:rPr>
          <w:rFonts w:ascii="Arial" w:hAnsi="Arial" w:cs="Arial"/>
          <w:sz w:val="24"/>
          <w:szCs w:val="24"/>
        </w:rPr>
        <w:t>Realizar un listado y reglamento de prestadores de servicios externos capacita</w:t>
      </w:r>
      <w:r>
        <w:rPr>
          <w:rFonts w:ascii="Arial" w:hAnsi="Arial" w:cs="Arial"/>
          <w:sz w:val="24"/>
          <w:szCs w:val="24"/>
        </w:rPr>
        <w:t>dos para apoyo al departamento.</w:t>
      </w:r>
    </w:p>
    <w:p w:rsidR="007871FF" w:rsidRPr="007871FF" w:rsidRDefault="007871FF" w:rsidP="007871FF">
      <w:pPr>
        <w:pStyle w:val="Prrafodelista"/>
        <w:numPr>
          <w:ilvl w:val="0"/>
          <w:numId w:val="44"/>
        </w:numPr>
        <w:jc w:val="both"/>
        <w:rPr>
          <w:rFonts w:ascii="Arial" w:hAnsi="Arial" w:cs="Arial"/>
          <w:sz w:val="24"/>
          <w:szCs w:val="24"/>
        </w:rPr>
      </w:pPr>
      <w:r w:rsidRPr="007871FF">
        <w:rPr>
          <w:rFonts w:ascii="Arial" w:hAnsi="Arial" w:cs="Arial"/>
          <w:sz w:val="24"/>
          <w:szCs w:val="24"/>
        </w:rPr>
        <w:t>Establecer reglamentos internos para las diferentes</w:t>
      </w:r>
      <w:r>
        <w:rPr>
          <w:rFonts w:ascii="Arial" w:hAnsi="Arial" w:cs="Arial"/>
          <w:sz w:val="24"/>
          <w:szCs w:val="24"/>
        </w:rPr>
        <w:t xml:space="preserve"> áreas dentro del departamento.</w:t>
      </w:r>
    </w:p>
    <w:p w:rsidR="007871FF" w:rsidRPr="007871FF" w:rsidRDefault="007871FF" w:rsidP="007871FF">
      <w:pPr>
        <w:pStyle w:val="Prrafodelista"/>
        <w:numPr>
          <w:ilvl w:val="0"/>
          <w:numId w:val="44"/>
        </w:numPr>
        <w:jc w:val="both"/>
        <w:rPr>
          <w:rFonts w:ascii="Arial" w:hAnsi="Arial" w:cs="Arial"/>
          <w:sz w:val="24"/>
          <w:szCs w:val="24"/>
        </w:rPr>
      </w:pPr>
      <w:r w:rsidRPr="007871FF">
        <w:rPr>
          <w:rFonts w:ascii="Arial" w:hAnsi="Arial" w:cs="Arial"/>
          <w:sz w:val="24"/>
          <w:szCs w:val="24"/>
        </w:rPr>
        <w:t>Realizar la bitácora diaria de las diferentes áreas y equipos del depa</w:t>
      </w:r>
      <w:r>
        <w:rPr>
          <w:rFonts w:ascii="Arial" w:hAnsi="Arial" w:cs="Arial"/>
          <w:sz w:val="24"/>
          <w:szCs w:val="24"/>
        </w:rPr>
        <w:t>rtamento de servicios públicos.</w:t>
      </w:r>
    </w:p>
    <w:p w:rsidR="007871FF" w:rsidRPr="007871FF" w:rsidRDefault="007871FF" w:rsidP="007871FF">
      <w:pPr>
        <w:pStyle w:val="Prrafodelista"/>
        <w:numPr>
          <w:ilvl w:val="0"/>
          <w:numId w:val="44"/>
        </w:numPr>
        <w:jc w:val="both"/>
        <w:rPr>
          <w:rFonts w:ascii="Arial" w:hAnsi="Arial" w:cs="Arial"/>
          <w:sz w:val="24"/>
          <w:szCs w:val="24"/>
        </w:rPr>
      </w:pPr>
      <w:r w:rsidRPr="007871FF">
        <w:rPr>
          <w:rFonts w:ascii="Arial" w:hAnsi="Arial" w:cs="Arial"/>
          <w:sz w:val="24"/>
          <w:szCs w:val="24"/>
        </w:rPr>
        <w:t>Atender las diversas instituciones de evaluación</w:t>
      </w:r>
      <w:r>
        <w:rPr>
          <w:rFonts w:ascii="Arial" w:hAnsi="Arial" w:cs="Arial"/>
          <w:sz w:val="24"/>
          <w:szCs w:val="24"/>
        </w:rPr>
        <w:t xml:space="preserve"> y auditorías que se presenten.</w:t>
      </w:r>
    </w:p>
    <w:p w:rsidR="009B1991" w:rsidRPr="00017A84" w:rsidRDefault="007871FF" w:rsidP="00017A84">
      <w:pPr>
        <w:pStyle w:val="Prrafodelista"/>
        <w:numPr>
          <w:ilvl w:val="0"/>
          <w:numId w:val="44"/>
        </w:numPr>
        <w:jc w:val="both"/>
        <w:rPr>
          <w:rFonts w:ascii="Arial" w:hAnsi="Arial" w:cs="Arial"/>
          <w:sz w:val="24"/>
          <w:szCs w:val="24"/>
        </w:rPr>
      </w:pPr>
      <w:r w:rsidRPr="007871FF">
        <w:rPr>
          <w:rFonts w:ascii="Arial" w:hAnsi="Arial" w:cs="Arial"/>
          <w:sz w:val="24"/>
          <w:szCs w:val="24"/>
        </w:rPr>
        <w:t>Realizar un inventario actualizado de los bienes muebles e inmuebles del departamento</w:t>
      </w:r>
      <w:r>
        <w:rPr>
          <w:rFonts w:ascii="Arial" w:hAnsi="Arial" w:cs="Arial"/>
          <w:sz w:val="24"/>
          <w:szCs w:val="24"/>
        </w:rPr>
        <w:t xml:space="preserve"> y actualizarlo periódicamente.</w:t>
      </w:r>
    </w:p>
    <w:p w:rsidR="005C3843" w:rsidRPr="00584AD1" w:rsidRDefault="00B5000E" w:rsidP="00455D11">
      <w:pPr>
        <w:pStyle w:val="Estilo2"/>
        <w:spacing w:line="360" w:lineRule="auto"/>
        <w:outlineLvl w:val="0"/>
        <w:rPr>
          <w:sz w:val="24"/>
          <w:lang w:val="es-MX"/>
        </w:rPr>
      </w:pPr>
      <w:bookmarkStart w:id="79" w:name="_Toc440295003"/>
      <w:r w:rsidRPr="00584AD1">
        <w:rPr>
          <w:sz w:val="24"/>
        </w:rPr>
        <w:t xml:space="preserve">5.4 </w:t>
      </w:r>
      <w:r w:rsidR="006B3920" w:rsidRPr="00584AD1">
        <w:rPr>
          <w:sz w:val="24"/>
          <w:lang w:val="es-MX"/>
        </w:rPr>
        <w:t>DESARROLLO URBANO</w:t>
      </w:r>
      <w:bookmarkEnd w:id="79"/>
    </w:p>
    <w:p w:rsidR="00773925" w:rsidRPr="00B5000E" w:rsidRDefault="00B5000E" w:rsidP="00455D11">
      <w:pPr>
        <w:pStyle w:val="Estilo3"/>
        <w:outlineLvl w:val="1"/>
        <w:rPr>
          <w:lang w:val="es-MX"/>
        </w:rPr>
      </w:pPr>
      <w:bookmarkStart w:id="80" w:name="_Toc440295004"/>
      <w:r w:rsidRPr="00B5000E">
        <w:t xml:space="preserve">5.4.1 </w:t>
      </w:r>
      <w:r w:rsidR="0025694E" w:rsidRPr="00B5000E">
        <w:rPr>
          <w:lang w:val="es-MX"/>
        </w:rPr>
        <w:t>EJE RECTOR IV</w:t>
      </w:r>
      <w:r w:rsidR="006B3920" w:rsidRPr="00B5000E">
        <w:rPr>
          <w:lang w:val="es-MX"/>
        </w:rPr>
        <w:t>: INFRAESTRUCTURA URBANA BASICA</w:t>
      </w:r>
      <w:bookmarkEnd w:id="80"/>
    </w:p>
    <w:p w:rsidR="00982B6A" w:rsidRPr="003E367A" w:rsidRDefault="00982B6A" w:rsidP="00455D11">
      <w:pPr>
        <w:pStyle w:val="Estilo61"/>
        <w:rPr>
          <w:highlight w:val="yellow"/>
        </w:rPr>
      </w:pPr>
    </w:p>
    <w:p w:rsidR="00D967FC" w:rsidRPr="0043245B" w:rsidRDefault="00B5000E" w:rsidP="00455D11">
      <w:pPr>
        <w:pStyle w:val="Estilo61"/>
        <w:outlineLvl w:val="2"/>
        <w:rPr>
          <w:sz w:val="24"/>
        </w:rPr>
      </w:pPr>
      <w:bookmarkStart w:id="81" w:name="_Toc440295005"/>
      <w:r w:rsidRPr="0043245B">
        <w:rPr>
          <w:sz w:val="24"/>
        </w:rPr>
        <w:t xml:space="preserve">5.4.1.1 </w:t>
      </w:r>
      <w:r w:rsidR="00593338" w:rsidRPr="0043245B">
        <w:rPr>
          <w:sz w:val="24"/>
        </w:rPr>
        <w:t>Diagnóstico sobre Pavimentación</w:t>
      </w:r>
      <w:bookmarkEnd w:id="81"/>
    </w:p>
    <w:p w:rsidR="00B5000E" w:rsidRPr="00B5000E" w:rsidRDefault="00B5000E" w:rsidP="00B5000E">
      <w:pPr>
        <w:spacing w:line="360" w:lineRule="auto"/>
        <w:jc w:val="both"/>
        <w:rPr>
          <w:rFonts w:ascii="Arial" w:hAnsi="Arial" w:cs="Arial"/>
          <w:sz w:val="24"/>
          <w:lang w:val="es-MX"/>
        </w:rPr>
      </w:pPr>
      <w:r w:rsidRPr="00B5000E">
        <w:rPr>
          <w:rFonts w:ascii="Arial" w:hAnsi="Arial" w:cs="Arial"/>
          <w:sz w:val="24"/>
          <w:lang w:val="es-MX"/>
        </w:rPr>
        <w:t>En</w:t>
      </w:r>
      <w:r w:rsidR="00FF512C">
        <w:rPr>
          <w:rFonts w:ascii="Arial" w:hAnsi="Arial" w:cs="Arial"/>
          <w:sz w:val="24"/>
          <w:lang w:val="es-MX"/>
        </w:rPr>
        <w:t xml:space="preserve"> Cumpas que es la Cabecera Municipal</w:t>
      </w:r>
      <w:r w:rsidRPr="00B5000E">
        <w:rPr>
          <w:rFonts w:ascii="Arial" w:hAnsi="Arial" w:cs="Arial"/>
          <w:sz w:val="24"/>
          <w:lang w:val="es-MX"/>
        </w:rPr>
        <w:t>, se establece la mayor parte de la pavimentación en calles y avenidas, gran parte es de concreto hidráulico y la menor porción es de mezcla asfáltica, bajo estas condiciones se encuentra la población de Cumpas, cumpliendo así con un 70% de pavimentación. En las Comisarias y Delegaciones es de aproximadamente el 7%.</w:t>
      </w:r>
    </w:p>
    <w:p w:rsidR="00B5000E" w:rsidRDefault="00B5000E" w:rsidP="00B5000E">
      <w:pPr>
        <w:spacing w:line="360" w:lineRule="auto"/>
        <w:jc w:val="both"/>
        <w:rPr>
          <w:rFonts w:ascii="Arial" w:hAnsi="Arial" w:cs="Arial"/>
          <w:sz w:val="24"/>
          <w:lang w:val="es-MX"/>
        </w:rPr>
      </w:pPr>
      <w:r w:rsidRPr="00B5000E">
        <w:rPr>
          <w:rFonts w:ascii="Arial" w:hAnsi="Arial" w:cs="Arial"/>
          <w:sz w:val="24"/>
          <w:lang w:val="es-MX"/>
        </w:rPr>
        <w:t xml:space="preserve">En  el  Municipio de Cumpas existe una gran cantidad de calles de terracería que necesitan pavimento, ya que la población se encuentra con una gran índice de polvo en el ambiente debido a esta necesidad, por otro lado se ocupa el mantenimiento de las mismas causado por </w:t>
      </w:r>
      <w:r w:rsidRPr="00B5000E">
        <w:rPr>
          <w:rFonts w:ascii="Arial" w:hAnsi="Arial" w:cs="Arial"/>
          <w:sz w:val="24"/>
          <w:lang w:val="es-MX"/>
        </w:rPr>
        <w:lastRenderedPageBreak/>
        <w:t>las lluvias, tráfico vehicular y en general por el uso que se le dan a estas rutas, todo esto hace necesario planear las obras de pavimentación mismas que vendrán a favorecer la comunicación municipal, la economía del Ayuntamiento al minimizar las acciones de mantenimiento, mayor seguridad al flujo vehicular, menor contaminación y una mejor imagen urbana.</w:t>
      </w:r>
    </w:p>
    <w:p w:rsidR="0057035A" w:rsidRPr="00B5000E" w:rsidRDefault="0057035A" w:rsidP="00B5000E">
      <w:pPr>
        <w:spacing w:line="360" w:lineRule="auto"/>
        <w:jc w:val="both"/>
        <w:rPr>
          <w:rFonts w:ascii="Arial" w:hAnsi="Arial" w:cs="Arial"/>
          <w:sz w:val="24"/>
          <w:lang w:val="es-MX"/>
        </w:rPr>
      </w:pPr>
    </w:p>
    <w:p w:rsidR="00D967FC" w:rsidRPr="0043245B" w:rsidRDefault="0043245B" w:rsidP="00455D11">
      <w:pPr>
        <w:pStyle w:val="Estilo62"/>
        <w:outlineLvl w:val="2"/>
      </w:pPr>
      <w:bookmarkStart w:id="82" w:name="_Toc440295006"/>
      <w:r w:rsidRPr="0043245B">
        <w:t xml:space="preserve">5.4.1.2 </w:t>
      </w:r>
      <w:r w:rsidR="005C3843" w:rsidRPr="0043245B">
        <w:t>Objetivo</w:t>
      </w:r>
      <w:bookmarkEnd w:id="82"/>
    </w:p>
    <w:p w:rsidR="00D967FC" w:rsidRPr="0043245B" w:rsidRDefault="00B5000E" w:rsidP="0043245B">
      <w:pPr>
        <w:spacing w:line="360" w:lineRule="auto"/>
        <w:jc w:val="both"/>
      </w:pPr>
      <w:r w:rsidRPr="00B5000E">
        <w:rPr>
          <w:rFonts w:ascii="Arial" w:hAnsi="Arial" w:cs="Arial"/>
          <w:sz w:val="24"/>
          <w:lang w:val="es-MX"/>
        </w:rPr>
        <w:t>Concluir con la pavimentación faltante en la cabecera Municipal e incrementar el porcentaje de pavimentación en las Comisarias y Delegaciones</w:t>
      </w:r>
      <w:r>
        <w:rPr>
          <w:lang w:val="es-MX"/>
        </w:rPr>
        <w:t>.</w:t>
      </w:r>
    </w:p>
    <w:p w:rsidR="00D967FC" w:rsidRPr="0043245B" w:rsidRDefault="0043245B" w:rsidP="00455D11">
      <w:pPr>
        <w:pStyle w:val="Estilo63"/>
        <w:outlineLvl w:val="2"/>
      </w:pPr>
      <w:bookmarkStart w:id="83" w:name="_Toc440295007"/>
      <w:r w:rsidRPr="0043245B">
        <w:t>5.4.1.3</w:t>
      </w:r>
      <w:r w:rsidR="00593338" w:rsidRPr="0043245B">
        <w:t xml:space="preserve"> Estrategias</w:t>
      </w:r>
      <w:bookmarkEnd w:id="83"/>
    </w:p>
    <w:p w:rsidR="0043245B" w:rsidRPr="0043245B" w:rsidRDefault="0043245B" w:rsidP="0043245B">
      <w:pPr>
        <w:rPr>
          <w:rFonts w:ascii="Arial" w:hAnsi="Arial" w:cs="Arial"/>
          <w:sz w:val="24"/>
          <w:lang w:val="es-MX"/>
        </w:rPr>
      </w:pPr>
      <w:r w:rsidRPr="0043245B">
        <w:rPr>
          <w:rFonts w:ascii="Arial" w:hAnsi="Arial" w:cs="Arial"/>
          <w:sz w:val="24"/>
          <w:lang w:val="es-MX"/>
        </w:rPr>
        <w:t>Gestionar apoyos necesarios para llevar a cabo pavimentación de las principales calles, avenidas y rutas de acceso que favorecen la comunicación intermunicipal.</w:t>
      </w:r>
    </w:p>
    <w:p w:rsidR="00D967FC" w:rsidRPr="0043245B" w:rsidRDefault="0043245B" w:rsidP="00455D11">
      <w:pPr>
        <w:pStyle w:val="Estilo64"/>
        <w:outlineLvl w:val="2"/>
      </w:pPr>
      <w:bookmarkStart w:id="84" w:name="_Toc440295008"/>
      <w:r w:rsidRPr="0043245B">
        <w:t>5.4.1.4</w:t>
      </w:r>
      <w:r w:rsidR="00593338" w:rsidRPr="0043245B">
        <w:t xml:space="preserve"> Líneas de Acción</w:t>
      </w:r>
      <w:bookmarkEnd w:id="84"/>
    </w:p>
    <w:p w:rsidR="00D967FC" w:rsidRPr="007A31C2" w:rsidRDefault="00D967FC" w:rsidP="00584AD1">
      <w:pPr>
        <w:pStyle w:val="Default"/>
        <w:numPr>
          <w:ilvl w:val="0"/>
          <w:numId w:val="21"/>
        </w:numPr>
        <w:spacing w:after="37" w:line="360" w:lineRule="auto"/>
        <w:jc w:val="both"/>
      </w:pPr>
      <w:r w:rsidRPr="007A31C2">
        <w:t xml:space="preserve">Mantenimiento a las calles pavimentadas con mezcla asfáltica mediante los riegos de sello. </w:t>
      </w:r>
    </w:p>
    <w:p w:rsidR="00D967FC" w:rsidRPr="007A31C2" w:rsidRDefault="00D967FC" w:rsidP="00584AD1">
      <w:pPr>
        <w:pStyle w:val="Default"/>
        <w:numPr>
          <w:ilvl w:val="0"/>
          <w:numId w:val="21"/>
        </w:numPr>
        <w:spacing w:line="360" w:lineRule="auto"/>
        <w:jc w:val="both"/>
      </w:pPr>
      <w:r w:rsidRPr="007A31C2">
        <w:t xml:space="preserve">Mantenimiento a las calles pavimentadas con concreto hidráulico para la eliminación de baches. </w:t>
      </w:r>
    </w:p>
    <w:p w:rsidR="00D967FC" w:rsidRPr="007A31C2" w:rsidRDefault="00D967FC" w:rsidP="00584AD1">
      <w:pPr>
        <w:pStyle w:val="Default"/>
        <w:numPr>
          <w:ilvl w:val="0"/>
          <w:numId w:val="22"/>
        </w:numPr>
        <w:spacing w:after="37" w:line="360" w:lineRule="auto"/>
        <w:jc w:val="both"/>
      </w:pPr>
      <w:r w:rsidRPr="007A31C2">
        <w:t>Pavimentación de la Blvd. Bicentenario a cruce de callejón la colonia.</w:t>
      </w:r>
    </w:p>
    <w:p w:rsidR="00D967FC" w:rsidRPr="007A31C2" w:rsidRDefault="00D967FC" w:rsidP="00584AD1">
      <w:pPr>
        <w:pStyle w:val="Default"/>
        <w:numPr>
          <w:ilvl w:val="0"/>
          <w:numId w:val="23"/>
        </w:numPr>
        <w:spacing w:after="37" w:line="360" w:lineRule="auto"/>
        <w:jc w:val="both"/>
      </w:pPr>
      <w:r w:rsidRPr="007A31C2">
        <w:t xml:space="preserve">Pavimentación de la Avenida Juárez de la calle 13 hasta entrada de la colonia </w:t>
      </w:r>
    </w:p>
    <w:p w:rsidR="00D967FC" w:rsidRPr="007A31C2" w:rsidRDefault="0043245B" w:rsidP="00584AD1">
      <w:pPr>
        <w:pStyle w:val="Default"/>
        <w:numPr>
          <w:ilvl w:val="0"/>
          <w:numId w:val="23"/>
        </w:numPr>
        <w:spacing w:after="37" w:line="360" w:lineRule="auto"/>
        <w:jc w:val="both"/>
      </w:pPr>
      <w:r w:rsidRPr="007A31C2">
        <w:t>Pavimentacion con concreto hidraulico de la calle de acceso de la comisaria de Ojo de Agua del vado grande a la plaza principal</w:t>
      </w:r>
      <w:r w:rsidR="006860CA" w:rsidRPr="007A31C2">
        <w:t>.</w:t>
      </w:r>
    </w:p>
    <w:p w:rsidR="00D967FC" w:rsidRPr="007A31C2" w:rsidRDefault="0043245B" w:rsidP="00584AD1">
      <w:pPr>
        <w:pStyle w:val="Default"/>
        <w:numPr>
          <w:ilvl w:val="0"/>
          <w:numId w:val="23"/>
        </w:numPr>
        <w:spacing w:after="37" w:line="360" w:lineRule="auto"/>
        <w:jc w:val="both"/>
      </w:pPr>
      <w:r w:rsidRPr="007A31C2">
        <w:t>Pavimentacion con concreto hidraulico de Calle 12 final poniente.</w:t>
      </w:r>
    </w:p>
    <w:p w:rsidR="00D967FC" w:rsidRPr="007A31C2" w:rsidRDefault="00D967FC" w:rsidP="00584AD1">
      <w:pPr>
        <w:pStyle w:val="Default"/>
        <w:numPr>
          <w:ilvl w:val="0"/>
          <w:numId w:val="23"/>
        </w:numPr>
        <w:spacing w:line="360" w:lineRule="auto"/>
        <w:jc w:val="both"/>
      </w:pPr>
      <w:r w:rsidRPr="007A31C2">
        <w:t xml:space="preserve">Pavimentación de </w:t>
      </w:r>
      <w:r w:rsidR="00001590" w:rsidRPr="007A31C2">
        <w:t>varias calles dell Municipio asi como de las comisarias y delegaciones.</w:t>
      </w:r>
    </w:p>
    <w:p w:rsidR="00D967FC" w:rsidRPr="00584AD1" w:rsidRDefault="00D967FC" w:rsidP="00584AD1">
      <w:pPr>
        <w:pStyle w:val="Default"/>
        <w:spacing w:line="360" w:lineRule="auto"/>
        <w:jc w:val="both"/>
        <w:outlineLvl w:val="2"/>
        <w:rPr>
          <w:sz w:val="23"/>
          <w:szCs w:val="23"/>
        </w:rPr>
      </w:pPr>
    </w:p>
    <w:p w:rsidR="00D967FC" w:rsidRDefault="00584AD1" w:rsidP="00455D11">
      <w:pPr>
        <w:pStyle w:val="Estilo65"/>
        <w:outlineLvl w:val="2"/>
        <w:rPr>
          <w:highlight w:val="yellow"/>
        </w:rPr>
      </w:pPr>
      <w:bookmarkStart w:id="85" w:name="_Toc440295009"/>
      <w:r w:rsidRPr="00584AD1">
        <w:t xml:space="preserve">5.4.2.1 </w:t>
      </w:r>
      <w:r w:rsidR="00593338" w:rsidRPr="00584AD1">
        <w:t>Diagnóstico sobre Imagen Urbana</w:t>
      </w:r>
      <w:bookmarkEnd w:id="85"/>
    </w:p>
    <w:p w:rsidR="00584AD1" w:rsidRPr="00584AD1" w:rsidRDefault="00584AD1" w:rsidP="00584AD1">
      <w:pPr>
        <w:spacing w:line="360" w:lineRule="auto"/>
        <w:jc w:val="both"/>
        <w:rPr>
          <w:rFonts w:ascii="Arial" w:hAnsi="Arial" w:cs="Arial"/>
          <w:sz w:val="24"/>
        </w:rPr>
      </w:pPr>
      <w:r w:rsidRPr="00584AD1">
        <w:rPr>
          <w:rFonts w:ascii="Arial" w:hAnsi="Arial" w:cs="Arial"/>
          <w:sz w:val="24"/>
          <w:lang w:val="es-MX"/>
        </w:rPr>
        <w:t xml:space="preserve">La población en general, en una de sus demandas a este Municipio es la de contar con una imagen de mayor valor escénico a las entradas norte y sur, remodelándolas  y </w:t>
      </w:r>
      <w:r w:rsidRPr="00584AD1">
        <w:rPr>
          <w:rFonts w:ascii="Arial" w:hAnsi="Arial" w:cs="Arial"/>
          <w:sz w:val="24"/>
          <w:lang w:val="es-MX"/>
        </w:rPr>
        <w:lastRenderedPageBreak/>
        <w:t>embelleciéndolas con obra civil y arquitectónica en conjunto armónico con elementos de forestación y alumbrado.</w:t>
      </w:r>
    </w:p>
    <w:p w:rsidR="00D967FC" w:rsidRPr="003E367A" w:rsidRDefault="00D967FC" w:rsidP="00455D11">
      <w:pPr>
        <w:pStyle w:val="Default"/>
        <w:spacing w:line="360" w:lineRule="auto"/>
        <w:jc w:val="both"/>
        <w:rPr>
          <w:sz w:val="23"/>
          <w:szCs w:val="23"/>
          <w:highlight w:val="yellow"/>
        </w:rPr>
      </w:pPr>
    </w:p>
    <w:p w:rsidR="00D967FC" w:rsidRDefault="00584AD1" w:rsidP="00455D11">
      <w:pPr>
        <w:pStyle w:val="Estilo66"/>
        <w:outlineLvl w:val="2"/>
      </w:pPr>
      <w:bookmarkStart w:id="86" w:name="_Toc440295010"/>
      <w:r w:rsidRPr="00584AD1">
        <w:t>5.4.2.2</w:t>
      </w:r>
      <w:r w:rsidR="00356A75" w:rsidRPr="00584AD1">
        <w:t xml:space="preserve"> Objetivo</w:t>
      </w:r>
      <w:bookmarkEnd w:id="86"/>
    </w:p>
    <w:p w:rsidR="00584AD1" w:rsidRPr="00584AD1" w:rsidRDefault="00584AD1" w:rsidP="00584AD1">
      <w:pPr>
        <w:spacing w:line="360" w:lineRule="auto"/>
        <w:jc w:val="both"/>
        <w:rPr>
          <w:rFonts w:ascii="Arial" w:hAnsi="Arial" w:cs="Arial"/>
          <w:sz w:val="24"/>
          <w:lang w:val="es-MX"/>
        </w:rPr>
      </w:pPr>
      <w:r w:rsidRPr="00584AD1">
        <w:rPr>
          <w:rFonts w:ascii="Arial" w:hAnsi="Arial" w:cs="Arial"/>
          <w:sz w:val="24"/>
          <w:lang w:val="es-MX"/>
        </w:rPr>
        <w:t>Concretar el mejoramiento de la imagen de las localidades, en sus vialidades, edificios públicos, entradas a las poblaciones, instalaciones deportivas,  parques y jardines para poder ofrecer mejores espacios de uso y esparcimiento para los habitantes y visitantes y obtener, una imagen citadina agradable.</w:t>
      </w:r>
    </w:p>
    <w:p w:rsidR="00584AD1" w:rsidRDefault="00584AD1" w:rsidP="00455D11">
      <w:pPr>
        <w:pStyle w:val="Estilo67"/>
        <w:outlineLvl w:val="2"/>
      </w:pPr>
    </w:p>
    <w:p w:rsidR="00D967FC" w:rsidRPr="003E367A" w:rsidRDefault="00584AD1" w:rsidP="00455D11">
      <w:pPr>
        <w:pStyle w:val="Estilo67"/>
        <w:outlineLvl w:val="2"/>
        <w:rPr>
          <w:highlight w:val="yellow"/>
        </w:rPr>
      </w:pPr>
      <w:bookmarkStart w:id="87" w:name="_Toc440295011"/>
      <w:r>
        <w:t xml:space="preserve">5.4.2.3 </w:t>
      </w:r>
      <w:r w:rsidR="00593338" w:rsidRPr="00584AD1">
        <w:t>Estrategias</w:t>
      </w:r>
      <w:bookmarkEnd w:id="87"/>
    </w:p>
    <w:p w:rsidR="00584AD1" w:rsidRPr="00584AD1" w:rsidRDefault="00584AD1" w:rsidP="00584AD1">
      <w:pPr>
        <w:spacing w:line="360" w:lineRule="auto"/>
        <w:jc w:val="both"/>
        <w:rPr>
          <w:rFonts w:ascii="Arial" w:hAnsi="Arial" w:cs="Arial"/>
          <w:sz w:val="24"/>
          <w:lang w:val="es-MX"/>
        </w:rPr>
      </w:pPr>
      <w:r w:rsidRPr="00584AD1">
        <w:rPr>
          <w:rFonts w:ascii="Arial" w:hAnsi="Arial" w:cs="Arial"/>
          <w:sz w:val="24"/>
          <w:lang w:val="es-MX"/>
        </w:rPr>
        <w:t>Gestionar apoyos oficiales para poder realizar las obras necesarias para obtener un remozamiento de la imagen municipal.</w:t>
      </w:r>
    </w:p>
    <w:p w:rsidR="00D967FC" w:rsidRPr="003E367A" w:rsidRDefault="00D967FC" w:rsidP="00455D11">
      <w:pPr>
        <w:pStyle w:val="Default"/>
        <w:spacing w:line="360" w:lineRule="auto"/>
        <w:jc w:val="both"/>
        <w:rPr>
          <w:sz w:val="23"/>
          <w:szCs w:val="23"/>
          <w:highlight w:val="yellow"/>
        </w:rPr>
      </w:pPr>
    </w:p>
    <w:p w:rsidR="00D967FC" w:rsidRPr="00584AD1" w:rsidRDefault="00584AD1" w:rsidP="00455D11">
      <w:pPr>
        <w:pStyle w:val="Estilo68"/>
        <w:outlineLvl w:val="2"/>
      </w:pPr>
      <w:bookmarkStart w:id="88" w:name="_Toc440295012"/>
      <w:r w:rsidRPr="00584AD1">
        <w:t>5.4.2.4</w:t>
      </w:r>
      <w:r w:rsidR="00593338" w:rsidRPr="00584AD1">
        <w:t xml:space="preserve"> Líneas de Acción</w:t>
      </w:r>
      <w:bookmarkEnd w:id="88"/>
    </w:p>
    <w:p w:rsidR="00D967FC" w:rsidRPr="007A31C2" w:rsidRDefault="007311DC" w:rsidP="00455D11">
      <w:pPr>
        <w:pStyle w:val="Default"/>
        <w:numPr>
          <w:ilvl w:val="0"/>
          <w:numId w:val="24"/>
        </w:numPr>
        <w:spacing w:after="36" w:line="360" w:lineRule="auto"/>
        <w:jc w:val="both"/>
      </w:pPr>
      <w:r w:rsidRPr="007A31C2">
        <w:t>Rehabilita</w:t>
      </w:r>
      <w:r w:rsidR="00D967FC" w:rsidRPr="007A31C2">
        <w:t xml:space="preserve">r los parques y plazas públicas del Municipio. </w:t>
      </w:r>
    </w:p>
    <w:p w:rsidR="0056466B" w:rsidRPr="007A31C2" w:rsidRDefault="00A22F12" w:rsidP="00455D11">
      <w:pPr>
        <w:pStyle w:val="Default"/>
        <w:numPr>
          <w:ilvl w:val="0"/>
          <w:numId w:val="24"/>
        </w:numPr>
        <w:spacing w:after="36" w:line="360" w:lineRule="auto"/>
        <w:jc w:val="both"/>
      </w:pPr>
      <w:r w:rsidRPr="007A31C2">
        <w:t>Gestionar la donación de plantas ante el vivero.</w:t>
      </w:r>
    </w:p>
    <w:p w:rsidR="00D967FC" w:rsidRPr="007A31C2" w:rsidRDefault="00D967FC" w:rsidP="007311DC">
      <w:pPr>
        <w:pStyle w:val="Default"/>
        <w:numPr>
          <w:ilvl w:val="0"/>
          <w:numId w:val="24"/>
        </w:numPr>
        <w:spacing w:after="36" w:line="360" w:lineRule="auto"/>
        <w:jc w:val="both"/>
      </w:pPr>
      <w:r w:rsidRPr="007A31C2">
        <w:t xml:space="preserve">Mejorar el exterior de los edificios públicos e iglesias. </w:t>
      </w:r>
    </w:p>
    <w:p w:rsidR="00D967FC" w:rsidRPr="007A31C2" w:rsidRDefault="00D967FC" w:rsidP="00455D11">
      <w:pPr>
        <w:pStyle w:val="Default"/>
        <w:numPr>
          <w:ilvl w:val="0"/>
          <w:numId w:val="24"/>
        </w:numPr>
        <w:spacing w:after="36" w:line="360" w:lineRule="auto"/>
        <w:jc w:val="both"/>
      </w:pPr>
      <w:r w:rsidRPr="007A31C2">
        <w:t xml:space="preserve">Continuar el alumbrado público del costado de la Carretera Federal 17 hasta las inmediaciones de la entrada de la planta de Molymex. </w:t>
      </w:r>
    </w:p>
    <w:p w:rsidR="00D967FC" w:rsidRPr="007A31C2" w:rsidRDefault="00D967FC" w:rsidP="00455D11">
      <w:pPr>
        <w:pStyle w:val="Default"/>
        <w:numPr>
          <w:ilvl w:val="0"/>
          <w:numId w:val="24"/>
        </w:numPr>
        <w:spacing w:after="36" w:line="360" w:lineRule="auto"/>
        <w:jc w:val="both"/>
      </w:pPr>
      <w:r w:rsidRPr="007A31C2">
        <w:t xml:space="preserve">Establecer una campaña de reforestación a nivel municipal. </w:t>
      </w:r>
    </w:p>
    <w:p w:rsidR="007C031E" w:rsidRPr="007C031E" w:rsidRDefault="007C031E" w:rsidP="00455D11">
      <w:pPr>
        <w:pStyle w:val="Default"/>
        <w:spacing w:line="360" w:lineRule="auto"/>
        <w:jc w:val="both"/>
        <w:rPr>
          <w:sz w:val="23"/>
          <w:szCs w:val="23"/>
          <w:highlight w:val="yellow"/>
        </w:rPr>
      </w:pPr>
    </w:p>
    <w:p w:rsidR="00D967FC" w:rsidRPr="007C031E" w:rsidRDefault="000378A4" w:rsidP="00455D11">
      <w:pPr>
        <w:pStyle w:val="Estilo69"/>
        <w:outlineLvl w:val="2"/>
      </w:pPr>
      <w:bookmarkStart w:id="89" w:name="_Toc440295013"/>
      <w:r w:rsidRPr="007C031E">
        <w:t>5.4.3.1</w:t>
      </w:r>
      <w:r w:rsidR="00D967FC" w:rsidRPr="007C031E">
        <w:t xml:space="preserve"> Diagnós</w:t>
      </w:r>
      <w:r w:rsidR="00795DF7" w:rsidRPr="007C031E">
        <w:t>tico sobre Imagen Institucional</w:t>
      </w:r>
      <w:bookmarkEnd w:id="89"/>
    </w:p>
    <w:p w:rsidR="00D967FC" w:rsidRPr="007A31C2" w:rsidRDefault="00D967FC" w:rsidP="00455D11">
      <w:pPr>
        <w:pStyle w:val="Default"/>
        <w:spacing w:line="360" w:lineRule="auto"/>
        <w:jc w:val="both"/>
      </w:pPr>
      <w:r w:rsidRPr="007A31C2">
        <w:t xml:space="preserve">Los edificios públicos del Municipio de Cumpas están representados por el Centro de Usos Múltiples, Edificio Municipal, Salón Ejidal de la cabecera municipal, Biblioteca Pública, Iglesia de nuestra Señora de Guadalupe ubicada en la población de Cumpas y las instalaciones del DIF municipal. Todas estas instalaciones requieren y merecen de un cuidado especial sometiéndolas a remodelaciones, rehabilitaciones y mantenimientos que permitan por un lado hacer frente a las necesidades de la población y por otro, que ofrezcan una vista agradable a propios y extraños. </w:t>
      </w:r>
    </w:p>
    <w:p w:rsidR="00D967FC" w:rsidRDefault="00D967FC" w:rsidP="00455D11">
      <w:pPr>
        <w:pStyle w:val="Default"/>
        <w:spacing w:line="360" w:lineRule="auto"/>
        <w:jc w:val="both"/>
        <w:rPr>
          <w:sz w:val="23"/>
          <w:szCs w:val="23"/>
        </w:rPr>
      </w:pPr>
    </w:p>
    <w:p w:rsidR="007A31C2" w:rsidRDefault="007A31C2" w:rsidP="00455D11">
      <w:pPr>
        <w:pStyle w:val="Default"/>
        <w:spacing w:line="360" w:lineRule="auto"/>
        <w:jc w:val="both"/>
        <w:rPr>
          <w:sz w:val="23"/>
          <w:szCs w:val="23"/>
        </w:rPr>
      </w:pPr>
    </w:p>
    <w:p w:rsidR="00C85C32" w:rsidRPr="007C031E" w:rsidRDefault="00C85C32" w:rsidP="00455D11">
      <w:pPr>
        <w:pStyle w:val="Default"/>
        <w:spacing w:line="360" w:lineRule="auto"/>
        <w:jc w:val="both"/>
        <w:rPr>
          <w:sz w:val="23"/>
          <w:szCs w:val="23"/>
        </w:rPr>
      </w:pPr>
    </w:p>
    <w:p w:rsidR="00D967FC" w:rsidRPr="007C031E" w:rsidRDefault="000378A4" w:rsidP="00455D11">
      <w:pPr>
        <w:pStyle w:val="Estilo70"/>
        <w:outlineLvl w:val="2"/>
      </w:pPr>
      <w:bookmarkStart w:id="90" w:name="_Toc440295014"/>
      <w:r w:rsidRPr="007C031E">
        <w:t>5.4.3.2</w:t>
      </w:r>
      <w:r w:rsidR="004B1B37" w:rsidRPr="007C031E">
        <w:t xml:space="preserve">  Objetivo</w:t>
      </w:r>
      <w:bookmarkEnd w:id="90"/>
    </w:p>
    <w:p w:rsidR="00D967FC" w:rsidRPr="007A31C2" w:rsidRDefault="00D967FC" w:rsidP="00455D11">
      <w:pPr>
        <w:pStyle w:val="Default"/>
        <w:spacing w:line="360" w:lineRule="auto"/>
        <w:jc w:val="both"/>
      </w:pPr>
      <w:r w:rsidRPr="007A31C2">
        <w:t xml:space="preserve">Rehabilitar, remodelar y ampliar los bienes muebles del municipio con el propósito de adecuarlos a las necesidades actuales y futuras de la población y para hacerlos más dignos, eficientes y funcionales. </w:t>
      </w:r>
    </w:p>
    <w:p w:rsidR="00DA1CD5" w:rsidRDefault="00DA1CD5" w:rsidP="00455D11">
      <w:pPr>
        <w:pStyle w:val="Estilo71"/>
      </w:pPr>
    </w:p>
    <w:p w:rsidR="0057035A" w:rsidRDefault="0057035A" w:rsidP="00455D11">
      <w:pPr>
        <w:pStyle w:val="Estilo71"/>
      </w:pPr>
    </w:p>
    <w:p w:rsidR="0057035A" w:rsidRPr="007C031E" w:rsidRDefault="0057035A" w:rsidP="00455D11">
      <w:pPr>
        <w:pStyle w:val="Estilo71"/>
      </w:pPr>
    </w:p>
    <w:p w:rsidR="00D967FC" w:rsidRPr="007C031E" w:rsidRDefault="000378A4" w:rsidP="00455D11">
      <w:pPr>
        <w:pStyle w:val="Estilo71"/>
        <w:outlineLvl w:val="2"/>
      </w:pPr>
      <w:bookmarkStart w:id="91" w:name="_Toc440295015"/>
      <w:r w:rsidRPr="007C031E">
        <w:t xml:space="preserve">5.4.3.3 </w:t>
      </w:r>
      <w:r w:rsidR="00795DF7" w:rsidRPr="007C031E">
        <w:t>Estrategias</w:t>
      </w:r>
      <w:bookmarkEnd w:id="91"/>
    </w:p>
    <w:p w:rsidR="005658FF" w:rsidRPr="007A31C2" w:rsidRDefault="00D967FC" w:rsidP="00455D11">
      <w:pPr>
        <w:pStyle w:val="Default"/>
        <w:spacing w:line="360" w:lineRule="auto"/>
        <w:jc w:val="both"/>
      </w:pPr>
      <w:r w:rsidRPr="007A31C2">
        <w:t>Gestionar y obtener apoyos oficiales para realizar las obras y aplicar las acciones de remozamiento de la imagen institucional.</w:t>
      </w:r>
    </w:p>
    <w:p w:rsidR="00795DF7" w:rsidRPr="007C031E" w:rsidRDefault="00795DF7" w:rsidP="00455D11">
      <w:pPr>
        <w:pStyle w:val="Default"/>
        <w:spacing w:line="360" w:lineRule="auto"/>
        <w:jc w:val="both"/>
        <w:rPr>
          <w:b/>
          <w:sz w:val="23"/>
          <w:szCs w:val="23"/>
        </w:rPr>
      </w:pPr>
    </w:p>
    <w:p w:rsidR="00D967FC" w:rsidRPr="007C031E" w:rsidRDefault="000378A4" w:rsidP="00455D11">
      <w:pPr>
        <w:pStyle w:val="Estilo72"/>
        <w:outlineLvl w:val="2"/>
      </w:pPr>
      <w:bookmarkStart w:id="92" w:name="_Toc440295016"/>
      <w:r w:rsidRPr="007C031E">
        <w:t>5.4.3.4</w:t>
      </w:r>
      <w:r w:rsidR="00795DF7" w:rsidRPr="007C031E">
        <w:t xml:space="preserve"> Líneas de Acción</w:t>
      </w:r>
      <w:bookmarkEnd w:id="92"/>
    </w:p>
    <w:p w:rsidR="0025694E" w:rsidRPr="007A31C2" w:rsidRDefault="00D967FC" w:rsidP="00455D11">
      <w:pPr>
        <w:pStyle w:val="Default"/>
        <w:numPr>
          <w:ilvl w:val="0"/>
          <w:numId w:val="25"/>
        </w:numPr>
        <w:spacing w:line="360" w:lineRule="auto"/>
        <w:jc w:val="both"/>
      </w:pPr>
      <w:r w:rsidRPr="007A31C2">
        <w:t xml:space="preserve">Establecer programas de rescate de los edificios que requieren de rehabilitación para obtener una adecuada imagen institucional. </w:t>
      </w:r>
    </w:p>
    <w:p w:rsidR="007C031E" w:rsidRPr="000378A4" w:rsidRDefault="007C031E" w:rsidP="000378A4">
      <w:pPr>
        <w:pStyle w:val="Estilo2"/>
        <w:spacing w:line="360" w:lineRule="auto"/>
        <w:jc w:val="left"/>
        <w:outlineLvl w:val="0"/>
      </w:pPr>
    </w:p>
    <w:p w:rsidR="005658FF" w:rsidRPr="007C031E" w:rsidRDefault="000378A4" w:rsidP="00455D11">
      <w:pPr>
        <w:pStyle w:val="Estilo2"/>
        <w:spacing w:line="360" w:lineRule="auto"/>
        <w:outlineLvl w:val="0"/>
        <w:rPr>
          <w:sz w:val="24"/>
          <w:lang w:val="es-MX"/>
        </w:rPr>
      </w:pPr>
      <w:bookmarkStart w:id="93" w:name="_Toc440295017"/>
      <w:r w:rsidRPr="007C031E">
        <w:rPr>
          <w:sz w:val="24"/>
        </w:rPr>
        <w:t xml:space="preserve">5.5 </w:t>
      </w:r>
      <w:r w:rsidR="00280077" w:rsidRPr="007C031E">
        <w:rPr>
          <w:sz w:val="24"/>
          <w:lang w:val="es-MX"/>
        </w:rPr>
        <w:t>ADMINISTRACION Y DESARROLLO INSTITUCIONAL</w:t>
      </w:r>
      <w:bookmarkEnd w:id="93"/>
    </w:p>
    <w:p w:rsidR="00795DF7" w:rsidRPr="007C031E" w:rsidRDefault="000378A4" w:rsidP="007C031E">
      <w:pPr>
        <w:pStyle w:val="Estilo3"/>
        <w:outlineLvl w:val="1"/>
      </w:pPr>
      <w:bookmarkStart w:id="94" w:name="_Toc440295018"/>
      <w:r w:rsidRPr="007C031E">
        <w:t xml:space="preserve">5.5.1 </w:t>
      </w:r>
      <w:r w:rsidR="005658FF" w:rsidRPr="007C031E">
        <w:rPr>
          <w:lang w:val="es-MX"/>
        </w:rPr>
        <w:t>EJE RECTOR V: ADMINISTRACION MUNICIPAL</w:t>
      </w:r>
      <w:bookmarkEnd w:id="94"/>
    </w:p>
    <w:p w:rsidR="00280077" w:rsidRPr="007C031E" w:rsidRDefault="000378A4" w:rsidP="00455D11">
      <w:pPr>
        <w:pStyle w:val="Estilo73"/>
        <w:outlineLvl w:val="2"/>
      </w:pPr>
      <w:bookmarkStart w:id="95" w:name="_Toc440295019"/>
      <w:r w:rsidRPr="007C031E">
        <w:t>5.5.1.1</w:t>
      </w:r>
      <w:r w:rsidR="00280077" w:rsidRPr="007C031E">
        <w:t>Diagnóstico de la Administración Pública</w:t>
      </w:r>
      <w:bookmarkEnd w:id="95"/>
    </w:p>
    <w:p w:rsidR="00280077" w:rsidRPr="007C031E" w:rsidRDefault="00280077" w:rsidP="00455D11">
      <w:pPr>
        <w:pStyle w:val="Default"/>
        <w:spacing w:line="360" w:lineRule="auto"/>
        <w:jc w:val="both"/>
      </w:pPr>
      <w:r w:rsidRPr="007C031E">
        <w:t xml:space="preserve">El Gobierno Municipal deberá de orientar su administración por los senderos de eficiencia y eficacia en el manejo de los recursos, </w:t>
      </w:r>
      <w:r w:rsidR="00500095" w:rsidRPr="007C031E">
        <w:t>siendo prioritario la calidad en el servicio. Se</w:t>
      </w:r>
      <w:r w:rsidRPr="007C031E">
        <w:t xml:space="preserve"> procurará </w:t>
      </w:r>
      <w:r w:rsidR="00D967FC" w:rsidRPr="007C031E">
        <w:t xml:space="preserve">en </w:t>
      </w:r>
      <w:r w:rsidRPr="007C031E">
        <w:t xml:space="preserve">brindar un servicio con amplio sentido social a la ciudadanía. Se enfatizará en la captación de los impuestos prediales, de la recuperación por los servicios de agua potable y alcantarillado y de las diversas recaudaciones de orden tributario, plasmadas en la ley y en el presupuesto de ingresos. </w:t>
      </w:r>
    </w:p>
    <w:p w:rsidR="00DA1CD5" w:rsidRPr="007C031E" w:rsidRDefault="00DA1CD5" w:rsidP="00455D11">
      <w:pPr>
        <w:pStyle w:val="Estilo74"/>
      </w:pPr>
    </w:p>
    <w:p w:rsidR="00280077" w:rsidRPr="007C031E" w:rsidRDefault="000378A4" w:rsidP="00455D11">
      <w:pPr>
        <w:pStyle w:val="Estilo74"/>
        <w:outlineLvl w:val="2"/>
      </w:pPr>
      <w:bookmarkStart w:id="96" w:name="_Toc440295020"/>
      <w:r w:rsidRPr="007C031E">
        <w:t xml:space="preserve">5.5.1.2 </w:t>
      </w:r>
      <w:r w:rsidR="005658FF" w:rsidRPr="007C031E">
        <w:t>Objetivo</w:t>
      </w:r>
      <w:bookmarkEnd w:id="96"/>
    </w:p>
    <w:p w:rsidR="00280077" w:rsidRDefault="00280077" w:rsidP="00455D11">
      <w:pPr>
        <w:pStyle w:val="Default"/>
        <w:spacing w:line="360" w:lineRule="auto"/>
        <w:jc w:val="both"/>
      </w:pPr>
      <w:r w:rsidRPr="007C031E">
        <w:t xml:space="preserve">Las actividades de las dependencias que integran la administración municipal, deberán ceñirse en estricto apego al presupuesto de egresos, mismo que deberá ser ejercido con absoluta </w:t>
      </w:r>
      <w:r w:rsidRPr="007C031E">
        <w:lastRenderedPageBreak/>
        <w:t xml:space="preserve">responsabilidad y autoridad, en el marco de la normatividad, indicadores de desempeño, transparencia y rendición de cuentas. </w:t>
      </w:r>
    </w:p>
    <w:p w:rsidR="00600014" w:rsidRPr="007C031E" w:rsidRDefault="00600014" w:rsidP="00455D11">
      <w:pPr>
        <w:pStyle w:val="Default"/>
        <w:spacing w:line="360" w:lineRule="auto"/>
        <w:jc w:val="both"/>
      </w:pPr>
    </w:p>
    <w:p w:rsidR="00DA1CD5" w:rsidRPr="007C031E" w:rsidRDefault="00DA1CD5" w:rsidP="00455D11">
      <w:pPr>
        <w:pStyle w:val="Estilo75"/>
      </w:pPr>
    </w:p>
    <w:p w:rsidR="00280077" w:rsidRPr="007C031E" w:rsidRDefault="000378A4" w:rsidP="00455D11">
      <w:pPr>
        <w:pStyle w:val="Estilo75"/>
        <w:outlineLvl w:val="2"/>
      </w:pPr>
      <w:bookmarkStart w:id="97" w:name="_Toc440295021"/>
      <w:r w:rsidRPr="007C031E">
        <w:t xml:space="preserve">5.5.1.3 </w:t>
      </w:r>
      <w:r w:rsidR="00280077" w:rsidRPr="007C031E">
        <w:t>E</w:t>
      </w:r>
      <w:r w:rsidR="00795DF7" w:rsidRPr="007C031E">
        <w:t>strategias</w:t>
      </w:r>
      <w:bookmarkEnd w:id="97"/>
    </w:p>
    <w:p w:rsidR="00280077" w:rsidRPr="007C031E" w:rsidRDefault="00280077" w:rsidP="00455D11">
      <w:pPr>
        <w:pStyle w:val="Default"/>
        <w:spacing w:line="360" w:lineRule="auto"/>
        <w:jc w:val="both"/>
      </w:pPr>
      <w:r w:rsidRPr="007C031E">
        <w:t xml:space="preserve">En materia reglamentaria, en base a las oportunidades históricas de apertura democrática, participación social y corresponsabilidad ciudadana, ahora presentes en nuestro ambiente social, se deberán de actualizar las disposiciones jurídicas que norman el funcionamiento del ayuntamiento, de la administración municipal y del buen gobierno los cuales son: Reglamento Interno del Ayuntamiento, Reglamento de la Administración Municipal y el Reglamento de Policía y Buen Gobierno. </w:t>
      </w:r>
    </w:p>
    <w:p w:rsidR="000378A4" w:rsidRDefault="00280077" w:rsidP="007C031E">
      <w:pPr>
        <w:pStyle w:val="Default"/>
        <w:spacing w:line="360" w:lineRule="auto"/>
        <w:jc w:val="both"/>
      </w:pPr>
      <w:r w:rsidRPr="007C031E">
        <w:t>Eficientar la función de Obra Pública, desde su concepción, aprobación, integración de expedientes, ejecución y control, de tal manera que esta sea realizada en tiempo y forma y con estricto apego a la normatividad presupuestaria y de acuerdo al</w:t>
      </w:r>
      <w:r w:rsidR="007C031E">
        <w:t xml:space="preserve"> Plan de Desarrollo Municipal. </w:t>
      </w:r>
    </w:p>
    <w:p w:rsidR="007C031E" w:rsidRPr="007C031E" w:rsidRDefault="007C031E" w:rsidP="007C031E">
      <w:pPr>
        <w:pStyle w:val="Default"/>
        <w:spacing w:line="360" w:lineRule="auto"/>
        <w:jc w:val="both"/>
      </w:pPr>
    </w:p>
    <w:p w:rsidR="00280077" w:rsidRPr="007C031E" w:rsidRDefault="000378A4" w:rsidP="00455D11">
      <w:pPr>
        <w:pStyle w:val="Estilo76"/>
        <w:outlineLvl w:val="2"/>
        <w:rPr>
          <w:lang w:val="es-MX"/>
        </w:rPr>
      </w:pPr>
      <w:bookmarkStart w:id="98" w:name="_Toc440295022"/>
      <w:r w:rsidRPr="007C031E">
        <w:rPr>
          <w:lang w:val="es-MX"/>
        </w:rPr>
        <w:t>5.</w:t>
      </w:r>
      <w:r w:rsidRPr="007C031E">
        <w:t>5.1.4</w:t>
      </w:r>
      <w:r w:rsidR="00795DF7" w:rsidRPr="007C031E">
        <w:rPr>
          <w:lang w:val="es-MX"/>
        </w:rPr>
        <w:t xml:space="preserve"> Líneas de Acción</w:t>
      </w:r>
      <w:bookmarkEnd w:id="98"/>
    </w:p>
    <w:p w:rsidR="00A02F54" w:rsidRPr="007C031E" w:rsidRDefault="00A02F54" w:rsidP="00455D11">
      <w:pPr>
        <w:pStyle w:val="Prrafodelista"/>
        <w:numPr>
          <w:ilvl w:val="0"/>
          <w:numId w:val="25"/>
        </w:numPr>
        <w:tabs>
          <w:tab w:val="left" w:pos="3067"/>
        </w:tabs>
        <w:spacing w:line="360" w:lineRule="auto"/>
        <w:jc w:val="both"/>
        <w:rPr>
          <w:rFonts w:ascii="Arial" w:hAnsi="Arial" w:cs="Arial"/>
          <w:sz w:val="24"/>
          <w:szCs w:val="24"/>
          <w:lang w:val="es-MX"/>
        </w:rPr>
      </w:pPr>
      <w:r w:rsidRPr="007C031E">
        <w:rPr>
          <w:rFonts w:ascii="Arial" w:hAnsi="Arial" w:cs="Arial"/>
          <w:sz w:val="24"/>
          <w:szCs w:val="24"/>
          <w:lang w:val="es-MX"/>
        </w:rPr>
        <w:t>Implementar el programa “Ayuntamiento contigo en tu comisaria o seccional”</w:t>
      </w:r>
    </w:p>
    <w:p w:rsidR="00280077" w:rsidRPr="007C031E" w:rsidRDefault="00280077" w:rsidP="00455D11">
      <w:pPr>
        <w:pStyle w:val="Default"/>
        <w:numPr>
          <w:ilvl w:val="0"/>
          <w:numId w:val="7"/>
        </w:numPr>
        <w:spacing w:after="37" w:line="360" w:lineRule="auto"/>
        <w:jc w:val="both"/>
      </w:pPr>
      <w:r w:rsidRPr="007C031E">
        <w:t>Establecer que las dependencias administrativas como la Pres</w:t>
      </w:r>
      <w:r w:rsidR="00C85C32">
        <w:t>idencia, Secretaría, Tesorería</w:t>
      </w:r>
      <w:r w:rsidRPr="007C031E">
        <w:t xml:space="preserve">, se rijan por el código de mejora continua, eficacia y eficiencia. </w:t>
      </w:r>
    </w:p>
    <w:p w:rsidR="00280077" w:rsidRPr="007C031E" w:rsidRDefault="00280077" w:rsidP="00455D11">
      <w:pPr>
        <w:pStyle w:val="Default"/>
        <w:numPr>
          <w:ilvl w:val="0"/>
          <w:numId w:val="7"/>
        </w:numPr>
        <w:spacing w:line="360" w:lineRule="auto"/>
        <w:jc w:val="both"/>
      </w:pPr>
      <w:r w:rsidRPr="007C031E">
        <w:t xml:space="preserve">Establecer que las dependencias operativas como lo </w:t>
      </w:r>
      <w:r w:rsidR="00C85C32">
        <w:t>son Obras y Servicios Públicos</w:t>
      </w:r>
      <w:r w:rsidRPr="007C031E">
        <w:t xml:space="preserve">, OOMAPAS como órgano paramunicipal, se comprometan con el establecimiento del manual operativo y de procedimientos. </w:t>
      </w:r>
    </w:p>
    <w:p w:rsidR="000378A4" w:rsidRDefault="000378A4" w:rsidP="00455D11">
      <w:pPr>
        <w:pStyle w:val="Estilo77"/>
        <w:outlineLvl w:val="2"/>
      </w:pPr>
    </w:p>
    <w:p w:rsidR="00451246" w:rsidRDefault="00451246" w:rsidP="00455D11">
      <w:pPr>
        <w:pStyle w:val="Estilo77"/>
        <w:outlineLvl w:val="2"/>
      </w:pPr>
    </w:p>
    <w:p w:rsidR="00451246" w:rsidRDefault="00451246" w:rsidP="00455D11">
      <w:pPr>
        <w:pStyle w:val="Estilo77"/>
        <w:outlineLvl w:val="2"/>
      </w:pPr>
    </w:p>
    <w:p w:rsidR="00451246" w:rsidRDefault="00451246" w:rsidP="00455D11">
      <w:pPr>
        <w:pStyle w:val="Estilo77"/>
        <w:outlineLvl w:val="2"/>
      </w:pPr>
    </w:p>
    <w:p w:rsidR="00451246" w:rsidRDefault="00451246" w:rsidP="00455D11">
      <w:pPr>
        <w:pStyle w:val="Estilo77"/>
        <w:outlineLvl w:val="2"/>
      </w:pPr>
    </w:p>
    <w:p w:rsidR="00451246" w:rsidRDefault="00451246" w:rsidP="00455D11">
      <w:pPr>
        <w:pStyle w:val="Estilo77"/>
        <w:outlineLvl w:val="2"/>
      </w:pPr>
    </w:p>
    <w:p w:rsidR="00451246" w:rsidRDefault="00451246" w:rsidP="00455D11">
      <w:pPr>
        <w:pStyle w:val="Estilo77"/>
        <w:outlineLvl w:val="2"/>
      </w:pPr>
    </w:p>
    <w:p w:rsidR="00451246" w:rsidRDefault="00451246" w:rsidP="00455D11">
      <w:pPr>
        <w:pStyle w:val="Estilo77"/>
        <w:outlineLvl w:val="2"/>
      </w:pPr>
    </w:p>
    <w:p w:rsidR="00280077" w:rsidRPr="00017A84" w:rsidRDefault="000378A4" w:rsidP="00455D11">
      <w:pPr>
        <w:pStyle w:val="Estilo77"/>
        <w:outlineLvl w:val="2"/>
      </w:pPr>
      <w:bookmarkStart w:id="99" w:name="_Toc440295023"/>
      <w:r>
        <w:lastRenderedPageBreak/>
        <w:t>5.5.2.</w:t>
      </w:r>
      <w:r w:rsidRPr="00017A84">
        <w:t>1</w:t>
      </w:r>
      <w:r w:rsidR="00280077" w:rsidRPr="00017A84">
        <w:t xml:space="preserve"> Diagnó</w:t>
      </w:r>
      <w:r w:rsidR="00795DF7" w:rsidRPr="00017A84">
        <w:t>stico de la Tesorería Municipal</w:t>
      </w:r>
      <w:bookmarkEnd w:id="99"/>
    </w:p>
    <w:p w:rsidR="00280077" w:rsidRPr="00017A84" w:rsidRDefault="00280077" w:rsidP="00455D11">
      <w:pPr>
        <w:pStyle w:val="Default"/>
        <w:spacing w:line="360" w:lineRule="auto"/>
        <w:jc w:val="both"/>
      </w:pPr>
      <w:r w:rsidRPr="00017A84">
        <w:t xml:space="preserve">Las finanzas públicas municipales, comprenden los ingresos propios que son captados por la Hacienda Municipal y los ingresos provenientes de las participaciones Federales y Estatales. Estos dos rubros conforman el total de ingresos que recibe el Ayuntamiento para sufragar los gastos administrativos y operativos de la Administración Municipal. </w:t>
      </w:r>
    </w:p>
    <w:p w:rsidR="00280077" w:rsidRPr="00017A84" w:rsidRDefault="00280077" w:rsidP="00455D11">
      <w:pPr>
        <w:pStyle w:val="Default"/>
        <w:spacing w:line="360" w:lineRule="auto"/>
        <w:jc w:val="both"/>
      </w:pPr>
      <w:r w:rsidRPr="00017A84">
        <w:t xml:space="preserve">Los ingresos propios del Ayuntamiento son obtenidos por el cobro de impuestos, derechos, productos y aprovechamientos y en lo presupuestado representan el 20% de los ingresos totales y en lo real captado representan el 12% existiendo un déficit del 8% en la captación de recursos propios siendo esto atribuible fundamentalmente al renglón de los impuestos toda vez que en los aprovechamientos, el monto de ingreso se ve incrementado substancialmente por las donaciones. </w:t>
      </w:r>
    </w:p>
    <w:p w:rsidR="00280077" w:rsidRPr="00017A84" w:rsidRDefault="00280077" w:rsidP="00455D11">
      <w:pPr>
        <w:pStyle w:val="Default"/>
        <w:spacing w:line="360" w:lineRule="auto"/>
        <w:jc w:val="both"/>
      </w:pPr>
      <w:r w:rsidRPr="00017A84">
        <w:t xml:space="preserve">En el renglón de las participaciones Federales y Estatales, el presupuesto anda en el orden del 80% de los ingresos totales y del 88% que corresponde al 58.5% del Fondo General de Participaciones, al 8.5% que corresponde al Fondo de Fomento Municipal, al 11.5% que corresponde al Fondo de Fortalecimiento Municipal, al 8% que corresponde al Fondo de Infraestructura Social Municipal y al 1.5% que corresponde a otros conceptos. Lo anterior es lo real que concurre al Municipio. </w:t>
      </w:r>
    </w:p>
    <w:p w:rsidR="00280077" w:rsidRPr="00017A84" w:rsidRDefault="00280077" w:rsidP="00455D11">
      <w:pPr>
        <w:pStyle w:val="Default"/>
        <w:spacing w:line="360" w:lineRule="auto"/>
        <w:jc w:val="both"/>
      </w:pPr>
      <w:r w:rsidRPr="00017A84">
        <w:t xml:space="preserve">En términos reales, tenemos una Hacienda Municipal muy subsidiada y dependiente, con un sistema de captación de impuestos deficitario. </w:t>
      </w:r>
    </w:p>
    <w:p w:rsidR="00280077" w:rsidRPr="00017A84" w:rsidRDefault="00280077" w:rsidP="00455D11">
      <w:pPr>
        <w:pStyle w:val="Default"/>
        <w:spacing w:line="360" w:lineRule="auto"/>
        <w:jc w:val="both"/>
      </w:pPr>
      <w:r w:rsidRPr="00017A84">
        <w:t>Consultando datos históricos se ha determinado que el rezago del impuesto predial es del orden del 40% dentro del padrón de contribuyentes y el padrón de contribuyentes es el 80% de los propietarios de predios regularizados</w:t>
      </w:r>
      <w:r w:rsidR="00750250">
        <w:t>.</w:t>
      </w:r>
    </w:p>
    <w:p w:rsidR="00DA1CD5" w:rsidRPr="00017A84" w:rsidRDefault="00DA1CD5" w:rsidP="00455D11">
      <w:pPr>
        <w:pStyle w:val="Estilo78"/>
      </w:pPr>
    </w:p>
    <w:p w:rsidR="00280077" w:rsidRPr="00017A84" w:rsidRDefault="000378A4" w:rsidP="00455D11">
      <w:pPr>
        <w:pStyle w:val="Estilo78"/>
        <w:outlineLvl w:val="2"/>
      </w:pPr>
      <w:bookmarkStart w:id="100" w:name="_Toc440295024"/>
      <w:r w:rsidRPr="00017A84">
        <w:t xml:space="preserve">5.5.2.2 </w:t>
      </w:r>
      <w:r w:rsidR="00795DF7" w:rsidRPr="00017A84">
        <w:t>Objetivo</w:t>
      </w:r>
      <w:bookmarkEnd w:id="100"/>
    </w:p>
    <w:p w:rsidR="006649FF" w:rsidRPr="00017A84" w:rsidRDefault="00280077" w:rsidP="00455D11">
      <w:pPr>
        <w:pStyle w:val="Default"/>
        <w:spacing w:line="360" w:lineRule="auto"/>
        <w:jc w:val="both"/>
      </w:pPr>
      <w:r w:rsidRPr="00017A84">
        <w:t>Incrementar la captación de los ingresos propios, instrumentando procedimientos que incidan favorablemente en el fortalecimiento de la Hacienda Municipal y</w:t>
      </w:r>
      <w:r w:rsidR="006649FF" w:rsidRPr="00017A84">
        <w:t xml:space="preserve"> realizar un manejo del gasto público en donde prevalezca la racionalidad, austeridad y eficiencia. </w:t>
      </w:r>
    </w:p>
    <w:p w:rsidR="00DA1CD5" w:rsidRPr="00017A84" w:rsidRDefault="00DA1CD5" w:rsidP="00455D11">
      <w:pPr>
        <w:pStyle w:val="Estilo79"/>
      </w:pPr>
    </w:p>
    <w:p w:rsidR="006649FF" w:rsidRPr="00017A84" w:rsidRDefault="000378A4" w:rsidP="00455D11">
      <w:pPr>
        <w:pStyle w:val="Estilo79"/>
        <w:outlineLvl w:val="2"/>
      </w:pPr>
      <w:bookmarkStart w:id="101" w:name="_Toc440295025"/>
      <w:r w:rsidRPr="00017A84">
        <w:t>5.5.2.3</w:t>
      </w:r>
      <w:r w:rsidR="00795DF7" w:rsidRPr="00017A84">
        <w:t xml:space="preserve"> Estrategias</w:t>
      </w:r>
      <w:bookmarkEnd w:id="101"/>
    </w:p>
    <w:p w:rsidR="006649FF" w:rsidRPr="00017A84" w:rsidRDefault="006649FF" w:rsidP="00455D11">
      <w:pPr>
        <w:pStyle w:val="Default"/>
        <w:spacing w:line="360" w:lineRule="auto"/>
        <w:jc w:val="both"/>
      </w:pPr>
      <w:r w:rsidRPr="00017A84">
        <w:t>Solicitar asesoría a CEDEMUN para que proporcione orientación y capacitación sobre prácticas exitosas relacionadas con la administración municipal, enfocándose e</w:t>
      </w:r>
      <w:r w:rsidR="00750250">
        <w:t>n el co</w:t>
      </w:r>
      <w:r w:rsidRPr="00017A84">
        <w:t xml:space="preserve">ntrol presupuestal. </w:t>
      </w:r>
    </w:p>
    <w:p w:rsidR="00DA1CD5" w:rsidRPr="00017A84" w:rsidRDefault="00DA1CD5" w:rsidP="00455D11">
      <w:pPr>
        <w:pStyle w:val="Estilo80"/>
      </w:pPr>
    </w:p>
    <w:p w:rsidR="006649FF" w:rsidRPr="00017A84" w:rsidRDefault="000378A4" w:rsidP="00455D11">
      <w:pPr>
        <w:pStyle w:val="Estilo80"/>
        <w:outlineLvl w:val="2"/>
      </w:pPr>
      <w:bookmarkStart w:id="102" w:name="_Toc440295026"/>
      <w:r w:rsidRPr="00017A84">
        <w:t>5.5.2.4</w:t>
      </w:r>
      <w:r w:rsidR="00795DF7" w:rsidRPr="00017A84">
        <w:t xml:space="preserve"> Líneas de Acción</w:t>
      </w:r>
      <w:bookmarkEnd w:id="102"/>
    </w:p>
    <w:p w:rsidR="006649FF" w:rsidRPr="00017A84" w:rsidRDefault="006649FF" w:rsidP="00455D11">
      <w:pPr>
        <w:pStyle w:val="Default"/>
        <w:numPr>
          <w:ilvl w:val="0"/>
          <w:numId w:val="7"/>
        </w:numPr>
        <w:spacing w:after="38" w:line="360" w:lineRule="auto"/>
        <w:jc w:val="both"/>
      </w:pPr>
      <w:r w:rsidRPr="00017A84">
        <w:t xml:space="preserve">Instrumentar una campaña intensiva para incrementar el ingreso del impuesto predial. </w:t>
      </w:r>
    </w:p>
    <w:p w:rsidR="006649FF" w:rsidRPr="00017A84" w:rsidRDefault="006649FF" w:rsidP="00455D11">
      <w:pPr>
        <w:pStyle w:val="Default"/>
        <w:numPr>
          <w:ilvl w:val="0"/>
          <w:numId w:val="7"/>
        </w:numPr>
        <w:spacing w:after="38" w:line="360" w:lineRule="auto"/>
        <w:jc w:val="both"/>
      </w:pPr>
      <w:r w:rsidRPr="00017A84">
        <w:t xml:space="preserve">Agilizar ante las autoridades ejidales el proceso de cesión de los terrenos no regularizados para incrementar la base sujeta a pago del impuesto predial. Realizar un análisis catastral exhaustivo a nivel municipal. </w:t>
      </w:r>
    </w:p>
    <w:p w:rsidR="006649FF" w:rsidRPr="00017A84" w:rsidRDefault="006649FF" w:rsidP="00455D11">
      <w:pPr>
        <w:pStyle w:val="Default"/>
        <w:numPr>
          <w:ilvl w:val="0"/>
          <w:numId w:val="7"/>
        </w:numPr>
        <w:spacing w:after="38" w:line="360" w:lineRule="auto"/>
        <w:jc w:val="both"/>
      </w:pPr>
      <w:r w:rsidRPr="00017A84">
        <w:t xml:space="preserve">Responsabilizar a las dependencias administrativas y operativas del H. Ayuntamiento de sujetarse al presupuesto de egresos. </w:t>
      </w:r>
    </w:p>
    <w:p w:rsidR="006649FF" w:rsidRPr="00017A84" w:rsidRDefault="006649FF" w:rsidP="00455D11">
      <w:pPr>
        <w:pStyle w:val="Default"/>
        <w:numPr>
          <w:ilvl w:val="0"/>
          <w:numId w:val="7"/>
        </w:numPr>
        <w:spacing w:after="38" w:line="360" w:lineRule="auto"/>
        <w:jc w:val="both"/>
      </w:pPr>
      <w:r w:rsidRPr="00017A84">
        <w:t xml:space="preserve">Controlar el gasto diario con informes semanales versus ingresos reales del mes anterior. </w:t>
      </w:r>
    </w:p>
    <w:p w:rsidR="006649FF" w:rsidRPr="00017A84" w:rsidRDefault="006649FF" w:rsidP="00455D11">
      <w:pPr>
        <w:pStyle w:val="Default"/>
        <w:numPr>
          <w:ilvl w:val="0"/>
          <w:numId w:val="7"/>
        </w:numPr>
        <w:spacing w:after="38" w:line="360" w:lineRule="auto"/>
        <w:jc w:val="both"/>
      </w:pPr>
      <w:r w:rsidRPr="00017A84">
        <w:t xml:space="preserve">Dar seguimiento al gasto operativo. </w:t>
      </w:r>
    </w:p>
    <w:p w:rsidR="000F23A3" w:rsidRPr="00017A84" w:rsidRDefault="006649FF" w:rsidP="00455D11">
      <w:pPr>
        <w:pStyle w:val="Default"/>
        <w:numPr>
          <w:ilvl w:val="0"/>
          <w:numId w:val="7"/>
        </w:numPr>
        <w:spacing w:line="360" w:lineRule="auto"/>
        <w:jc w:val="both"/>
      </w:pPr>
      <w:r w:rsidRPr="00017A84">
        <w:t xml:space="preserve">Definición, por parte de Contraloría Municipal, de los controles para el seguimiento del gasto de los recursos públicos. </w:t>
      </w:r>
    </w:p>
    <w:p w:rsidR="000F23A3" w:rsidRPr="003E367A" w:rsidRDefault="000F23A3" w:rsidP="00455D11">
      <w:pPr>
        <w:tabs>
          <w:tab w:val="left" w:pos="3067"/>
        </w:tabs>
        <w:spacing w:line="360" w:lineRule="auto"/>
        <w:rPr>
          <w:rFonts w:ascii="Arial" w:hAnsi="Arial" w:cs="Arial"/>
          <w:sz w:val="24"/>
          <w:szCs w:val="24"/>
          <w:lang w:val="es-MX"/>
        </w:rPr>
      </w:pPr>
    </w:p>
    <w:p w:rsidR="005871F6" w:rsidRPr="007C031E" w:rsidRDefault="00A24C54" w:rsidP="00455D11">
      <w:pPr>
        <w:pStyle w:val="Estilo2"/>
        <w:spacing w:line="360" w:lineRule="auto"/>
        <w:outlineLvl w:val="0"/>
        <w:rPr>
          <w:sz w:val="24"/>
          <w:lang w:val="es-MX"/>
        </w:rPr>
      </w:pPr>
      <w:bookmarkStart w:id="103" w:name="_Toc440295027"/>
      <w:r w:rsidRPr="007C031E">
        <w:rPr>
          <w:sz w:val="24"/>
        </w:rPr>
        <w:t xml:space="preserve">5.6 </w:t>
      </w:r>
      <w:r w:rsidR="005871F6" w:rsidRPr="007C031E">
        <w:rPr>
          <w:sz w:val="24"/>
          <w:lang w:val="es-MX"/>
        </w:rPr>
        <w:t xml:space="preserve">SEGURIDAD </w:t>
      </w:r>
      <w:r w:rsidR="000F23A3" w:rsidRPr="007C031E">
        <w:rPr>
          <w:sz w:val="24"/>
          <w:lang w:val="es-MX"/>
        </w:rPr>
        <w:t>PÚBLICA</w:t>
      </w:r>
      <w:r w:rsidR="00D75F56" w:rsidRPr="007C031E">
        <w:rPr>
          <w:sz w:val="24"/>
          <w:lang w:val="es-MX"/>
        </w:rPr>
        <w:t xml:space="preserve"> Y PROTECCION CIVIL</w:t>
      </w:r>
      <w:bookmarkEnd w:id="103"/>
    </w:p>
    <w:p w:rsidR="00A24C54" w:rsidRPr="007C031E" w:rsidRDefault="00A24C54" w:rsidP="007C031E">
      <w:pPr>
        <w:pStyle w:val="Estilo3"/>
        <w:outlineLvl w:val="1"/>
      </w:pPr>
      <w:bookmarkStart w:id="104" w:name="_Toc440295028"/>
      <w:r>
        <w:t xml:space="preserve">5.6.1 </w:t>
      </w:r>
      <w:r w:rsidR="000F23A3" w:rsidRPr="003E367A">
        <w:rPr>
          <w:lang w:val="es-MX"/>
        </w:rPr>
        <w:t>EJE RECTOR VI: SEGURIDAD PÚBLICA</w:t>
      </w:r>
      <w:r w:rsidR="00D75F56" w:rsidRPr="003E367A">
        <w:rPr>
          <w:lang w:val="es-MX"/>
        </w:rPr>
        <w:t xml:space="preserve"> Y PROTECCION CIVIL</w:t>
      </w:r>
      <w:bookmarkEnd w:id="104"/>
    </w:p>
    <w:p w:rsidR="000F23A3" w:rsidRPr="003E367A" w:rsidRDefault="00A24C54" w:rsidP="00455D11">
      <w:pPr>
        <w:pStyle w:val="Estilo81"/>
        <w:outlineLvl w:val="2"/>
      </w:pPr>
      <w:bookmarkStart w:id="105" w:name="_Toc440295029"/>
      <w:r>
        <w:t>5.6.1.1</w:t>
      </w:r>
      <w:r w:rsidRPr="003E367A">
        <w:t>Diagnóstico</w:t>
      </w:r>
      <w:r w:rsidR="000F23A3" w:rsidRPr="003E367A">
        <w:t xml:space="preserve"> de la Seguridad Pública</w:t>
      </w:r>
      <w:bookmarkEnd w:id="105"/>
    </w:p>
    <w:p w:rsidR="00CA7C14" w:rsidRPr="003E367A" w:rsidRDefault="00CA7C14" w:rsidP="00455D11">
      <w:pPr>
        <w:pStyle w:val="Default"/>
        <w:spacing w:line="360" w:lineRule="auto"/>
        <w:jc w:val="both"/>
      </w:pPr>
      <w:r w:rsidRPr="003E367A">
        <w:t xml:space="preserve">Siendo la seguridad pública un renglón de relevada importancia, dentro del Municipio de Cumpas se requiere de un cuerpo policiaco profesionalizado capaz de brindarle a la ciudadanía un alto nivel de confianza. Dentro de este renglón es necesario implementar las medidas que se requieran para eliminar y/o evitar la corrupción, la intolerancia, la negligencia y la apatía en el desempeño de sus funciones. En esta actividad, es necesario mejorar la infraestructura propia de la policía municipal dotándola de los implementos y avituallamientos necesarios para lograr el óptimo desempeño de sus funciones así como de programas de capacitación especializada que mejore su nivel de conocimientos para un mejor desempeño de su responsabilidad. </w:t>
      </w:r>
    </w:p>
    <w:p w:rsidR="00CA7C14" w:rsidRPr="003E367A" w:rsidRDefault="00CA7C14" w:rsidP="00455D11">
      <w:pPr>
        <w:pStyle w:val="Default"/>
        <w:spacing w:line="360" w:lineRule="auto"/>
        <w:jc w:val="both"/>
      </w:pPr>
      <w:r w:rsidRPr="003E367A">
        <w:t xml:space="preserve">Actualmente se tiene un mapa inteligente de la incidencia de delitos por sector y comunidad, teniéndose especial atención en la Comisaría de Los Hoyos donde la incidencia de delitos graves es alta. En el resto de las comunidades, el perfil delictivo de los infractores lo podemos </w:t>
      </w:r>
      <w:r w:rsidRPr="003E367A">
        <w:lastRenderedPageBreak/>
        <w:t xml:space="preserve">tipificar como de delincuencia menor, vandalismo, robos pequeños, faltas administrativas, accidentes automovilísticos, daños patrimoniales, problemas con la tenencia de la tierra e incumplimiento de obligaciones matrimoniales. </w:t>
      </w:r>
    </w:p>
    <w:p w:rsidR="00DA1CD5" w:rsidRPr="003E367A" w:rsidRDefault="00CA7C14" w:rsidP="00500095">
      <w:pPr>
        <w:tabs>
          <w:tab w:val="left" w:pos="3067"/>
        </w:tabs>
        <w:spacing w:line="360" w:lineRule="auto"/>
        <w:jc w:val="both"/>
        <w:rPr>
          <w:rFonts w:ascii="Arial" w:hAnsi="Arial" w:cs="Arial"/>
          <w:sz w:val="24"/>
          <w:szCs w:val="24"/>
          <w:lang w:val="es-MX"/>
        </w:rPr>
      </w:pPr>
      <w:r w:rsidRPr="003E367A">
        <w:rPr>
          <w:rFonts w:ascii="Arial" w:hAnsi="Arial" w:cs="Arial"/>
          <w:sz w:val="24"/>
          <w:szCs w:val="24"/>
          <w:lang w:val="es-MX"/>
        </w:rPr>
        <w:t>Existen problemas de índole Federal como el narco menudeo, con repercusión palpable en el deterioro del tejido social por la alta incidencia de la drogadicción que jóvenes y adultos están mostrando en nuestra sociedad y que los predispone a cometer actos delictivos. La policía municipal, no cuenta con la preparación, capacitación ni está facultada por Ministerio de Ley a incursionar en esta esfera de competencia. Participa únicamente en operativos y en coordinación y bajo la iniciativa del Ministerio Público adscrito a esta jurisdicción</w:t>
      </w:r>
      <w:r w:rsidR="00795DF7" w:rsidRPr="003E367A">
        <w:rPr>
          <w:rFonts w:ascii="Arial" w:hAnsi="Arial" w:cs="Arial"/>
          <w:sz w:val="24"/>
          <w:szCs w:val="24"/>
          <w:lang w:val="es-MX"/>
        </w:rPr>
        <w:t>.</w:t>
      </w:r>
    </w:p>
    <w:p w:rsidR="006860CA" w:rsidRPr="003E367A" w:rsidRDefault="006860CA" w:rsidP="00455D11">
      <w:pPr>
        <w:pStyle w:val="Estilo82"/>
      </w:pPr>
    </w:p>
    <w:p w:rsidR="00CF0203" w:rsidRDefault="00CF0203" w:rsidP="00455D11">
      <w:pPr>
        <w:pStyle w:val="Estilo82"/>
        <w:outlineLvl w:val="2"/>
      </w:pPr>
      <w:bookmarkStart w:id="106" w:name="_Toc440295030"/>
    </w:p>
    <w:p w:rsidR="00CA7C14" w:rsidRPr="003E367A" w:rsidRDefault="00A24C54" w:rsidP="00455D11">
      <w:pPr>
        <w:pStyle w:val="Estilo82"/>
        <w:outlineLvl w:val="2"/>
      </w:pPr>
      <w:r>
        <w:t>5.6.1.2</w:t>
      </w:r>
      <w:r w:rsidR="00795DF7" w:rsidRPr="003E367A">
        <w:t xml:space="preserve"> Objetivo</w:t>
      </w:r>
      <w:bookmarkEnd w:id="106"/>
    </w:p>
    <w:p w:rsidR="00156DFA" w:rsidRPr="003E367A" w:rsidRDefault="00D35041" w:rsidP="008B6108">
      <w:pPr>
        <w:spacing w:line="360" w:lineRule="auto"/>
        <w:jc w:val="both"/>
        <w:rPr>
          <w:rFonts w:ascii="Arial" w:eastAsia="Calibri" w:hAnsi="Arial" w:cs="Arial"/>
          <w:sz w:val="24"/>
          <w:szCs w:val="24"/>
          <w:lang w:val="es-MX"/>
        </w:rPr>
      </w:pPr>
      <w:r w:rsidRPr="003E367A">
        <w:rPr>
          <w:rFonts w:ascii="Arial" w:eastAsia="Calibri" w:hAnsi="Arial" w:cs="Arial"/>
          <w:sz w:val="24"/>
          <w:szCs w:val="24"/>
          <w:lang w:val="es-MX"/>
        </w:rPr>
        <w:t xml:space="preserve">Aumentar la seguridad pública de la  población a través del impulso de una  cultura de prevención de los delitos y la protección civil. </w:t>
      </w:r>
    </w:p>
    <w:p w:rsidR="00DA1CD5" w:rsidRPr="003E367A" w:rsidRDefault="00DA1CD5" w:rsidP="00455D11">
      <w:pPr>
        <w:pStyle w:val="Estilo83"/>
      </w:pPr>
    </w:p>
    <w:p w:rsidR="00156DFA" w:rsidRPr="003E367A" w:rsidRDefault="004723C4" w:rsidP="00455D11">
      <w:pPr>
        <w:pStyle w:val="Estilo83"/>
        <w:outlineLvl w:val="2"/>
      </w:pPr>
      <w:bookmarkStart w:id="107" w:name="_Toc440295031"/>
      <w:r>
        <w:t>5.6.1.3</w:t>
      </w:r>
      <w:r w:rsidR="00156DFA" w:rsidRPr="003E367A">
        <w:t xml:space="preserve">  Estrategias</w:t>
      </w:r>
      <w:bookmarkEnd w:id="107"/>
    </w:p>
    <w:p w:rsidR="00156DFA" w:rsidRPr="003E367A" w:rsidRDefault="00156DFA" w:rsidP="00455D11">
      <w:pPr>
        <w:spacing w:line="360" w:lineRule="auto"/>
        <w:jc w:val="both"/>
        <w:rPr>
          <w:rFonts w:ascii="Arial" w:hAnsi="Arial" w:cs="Arial"/>
          <w:sz w:val="24"/>
          <w:szCs w:val="24"/>
          <w:lang w:val="es-MX"/>
        </w:rPr>
      </w:pPr>
      <w:r w:rsidRPr="003E367A">
        <w:rPr>
          <w:rFonts w:ascii="Arial" w:eastAsia="Calibri" w:hAnsi="Arial" w:cs="Arial"/>
          <w:sz w:val="24"/>
          <w:szCs w:val="24"/>
          <w:lang w:val="es-MX"/>
        </w:rPr>
        <w:t xml:space="preserve">Promover un cuerpo policiaco preparado, eficiente y a la vanguardia en tecnología con el fin de mejorar la seguridad </w:t>
      </w:r>
      <w:r w:rsidR="00D75F56" w:rsidRPr="003E367A">
        <w:rPr>
          <w:rFonts w:ascii="Arial" w:eastAsia="Calibri" w:hAnsi="Arial" w:cs="Arial"/>
          <w:sz w:val="24"/>
          <w:szCs w:val="24"/>
          <w:lang w:val="es-MX"/>
        </w:rPr>
        <w:t>pública.</w:t>
      </w:r>
    </w:p>
    <w:p w:rsidR="00713BFB" w:rsidRPr="003E367A" w:rsidRDefault="00713BFB" w:rsidP="00455D11">
      <w:pPr>
        <w:pStyle w:val="Estilo84"/>
        <w:rPr>
          <w:lang w:val="es-MX"/>
        </w:rPr>
      </w:pPr>
    </w:p>
    <w:p w:rsidR="00156DFA" w:rsidRPr="003E367A" w:rsidRDefault="004723C4" w:rsidP="00455D11">
      <w:pPr>
        <w:pStyle w:val="Estilo84"/>
        <w:outlineLvl w:val="2"/>
        <w:rPr>
          <w:lang w:val="es-MX"/>
        </w:rPr>
      </w:pPr>
      <w:bookmarkStart w:id="108" w:name="_Toc440295032"/>
      <w:r>
        <w:t>5.6.1.4</w:t>
      </w:r>
      <w:r w:rsidR="00156DFA" w:rsidRPr="003E367A">
        <w:rPr>
          <w:lang w:val="es-MX"/>
        </w:rPr>
        <w:t xml:space="preserve"> Líneas de acción</w:t>
      </w:r>
      <w:bookmarkEnd w:id="108"/>
    </w:p>
    <w:p w:rsidR="008B6108" w:rsidRPr="003E367A" w:rsidRDefault="008B6108" w:rsidP="008B6108">
      <w:pPr>
        <w:pStyle w:val="Prrafodelista"/>
        <w:numPr>
          <w:ilvl w:val="0"/>
          <w:numId w:val="28"/>
        </w:numPr>
        <w:spacing w:line="360" w:lineRule="auto"/>
        <w:jc w:val="both"/>
        <w:rPr>
          <w:rFonts w:ascii="Arial" w:hAnsi="Arial" w:cs="Arial"/>
          <w:sz w:val="24"/>
          <w:szCs w:val="24"/>
          <w:lang w:val="es-MX"/>
        </w:rPr>
      </w:pPr>
      <w:r w:rsidRPr="003E367A">
        <w:rPr>
          <w:rFonts w:ascii="Arial" w:hAnsi="Arial" w:cs="Arial"/>
          <w:sz w:val="24"/>
          <w:szCs w:val="24"/>
          <w:lang w:val="es-MX"/>
        </w:rPr>
        <w:t>Implementar el programa DARE en las instituciones educativas especialmente en las escuelas primarias.</w:t>
      </w:r>
    </w:p>
    <w:p w:rsidR="008B6108" w:rsidRPr="003E367A" w:rsidRDefault="008B6108" w:rsidP="008B6108">
      <w:pPr>
        <w:pStyle w:val="Prrafodelista"/>
        <w:numPr>
          <w:ilvl w:val="0"/>
          <w:numId w:val="28"/>
        </w:numPr>
        <w:spacing w:line="360" w:lineRule="auto"/>
        <w:jc w:val="both"/>
        <w:rPr>
          <w:rFonts w:ascii="Arial" w:hAnsi="Arial" w:cs="Arial"/>
          <w:sz w:val="24"/>
          <w:szCs w:val="24"/>
          <w:lang w:val="es-MX"/>
        </w:rPr>
      </w:pPr>
      <w:r w:rsidRPr="003E367A">
        <w:rPr>
          <w:rFonts w:ascii="Arial" w:hAnsi="Arial" w:cs="Arial"/>
          <w:sz w:val="24"/>
          <w:szCs w:val="24"/>
          <w:lang w:val="es-MX"/>
        </w:rPr>
        <w:t>Impartir el programa “MOCHILA SEGURA” en las instituciones educativas.</w:t>
      </w:r>
    </w:p>
    <w:p w:rsidR="00156DFA" w:rsidRPr="003E367A" w:rsidRDefault="00156DFA" w:rsidP="00455D11">
      <w:pPr>
        <w:pStyle w:val="Prrafodelista"/>
        <w:numPr>
          <w:ilvl w:val="0"/>
          <w:numId w:val="28"/>
        </w:numPr>
        <w:spacing w:line="360" w:lineRule="auto"/>
        <w:jc w:val="both"/>
        <w:rPr>
          <w:rFonts w:ascii="Arial" w:hAnsi="Arial" w:cs="Arial"/>
          <w:sz w:val="24"/>
          <w:szCs w:val="24"/>
          <w:lang w:val="es-MX"/>
        </w:rPr>
      </w:pPr>
      <w:r w:rsidRPr="003E367A">
        <w:rPr>
          <w:rFonts w:ascii="Arial" w:eastAsia="Calibri" w:hAnsi="Arial" w:cs="Arial"/>
          <w:sz w:val="24"/>
          <w:szCs w:val="24"/>
          <w:lang w:val="es-MX"/>
        </w:rPr>
        <w:t>Desarrollar un programa intensivo de capacitación a policías, tanto en</w:t>
      </w:r>
    </w:p>
    <w:p w:rsidR="00156DFA" w:rsidRPr="003E367A" w:rsidRDefault="00156DFA" w:rsidP="00455D11">
      <w:pPr>
        <w:pStyle w:val="Prrafodelista"/>
        <w:numPr>
          <w:ilvl w:val="0"/>
          <w:numId w:val="28"/>
        </w:numPr>
        <w:spacing w:line="360" w:lineRule="auto"/>
        <w:jc w:val="both"/>
        <w:rPr>
          <w:rFonts w:ascii="Arial" w:hAnsi="Arial" w:cs="Arial"/>
          <w:sz w:val="24"/>
          <w:szCs w:val="24"/>
          <w:lang w:val="es-MX"/>
        </w:rPr>
      </w:pPr>
      <w:r w:rsidRPr="003E367A">
        <w:rPr>
          <w:rFonts w:ascii="Arial" w:eastAsia="Calibri" w:hAnsi="Arial" w:cs="Arial"/>
          <w:sz w:val="24"/>
          <w:szCs w:val="24"/>
          <w:lang w:val="es-MX"/>
        </w:rPr>
        <w:t>conocimiento y aplicación de la ley como en desarrollo físico, buscando losapoyos de la iniciativa privada e instituciones educativas.</w:t>
      </w:r>
    </w:p>
    <w:p w:rsidR="00156DFA" w:rsidRPr="003E367A" w:rsidRDefault="00156DFA" w:rsidP="00455D11">
      <w:pPr>
        <w:pStyle w:val="Prrafodelista"/>
        <w:numPr>
          <w:ilvl w:val="0"/>
          <w:numId w:val="28"/>
        </w:numPr>
        <w:spacing w:line="360" w:lineRule="auto"/>
        <w:jc w:val="both"/>
        <w:rPr>
          <w:rFonts w:ascii="Arial" w:hAnsi="Arial" w:cs="Arial"/>
          <w:sz w:val="24"/>
          <w:szCs w:val="24"/>
          <w:lang w:val="es-MX"/>
        </w:rPr>
      </w:pPr>
      <w:r w:rsidRPr="003E367A">
        <w:rPr>
          <w:rFonts w:ascii="Arial" w:eastAsia="Calibri" w:hAnsi="Arial" w:cs="Arial"/>
          <w:sz w:val="24"/>
          <w:szCs w:val="24"/>
          <w:lang w:val="es-MX"/>
        </w:rPr>
        <w:t xml:space="preserve">Modernizar con equipo tecnológico de vanguardia al cuerpo policiaco quepermita optimizar el servicio que presta la policía Municipal.  </w:t>
      </w:r>
    </w:p>
    <w:p w:rsidR="00156DFA" w:rsidRPr="003E367A" w:rsidRDefault="00156DFA" w:rsidP="00455D11">
      <w:pPr>
        <w:pStyle w:val="Prrafodelista"/>
        <w:numPr>
          <w:ilvl w:val="0"/>
          <w:numId w:val="28"/>
        </w:numPr>
        <w:spacing w:line="360" w:lineRule="auto"/>
        <w:jc w:val="both"/>
        <w:rPr>
          <w:rFonts w:ascii="Arial" w:hAnsi="Arial" w:cs="Arial"/>
          <w:sz w:val="24"/>
          <w:szCs w:val="24"/>
          <w:lang w:val="es-MX"/>
        </w:rPr>
      </w:pPr>
      <w:r w:rsidRPr="003E367A">
        <w:rPr>
          <w:rFonts w:ascii="Arial" w:eastAsia="Calibri" w:hAnsi="Arial" w:cs="Arial"/>
          <w:sz w:val="24"/>
          <w:szCs w:val="24"/>
          <w:lang w:val="es-MX"/>
        </w:rPr>
        <w:t>Actualizar los procesos administrativos de manera que sean eficientes.</w:t>
      </w:r>
    </w:p>
    <w:p w:rsidR="00156DFA" w:rsidRPr="003E367A" w:rsidRDefault="00156DFA" w:rsidP="00455D11">
      <w:pPr>
        <w:pStyle w:val="Prrafodelista"/>
        <w:numPr>
          <w:ilvl w:val="0"/>
          <w:numId w:val="28"/>
        </w:numPr>
        <w:spacing w:line="360" w:lineRule="auto"/>
        <w:jc w:val="both"/>
        <w:rPr>
          <w:rFonts w:ascii="Arial" w:hAnsi="Arial" w:cs="Arial"/>
          <w:sz w:val="24"/>
          <w:szCs w:val="24"/>
          <w:lang w:val="es-MX"/>
        </w:rPr>
      </w:pPr>
      <w:r w:rsidRPr="003E367A">
        <w:rPr>
          <w:rFonts w:ascii="Arial" w:eastAsia="Calibri" w:hAnsi="Arial" w:cs="Arial"/>
          <w:sz w:val="24"/>
          <w:szCs w:val="24"/>
          <w:lang w:val="es-MX"/>
        </w:rPr>
        <w:lastRenderedPageBreak/>
        <w:t>Continuar con el programa de apoyo y reconocimiento, que incentive y estimulela carrera policial.</w:t>
      </w:r>
    </w:p>
    <w:p w:rsidR="00156DFA" w:rsidRPr="003E367A" w:rsidRDefault="00156DFA" w:rsidP="00455D11">
      <w:pPr>
        <w:pStyle w:val="Prrafodelista"/>
        <w:numPr>
          <w:ilvl w:val="0"/>
          <w:numId w:val="28"/>
        </w:numPr>
        <w:spacing w:line="360" w:lineRule="auto"/>
        <w:jc w:val="both"/>
        <w:rPr>
          <w:rFonts w:ascii="Arial" w:hAnsi="Arial" w:cs="Arial"/>
          <w:sz w:val="24"/>
          <w:szCs w:val="24"/>
          <w:lang w:val="es-MX"/>
        </w:rPr>
      </w:pPr>
      <w:r w:rsidRPr="003E367A">
        <w:rPr>
          <w:rFonts w:ascii="Arial" w:eastAsia="Calibri" w:hAnsi="Arial" w:cs="Arial"/>
          <w:sz w:val="24"/>
          <w:szCs w:val="24"/>
          <w:lang w:val="es-MX"/>
        </w:rPr>
        <w:t xml:space="preserve">Fortalecer la coordinación interinstitucional y el respeto a los derechos ciudadanos.  </w:t>
      </w:r>
    </w:p>
    <w:p w:rsidR="00156DFA" w:rsidRPr="003E367A" w:rsidRDefault="00156DFA" w:rsidP="00455D11">
      <w:pPr>
        <w:pStyle w:val="Prrafodelista"/>
        <w:numPr>
          <w:ilvl w:val="0"/>
          <w:numId w:val="28"/>
        </w:numPr>
        <w:spacing w:line="360" w:lineRule="auto"/>
        <w:jc w:val="both"/>
        <w:rPr>
          <w:rFonts w:ascii="Arial" w:hAnsi="Arial" w:cs="Arial"/>
          <w:sz w:val="24"/>
          <w:szCs w:val="24"/>
          <w:lang w:val="es-MX"/>
        </w:rPr>
      </w:pPr>
      <w:r w:rsidRPr="003E367A">
        <w:rPr>
          <w:rFonts w:ascii="Arial" w:eastAsia="Calibri" w:hAnsi="Arial" w:cs="Arial"/>
          <w:sz w:val="24"/>
          <w:szCs w:val="24"/>
          <w:lang w:val="es-MX"/>
        </w:rPr>
        <w:t>Crear mecanismos de coordinación entre las diferentes dependencias delAyuntamiento para garantizar el cumplimiento de las leyes y reglamentos dejurisdicción municipal y el respeto a los derechos humanos.</w:t>
      </w:r>
    </w:p>
    <w:p w:rsidR="00156DFA" w:rsidRPr="003E367A" w:rsidRDefault="00156DFA" w:rsidP="00455D11">
      <w:pPr>
        <w:pStyle w:val="Prrafodelista"/>
        <w:numPr>
          <w:ilvl w:val="0"/>
          <w:numId w:val="28"/>
        </w:numPr>
        <w:spacing w:line="360" w:lineRule="auto"/>
        <w:jc w:val="both"/>
        <w:rPr>
          <w:rFonts w:ascii="Arial" w:hAnsi="Arial" w:cs="Arial"/>
          <w:sz w:val="24"/>
          <w:szCs w:val="24"/>
          <w:lang w:val="es-MX"/>
        </w:rPr>
      </w:pPr>
      <w:r w:rsidRPr="003E367A">
        <w:rPr>
          <w:rFonts w:ascii="Arial" w:eastAsia="Calibri" w:hAnsi="Arial" w:cs="Arial"/>
          <w:sz w:val="24"/>
          <w:szCs w:val="24"/>
          <w:lang w:val="es-MX"/>
        </w:rPr>
        <w:t>Fortalecer la coordinación entre las policías estatal y federal para combatireficientemente la delincuencia de otros niveles de competencia.</w:t>
      </w:r>
    </w:p>
    <w:p w:rsidR="00156DFA" w:rsidRPr="003E367A" w:rsidRDefault="00156DFA" w:rsidP="00455D11">
      <w:pPr>
        <w:pStyle w:val="Prrafodelista"/>
        <w:numPr>
          <w:ilvl w:val="0"/>
          <w:numId w:val="28"/>
        </w:numPr>
        <w:spacing w:line="360" w:lineRule="auto"/>
        <w:jc w:val="both"/>
        <w:rPr>
          <w:rFonts w:ascii="Arial" w:hAnsi="Arial" w:cs="Arial"/>
          <w:sz w:val="24"/>
          <w:szCs w:val="24"/>
          <w:lang w:val="es-MX"/>
        </w:rPr>
      </w:pPr>
      <w:r w:rsidRPr="003E367A">
        <w:rPr>
          <w:rFonts w:ascii="Arial" w:eastAsia="Calibri" w:hAnsi="Arial" w:cs="Arial"/>
          <w:sz w:val="24"/>
          <w:szCs w:val="24"/>
          <w:lang w:val="es-MX"/>
        </w:rPr>
        <w:t>Reducir los índices de delincuencia.</w:t>
      </w:r>
    </w:p>
    <w:p w:rsidR="00156DFA" w:rsidRPr="003E367A" w:rsidRDefault="00156DFA" w:rsidP="00455D11">
      <w:pPr>
        <w:pStyle w:val="Prrafodelista"/>
        <w:numPr>
          <w:ilvl w:val="0"/>
          <w:numId w:val="28"/>
        </w:numPr>
        <w:spacing w:line="360" w:lineRule="auto"/>
        <w:jc w:val="both"/>
        <w:rPr>
          <w:rFonts w:ascii="Arial" w:hAnsi="Arial" w:cs="Arial"/>
          <w:sz w:val="24"/>
          <w:szCs w:val="24"/>
          <w:lang w:val="es-MX"/>
        </w:rPr>
      </w:pPr>
      <w:r w:rsidRPr="003E367A">
        <w:rPr>
          <w:rFonts w:ascii="Arial" w:eastAsia="Calibri" w:hAnsi="Arial" w:cs="Arial"/>
          <w:sz w:val="24"/>
          <w:szCs w:val="24"/>
          <w:lang w:val="es-MX"/>
        </w:rPr>
        <w:t>Establecer la base de sistemas de información geográfica que permita identificarclara y oportunamente las zonas conflictivas para dirigir los esfuerzos.</w:t>
      </w:r>
    </w:p>
    <w:p w:rsidR="00156DFA" w:rsidRPr="003E367A" w:rsidRDefault="00156DFA" w:rsidP="00455D11">
      <w:pPr>
        <w:pStyle w:val="Prrafodelista"/>
        <w:numPr>
          <w:ilvl w:val="0"/>
          <w:numId w:val="28"/>
        </w:numPr>
        <w:spacing w:line="360" w:lineRule="auto"/>
        <w:jc w:val="both"/>
        <w:rPr>
          <w:rFonts w:ascii="Arial" w:hAnsi="Arial" w:cs="Arial"/>
          <w:sz w:val="24"/>
          <w:szCs w:val="24"/>
          <w:lang w:val="es-MX"/>
        </w:rPr>
      </w:pPr>
      <w:r w:rsidRPr="003E367A">
        <w:rPr>
          <w:rFonts w:ascii="Arial" w:eastAsia="Calibri" w:hAnsi="Arial" w:cs="Arial"/>
          <w:sz w:val="24"/>
          <w:szCs w:val="24"/>
          <w:lang w:val="es-MX"/>
        </w:rPr>
        <w:t>Implementar operativos de vigilancia y combate para disminuir los accidentes detránsito.</w:t>
      </w:r>
    </w:p>
    <w:p w:rsidR="00156DFA" w:rsidRPr="003E367A" w:rsidRDefault="00156DFA" w:rsidP="00455D11">
      <w:pPr>
        <w:pStyle w:val="Prrafodelista"/>
        <w:numPr>
          <w:ilvl w:val="0"/>
          <w:numId w:val="28"/>
        </w:numPr>
        <w:spacing w:line="360" w:lineRule="auto"/>
        <w:jc w:val="both"/>
        <w:rPr>
          <w:rFonts w:ascii="Arial" w:hAnsi="Arial" w:cs="Arial"/>
          <w:sz w:val="24"/>
          <w:szCs w:val="24"/>
          <w:lang w:val="es-MX"/>
        </w:rPr>
      </w:pPr>
      <w:r w:rsidRPr="003E367A">
        <w:rPr>
          <w:rFonts w:ascii="Arial" w:eastAsia="Calibri" w:hAnsi="Arial" w:cs="Arial"/>
          <w:sz w:val="24"/>
          <w:szCs w:val="24"/>
          <w:lang w:val="es-MX"/>
        </w:rPr>
        <w:t>Implementar un programa de prevención del delito y conductas antisociales,orientado a mejorar la convivencia ciudadana en el ámbito familiar, la escuela ylos espacios de convivencia.</w:t>
      </w:r>
    </w:p>
    <w:p w:rsidR="00156DFA" w:rsidRPr="003E367A" w:rsidRDefault="00156DFA" w:rsidP="00455D11">
      <w:pPr>
        <w:pStyle w:val="Prrafodelista"/>
        <w:numPr>
          <w:ilvl w:val="0"/>
          <w:numId w:val="28"/>
        </w:numPr>
        <w:spacing w:line="360" w:lineRule="auto"/>
        <w:jc w:val="both"/>
        <w:rPr>
          <w:rFonts w:ascii="Arial" w:hAnsi="Arial" w:cs="Arial"/>
          <w:sz w:val="24"/>
          <w:szCs w:val="24"/>
          <w:lang w:val="es-MX"/>
        </w:rPr>
      </w:pPr>
      <w:r w:rsidRPr="003E367A">
        <w:rPr>
          <w:rFonts w:ascii="Arial" w:eastAsia="Calibri" w:hAnsi="Arial" w:cs="Arial"/>
          <w:sz w:val="24"/>
          <w:szCs w:val="24"/>
          <w:lang w:val="es-MX"/>
        </w:rPr>
        <w:t>Crecer en número de policías que permitan mejorar la vigilancia y la atenciónoportuna.</w:t>
      </w:r>
    </w:p>
    <w:p w:rsidR="00D35041" w:rsidRPr="003E367A" w:rsidRDefault="00156DFA" w:rsidP="00455D11">
      <w:pPr>
        <w:pStyle w:val="Prrafodelista"/>
        <w:numPr>
          <w:ilvl w:val="0"/>
          <w:numId w:val="28"/>
        </w:numPr>
        <w:spacing w:line="360" w:lineRule="auto"/>
        <w:jc w:val="both"/>
        <w:rPr>
          <w:rFonts w:ascii="Arial" w:hAnsi="Arial" w:cs="Arial"/>
          <w:sz w:val="24"/>
          <w:szCs w:val="24"/>
          <w:lang w:val="es-MX"/>
        </w:rPr>
      </w:pPr>
      <w:r w:rsidRPr="003E367A">
        <w:rPr>
          <w:rFonts w:ascii="Arial" w:eastAsia="Calibri" w:hAnsi="Arial" w:cs="Arial"/>
          <w:sz w:val="24"/>
          <w:szCs w:val="24"/>
          <w:lang w:val="es-MX"/>
        </w:rPr>
        <w:t>Promover el rescate de espacios públicos que faciliten la interrelación de lacomunidad y ayuden a desarrollar el sentido de pertenencia.</w:t>
      </w:r>
    </w:p>
    <w:p w:rsidR="00AC37EB" w:rsidRPr="003E367A" w:rsidRDefault="00AC37EB" w:rsidP="00455D11">
      <w:pPr>
        <w:pStyle w:val="Prrafodelista"/>
        <w:numPr>
          <w:ilvl w:val="0"/>
          <w:numId w:val="28"/>
        </w:numPr>
        <w:spacing w:line="360" w:lineRule="auto"/>
        <w:jc w:val="both"/>
        <w:rPr>
          <w:rFonts w:ascii="Arial" w:hAnsi="Arial" w:cs="Arial"/>
          <w:sz w:val="24"/>
          <w:szCs w:val="24"/>
          <w:lang w:val="es-MX"/>
        </w:rPr>
      </w:pPr>
      <w:r w:rsidRPr="003E367A">
        <w:rPr>
          <w:rFonts w:ascii="Arial" w:eastAsia="Calibri" w:hAnsi="Arial" w:cs="Arial"/>
          <w:sz w:val="24"/>
          <w:szCs w:val="24"/>
          <w:lang w:val="es-MX"/>
        </w:rPr>
        <w:t xml:space="preserve">Preparar a personal con equipo. </w:t>
      </w:r>
    </w:p>
    <w:p w:rsidR="00AC37EB" w:rsidRPr="003E367A" w:rsidRDefault="00AC37EB" w:rsidP="00455D11">
      <w:pPr>
        <w:pStyle w:val="Prrafodelista"/>
        <w:numPr>
          <w:ilvl w:val="0"/>
          <w:numId w:val="28"/>
        </w:numPr>
        <w:spacing w:line="360" w:lineRule="auto"/>
        <w:jc w:val="both"/>
        <w:rPr>
          <w:rFonts w:ascii="Arial" w:hAnsi="Arial" w:cs="Arial"/>
          <w:sz w:val="24"/>
          <w:szCs w:val="24"/>
          <w:lang w:val="es-MX"/>
        </w:rPr>
      </w:pPr>
      <w:r w:rsidRPr="003E367A">
        <w:rPr>
          <w:rFonts w:ascii="Arial" w:eastAsia="Calibri" w:hAnsi="Arial" w:cs="Arial"/>
          <w:sz w:val="24"/>
          <w:szCs w:val="24"/>
          <w:lang w:val="es-MX"/>
        </w:rPr>
        <w:t>Mejorar y Rehabilitar infraestructura.</w:t>
      </w:r>
    </w:p>
    <w:p w:rsidR="00CF6414" w:rsidRDefault="00CF6414" w:rsidP="00455D11">
      <w:pPr>
        <w:pStyle w:val="Estilo85"/>
        <w:outlineLvl w:val="2"/>
      </w:pPr>
      <w:bookmarkStart w:id="109" w:name="_Toc440295033"/>
    </w:p>
    <w:p w:rsidR="00281F49" w:rsidRPr="003E367A" w:rsidRDefault="00A24C54" w:rsidP="00455D11">
      <w:pPr>
        <w:pStyle w:val="Estilo85"/>
        <w:outlineLvl w:val="2"/>
        <w:rPr>
          <w:lang w:val="es-MX"/>
        </w:rPr>
      </w:pPr>
      <w:r>
        <w:t xml:space="preserve">5.6.2.1 </w:t>
      </w:r>
      <w:r w:rsidRPr="003E367A">
        <w:rPr>
          <w:lang w:val="es-MX"/>
        </w:rPr>
        <w:t>Diagnóstico</w:t>
      </w:r>
      <w:r w:rsidR="00D75F56" w:rsidRPr="003E367A">
        <w:rPr>
          <w:lang w:val="es-MX"/>
        </w:rPr>
        <w:t xml:space="preserve"> de Protección Civil</w:t>
      </w:r>
      <w:bookmarkEnd w:id="109"/>
    </w:p>
    <w:p w:rsidR="00CF6414" w:rsidRDefault="00D75F56" w:rsidP="004723C4">
      <w:pPr>
        <w:tabs>
          <w:tab w:val="left" w:pos="3067"/>
        </w:tabs>
        <w:spacing w:line="360" w:lineRule="auto"/>
        <w:jc w:val="both"/>
        <w:rPr>
          <w:rFonts w:ascii="Arial" w:hAnsi="Arial" w:cs="Arial"/>
          <w:sz w:val="24"/>
          <w:szCs w:val="24"/>
          <w:lang w:val="es-MX"/>
        </w:rPr>
      </w:pPr>
      <w:r w:rsidRPr="003E367A">
        <w:rPr>
          <w:rFonts w:ascii="Arial" w:hAnsi="Arial" w:cs="Arial"/>
          <w:sz w:val="24"/>
          <w:szCs w:val="24"/>
          <w:lang w:val="es-MX"/>
        </w:rPr>
        <w:t>En el Municipio de Cumpas por su situación geográfica estamos propensos a sufrir los embates de la naturaleza, esto se debe a lo referente a las i</w:t>
      </w:r>
      <w:r w:rsidR="00B035A3">
        <w:rPr>
          <w:rFonts w:ascii="Arial" w:hAnsi="Arial" w:cs="Arial"/>
          <w:sz w:val="24"/>
          <w:szCs w:val="24"/>
          <w:lang w:val="es-MX"/>
        </w:rPr>
        <w:t>nundaciones ya que la Cabecera M</w:t>
      </w:r>
      <w:r w:rsidRPr="003E367A">
        <w:rPr>
          <w:rFonts w:ascii="Arial" w:hAnsi="Arial" w:cs="Arial"/>
          <w:sz w:val="24"/>
          <w:szCs w:val="24"/>
          <w:lang w:val="es-MX"/>
        </w:rPr>
        <w:t xml:space="preserve">unicipal </w:t>
      </w:r>
      <w:r w:rsidR="000741C5" w:rsidRPr="003E367A">
        <w:rPr>
          <w:rFonts w:ascii="Arial" w:hAnsi="Arial" w:cs="Arial"/>
          <w:sz w:val="24"/>
          <w:szCs w:val="24"/>
          <w:lang w:val="es-MX"/>
        </w:rPr>
        <w:t>así</w:t>
      </w:r>
      <w:r w:rsidR="003C4D5D" w:rsidRPr="003E367A">
        <w:rPr>
          <w:rFonts w:ascii="Arial" w:hAnsi="Arial" w:cs="Arial"/>
          <w:sz w:val="24"/>
          <w:szCs w:val="24"/>
          <w:lang w:val="es-MX"/>
        </w:rPr>
        <w:t xml:space="preserve"> como las 7</w:t>
      </w:r>
      <w:r w:rsidRPr="003E367A">
        <w:rPr>
          <w:rFonts w:ascii="Arial" w:hAnsi="Arial" w:cs="Arial"/>
          <w:sz w:val="24"/>
          <w:szCs w:val="24"/>
          <w:lang w:val="es-MX"/>
        </w:rPr>
        <w:t xml:space="preserve">  comisarías  con las que se cuenta, en temporada de lluvias la mayoría de ellas quedan </w:t>
      </w:r>
      <w:r w:rsidR="000741C5" w:rsidRPr="003E367A">
        <w:rPr>
          <w:rFonts w:ascii="Arial" w:hAnsi="Arial" w:cs="Arial"/>
          <w:sz w:val="24"/>
          <w:szCs w:val="24"/>
          <w:lang w:val="es-MX"/>
        </w:rPr>
        <w:t xml:space="preserve">incomunicadas por el crecimiento y avenidas de arroyos que rodean estas poblaciones </w:t>
      </w:r>
      <w:r w:rsidR="006C6C31" w:rsidRPr="003E367A">
        <w:rPr>
          <w:rFonts w:ascii="Arial" w:hAnsi="Arial" w:cs="Arial"/>
          <w:sz w:val="24"/>
          <w:szCs w:val="24"/>
          <w:lang w:val="es-MX"/>
        </w:rPr>
        <w:t>así</w:t>
      </w:r>
      <w:r w:rsidR="000741C5" w:rsidRPr="003E367A">
        <w:rPr>
          <w:rFonts w:ascii="Arial" w:hAnsi="Arial" w:cs="Arial"/>
          <w:sz w:val="24"/>
          <w:szCs w:val="24"/>
          <w:lang w:val="es-MX"/>
        </w:rPr>
        <w:t xml:space="preserve"> mismo se dan otras situaciones de emergencias como frio extremo, ya que se han </w:t>
      </w:r>
      <w:r w:rsidR="006C6C31" w:rsidRPr="003E367A">
        <w:rPr>
          <w:rFonts w:ascii="Arial" w:hAnsi="Arial" w:cs="Arial"/>
          <w:sz w:val="24"/>
          <w:szCs w:val="24"/>
          <w:lang w:val="es-MX"/>
        </w:rPr>
        <w:t>presentado</w:t>
      </w:r>
      <w:r w:rsidR="000741C5" w:rsidRPr="003E367A">
        <w:rPr>
          <w:rFonts w:ascii="Arial" w:hAnsi="Arial" w:cs="Arial"/>
          <w:sz w:val="24"/>
          <w:szCs w:val="24"/>
          <w:lang w:val="es-MX"/>
        </w:rPr>
        <w:t xml:space="preserve"> temperaturas de -17° C, llevando efectos colaterales a dañar, cultivos, maquinarias, </w:t>
      </w:r>
      <w:r w:rsidR="000741C5" w:rsidRPr="003E367A">
        <w:rPr>
          <w:rFonts w:ascii="Arial" w:hAnsi="Arial" w:cs="Arial"/>
          <w:sz w:val="24"/>
          <w:szCs w:val="24"/>
          <w:lang w:val="es-MX"/>
        </w:rPr>
        <w:lastRenderedPageBreak/>
        <w:t xml:space="preserve">casas habitación y </w:t>
      </w:r>
      <w:r w:rsidR="006C6C31" w:rsidRPr="003E367A">
        <w:rPr>
          <w:rFonts w:ascii="Arial" w:hAnsi="Arial" w:cs="Arial"/>
          <w:sz w:val="24"/>
          <w:szCs w:val="24"/>
          <w:lang w:val="es-MX"/>
        </w:rPr>
        <w:t>así</w:t>
      </w:r>
      <w:r w:rsidR="000741C5" w:rsidRPr="003E367A">
        <w:rPr>
          <w:rFonts w:ascii="Arial" w:hAnsi="Arial" w:cs="Arial"/>
          <w:sz w:val="24"/>
          <w:szCs w:val="24"/>
          <w:lang w:val="es-MX"/>
        </w:rPr>
        <w:t xml:space="preserve"> mismo un alto incremento en las enfermedades </w:t>
      </w:r>
      <w:r w:rsidR="006C6C31" w:rsidRPr="003E367A">
        <w:rPr>
          <w:rFonts w:ascii="Arial" w:hAnsi="Arial" w:cs="Arial"/>
          <w:sz w:val="24"/>
          <w:szCs w:val="24"/>
          <w:lang w:val="es-MX"/>
        </w:rPr>
        <w:t>respiratorias</w:t>
      </w:r>
      <w:r w:rsidR="000741C5" w:rsidRPr="003E367A">
        <w:rPr>
          <w:rFonts w:ascii="Arial" w:hAnsi="Arial" w:cs="Arial"/>
          <w:sz w:val="24"/>
          <w:szCs w:val="24"/>
          <w:lang w:val="es-MX"/>
        </w:rPr>
        <w:t xml:space="preserve"> principalmente</w:t>
      </w:r>
      <w:r w:rsidR="00565963">
        <w:rPr>
          <w:rFonts w:ascii="Arial" w:hAnsi="Arial" w:cs="Arial"/>
          <w:sz w:val="24"/>
          <w:szCs w:val="24"/>
          <w:lang w:val="es-MX"/>
        </w:rPr>
        <w:t xml:space="preserve"> en los niños y personas de la</w:t>
      </w:r>
      <w:r w:rsidR="00565963">
        <w:rPr>
          <w:rFonts w:ascii="Arial" w:hAnsi="Arial" w:cs="Arial"/>
          <w:sz w:val="24"/>
          <w:szCs w:val="24"/>
        </w:rPr>
        <w:t xml:space="preserve"> tercera</w:t>
      </w:r>
      <w:r w:rsidR="000741C5" w:rsidRPr="003E367A">
        <w:rPr>
          <w:rFonts w:ascii="Arial" w:hAnsi="Arial" w:cs="Arial"/>
          <w:sz w:val="24"/>
          <w:szCs w:val="24"/>
          <w:lang w:val="es-MX"/>
        </w:rPr>
        <w:t xml:space="preserve"> edad .</w:t>
      </w:r>
    </w:p>
    <w:p w:rsidR="00A24C54" w:rsidRDefault="003C4D5D" w:rsidP="004723C4">
      <w:pPr>
        <w:tabs>
          <w:tab w:val="left" w:pos="3067"/>
        </w:tabs>
        <w:spacing w:line="360" w:lineRule="auto"/>
        <w:jc w:val="both"/>
        <w:rPr>
          <w:rFonts w:ascii="Arial" w:hAnsi="Arial" w:cs="Arial"/>
          <w:sz w:val="24"/>
          <w:szCs w:val="24"/>
          <w:lang w:val="es-MX"/>
        </w:rPr>
      </w:pPr>
      <w:r w:rsidRPr="003E367A">
        <w:rPr>
          <w:rFonts w:ascii="Arial" w:hAnsi="Arial" w:cs="Arial"/>
          <w:sz w:val="24"/>
          <w:szCs w:val="24"/>
          <w:lang w:val="es-MX"/>
        </w:rPr>
        <w:t xml:space="preserve">Debido </w:t>
      </w:r>
      <w:r w:rsidR="000741C5" w:rsidRPr="003E367A">
        <w:rPr>
          <w:rFonts w:ascii="Arial" w:hAnsi="Arial" w:cs="Arial"/>
          <w:sz w:val="24"/>
          <w:szCs w:val="24"/>
          <w:lang w:val="es-MX"/>
        </w:rPr>
        <w:t xml:space="preserve"> al establecimiento de empresas  internacionales como lo son Molymex S. A. de C. V.  y Manufacturas </w:t>
      </w:r>
      <w:r w:rsidR="006C6C31" w:rsidRPr="003E367A">
        <w:rPr>
          <w:rFonts w:ascii="Arial" w:hAnsi="Arial" w:cs="Arial"/>
          <w:sz w:val="24"/>
          <w:szCs w:val="24"/>
          <w:lang w:val="es-MX"/>
        </w:rPr>
        <w:t>Fernández</w:t>
      </w:r>
      <w:r w:rsidR="005244E3" w:rsidRPr="003E367A">
        <w:rPr>
          <w:rFonts w:ascii="Arial" w:hAnsi="Arial" w:cs="Arial"/>
          <w:sz w:val="24"/>
          <w:szCs w:val="24"/>
          <w:lang w:val="es-MX"/>
        </w:rPr>
        <w:t xml:space="preserve"> S.</w:t>
      </w:r>
      <w:r w:rsidR="000741C5" w:rsidRPr="003E367A">
        <w:rPr>
          <w:rFonts w:ascii="Arial" w:hAnsi="Arial" w:cs="Arial"/>
          <w:sz w:val="24"/>
          <w:szCs w:val="24"/>
          <w:lang w:val="es-MX"/>
        </w:rPr>
        <w:t xml:space="preserve">.A. de C.V. </w:t>
      </w:r>
      <w:r w:rsidR="006C6C31" w:rsidRPr="003E367A">
        <w:rPr>
          <w:rFonts w:ascii="Arial" w:hAnsi="Arial" w:cs="Arial"/>
          <w:sz w:val="24"/>
          <w:szCs w:val="24"/>
          <w:lang w:val="es-MX"/>
        </w:rPr>
        <w:t>nos hemos dado a la tarea de capacitar constantemente al personal de la Cruz Roja, Seguridad Pública y Protección Civil en el manejo de sustancias peligrosas e incendios. Esto ha llevado a un gran movimiento vial en la carretera que cruza nuestro municipio de grandes pipas, cisternas transportando materiales peligrosos, obligando a todos los cuerpos de seguridad a estar alerta para cualquier incidente que se pueda presentar.</w:t>
      </w:r>
    </w:p>
    <w:p w:rsidR="00CF6414" w:rsidRDefault="00CF6414" w:rsidP="004723C4">
      <w:pPr>
        <w:tabs>
          <w:tab w:val="left" w:pos="3067"/>
        </w:tabs>
        <w:spacing w:line="360" w:lineRule="auto"/>
        <w:jc w:val="both"/>
        <w:rPr>
          <w:rFonts w:ascii="Arial" w:hAnsi="Arial" w:cs="Arial"/>
          <w:sz w:val="24"/>
          <w:szCs w:val="24"/>
          <w:lang w:val="es-MX"/>
        </w:rPr>
      </w:pPr>
    </w:p>
    <w:p w:rsidR="00CF6414" w:rsidRPr="00CF6414" w:rsidRDefault="00CF6414" w:rsidP="004723C4">
      <w:pPr>
        <w:tabs>
          <w:tab w:val="left" w:pos="3067"/>
        </w:tabs>
        <w:spacing w:line="360" w:lineRule="auto"/>
        <w:jc w:val="both"/>
        <w:rPr>
          <w:rFonts w:ascii="Arial" w:hAnsi="Arial" w:cs="Arial"/>
          <w:sz w:val="24"/>
          <w:szCs w:val="24"/>
          <w:lang w:val="es-MX"/>
        </w:rPr>
      </w:pPr>
    </w:p>
    <w:p w:rsidR="005871F6" w:rsidRPr="003E367A" w:rsidRDefault="00A24C54" w:rsidP="00455D11">
      <w:pPr>
        <w:pStyle w:val="Estilo86"/>
        <w:outlineLvl w:val="2"/>
        <w:rPr>
          <w:lang w:val="es-MX"/>
        </w:rPr>
      </w:pPr>
      <w:bookmarkStart w:id="110" w:name="_Toc440295034"/>
      <w:r w:rsidRPr="00565963">
        <w:rPr>
          <w:rFonts w:eastAsiaTheme="minorHAnsi"/>
        </w:rPr>
        <w:t>5.6.2.2</w:t>
      </w:r>
      <w:r w:rsidR="006C6C31" w:rsidRPr="003E367A">
        <w:rPr>
          <w:lang w:val="es-MX"/>
        </w:rPr>
        <w:t xml:space="preserve"> Objetivo</w:t>
      </w:r>
      <w:bookmarkEnd w:id="110"/>
    </w:p>
    <w:p w:rsidR="00A076BF" w:rsidRPr="003E367A" w:rsidRDefault="006C6C31" w:rsidP="00455D11">
      <w:pPr>
        <w:spacing w:line="360" w:lineRule="auto"/>
        <w:jc w:val="both"/>
        <w:rPr>
          <w:rFonts w:ascii="Arial" w:eastAsia="Calibri" w:hAnsi="Arial" w:cs="Arial"/>
          <w:sz w:val="24"/>
          <w:szCs w:val="24"/>
          <w:lang w:val="es-MX"/>
        </w:rPr>
      </w:pPr>
      <w:r w:rsidRPr="003E367A">
        <w:rPr>
          <w:rFonts w:ascii="Arial" w:eastAsia="Calibri" w:hAnsi="Arial" w:cs="Arial"/>
          <w:sz w:val="24"/>
          <w:szCs w:val="24"/>
          <w:lang w:val="es-MX"/>
        </w:rPr>
        <w:t xml:space="preserve">Prevenir, proteger y auxiliar a la población ante la presencia </w:t>
      </w:r>
      <w:r w:rsidR="008C0E08" w:rsidRPr="003E367A">
        <w:rPr>
          <w:rFonts w:ascii="Arial" w:eastAsia="Calibri" w:hAnsi="Arial" w:cs="Arial"/>
          <w:sz w:val="24"/>
          <w:szCs w:val="24"/>
          <w:lang w:val="es-MX"/>
        </w:rPr>
        <w:t>de riesgos y contingencias dentro  del territorio municipal.</w:t>
      </w:r>
    </w:p>
    <w:p w:rsidR="00CF6414" w:rsidRDefault="000F0547" w:rsidP="00455D11">
      <w:pPr>
        <w:pStyle w:val="Estilo87"/>
      </w:pPr>
      <w:r>
        <w:t xml:space="preserve">5.6.2.3 Estrategias </w:t>
      </w:r>
    </w:p>
    <w:p w:rsidR="00565963" w:rsidRPr="00CF6414" w:rsidRDefault="0080686D" w:rsidP="00455D11">
      <w:pPr>
        <w:pStyle w:val="Estilo87"/>
      </w:pPr>
      <w:r>
        <w:rPr>
          <w:b w:val="0"/>
        </w:rPr>
        <w:t xml:space="preserve">Orientar a la </w:t>
      </w:r>
      <w:r w:rsidR="0057035A">
        <w:rPr>
          <w:b w:val="0"/>
        </w:rPr>
        <w:t>población</w:t>
      </w:r>
      <w:r>
        <w:rPr>
          <w:b w:val="0"/>
        </w:rPr>
        <w:t xml:space="preserve"> en caso de emergencias en alguna contigencia de desastres naturales u otro fenomeno, en el cual tengan conocimiento de como actuar ante alguna situacion.</w:t>
      </w:r>
    </w:p>
    <w:p w:rsidR="00A076BF" w:rsidRPr="003E367A" w:rsidRDefault="00565963" w:rsidP="00455D11">
      <w:pPr>
        <w:pStyle w:val="Estilo87"/>
        <w:outlineLvl w:val="2"/>
        <w:rPr>
          <w:lang w:val="es-MX"/>
        </w:rPr>
      </w:pPr>
      <w:bookmarkStart w:id="111" w:name="_Toc440295035"/>
      <w:r>
        <w:t>5.6.2.4</w:t>
      </w:r>
      <w:r w:rsidR="008C0E08" w:rsidRPr="003E367A">
        <w:rPr>
          <w:lang w:val="es-MX"/>
        </w:rPr>
        <w:t xml:space="preserve"> Líneas de Acción</w:t>
      </w:r>
      <w:bookmarkEnd w:id="111"/>
    </w:p>
    <w:p w:rsidR="008C0E08" w:rsidRPr="003E367A" w:rsidRDefault="008C0E08" w:rsidP="00455D11">
      <w:pPr>
        <w:pStyle w:val="Prrafodelista"/>
        <w:numPr>
          <w:ilvl w:val="0"/>
          <w:numId w:val="29"/>
        </w:numPr>
        <w:spacing w:line="360" w:lineRule="auto"/>
        <w:jc w:val="both"/>
        <w:rPr>
          <w:rFonts w:ascii="Arial" w:hAnsi="Arial" w:cs="Arial"/>
          <w:sz w:val="24"/>
          <w:szCs w:val="24"/>
          <w:lang w:val="es-MX"/>
        </w:rPr>
      </w:pPr>
      <w:r w:rsidRPr="003E367A">
        <w:rPr>
          <w:rFonts w:ascii="Arial" w:hAnsi="Arial" w:cs="Arial"/>
          <w:sz w:val="24"/>
          <w:szCs w:val="24"/>
          <w:lang w:val="es-MX"/>
        </w:rPr>
        <w:t xml:space="preserve">Constituir el consejo Municipal de </w:t>
      </w:r>
      <w:r w:rsidR="00795DF7" w:rsidRPr="003E367A">
        <w:rPr>
          <w:rFonts w:ascii="Arial" w:hAnsi="Arial" w:cs="Arial"/>
          <w:sz w:val="24"/>
          <w:szCs w:val="24"/>
          <w:lang w:val="es-MX"/>
        </w:rPr>
        <w:t>Protección</w:t>
      </w:r>
      <w:r w:rsidRPr="003E367A">
        <w:rPr>
          <w:rFonts w:ascii="Arial" w:hAnsi="Arial" w:cs="Arial"/>
          <w:sz w:val="24"/>
          <w:szCs w:val="24"/>
          <w:lang w:val="es-MX"/>
        </w:rPr>
        <w:t xml:space="preserve"> Civil.</w:t>
      </w:r>
    </w:p>
    <w:p w:rsidR="008C0E08" w:rsidRPr="003E367A" w:rsidRDefault="008C0E08" w:rsidP="00455D11">
      <w:pPr>
        <w:pStyle w:val="Prrafodelista"/>
        <w:numPr>
          <w:ilvl w:val="0"/>
          <w:numId w:val="29"/>
        </w:numPr>
        <w:spacing w:line="360" w:lineRule="auto"/>
        <w:jc w:val="both"/>
        <w:rPr>
          <w:rFonts w:ascii="Arial" w:hAnsi="Arial" w:cs="Arial"/>
          <w:sz w:val="24"/>
          <w:szCs w:val="24"/>
          <w:lang w:val="es-MX"/>
        </w:rPr>
      </w:pPr>
      <w:r w:rsidRPr="003E367A">
        <w:rPr>
          <w:rFonts w:ascii="Arial" w:hAnsi="Arial" w:cs="Arial"/>
          <w:sz w:val="24"/>
          <w:szCs w:val="24"/>
          <w:lang w:val="es-MX"/>
        </w:rPr>
        <w:t>Elaborar el Plan de Contingencia.</w:t>
      </w:r>
    </w:p>
    <w:p w:rsidR="008C0E08" w:rsidRPr="003E367A" w:rsidRDefault="00A02F54" w:rsidP="00455D11">
      <w:pPr>
        <w:pStyle w:val="Prrafodelista"/>
        <w:numPr>
          <w:ilvl w:val="0"/>
          <w:numId w:val="29"/>
        </w:numPr>
        <w:spacing w:line="360" w:lineRule="auto"/>
        <w:jc w:val="both"/>
        <w:rPr>
          <w:rFonts w:ascii="Arial" w:hAnsi="Arial" w:cs="Arial"/>
          <w:sz w:val="24"/>
          <w:szCs w:val="24"/>
          <w:lang w:val="es-MX"/>
        </w:rPr>
      </w:pPr>
      <w:r w:rsidRPr="003E367A">
        <w:rPr>
          <w:rFonts w:ascii="Arial" w:hAnsi="Arial" w:cs="Arial"/>
          <w:sz w:val="24"/>
          <w:szCs w:val="24"/>
          <w:lang w:val="es-MX"/>
        </w:rPr>
        <w:t>Establecer un calendario de simulacros para coordinación de dependencias con la participación de organismos empresariales e instituciones sociales instaladas en el municipio.</w:t>
      </w:r>
    </w:p>
    <w:p w:rsidR="006860CA" w:rsidRPr="003E367A" w:rsidRDefault="00795DF7" w:rsidP="00500095">
      <w:pPr>
        <w:pStyle w:val="Prrafodelista"/>
        <w:numPr>
          <w:ilvl w:val="0"/>
          <w:numId w:val="29"/>
        </w:numPr>
        <w:spacing w:line="360" w:lineRule="auto"/>
        <w:jc w:val="both"/>
        <w:rPr>
          <w:rFonts w:ascii="Arial" w:hAnsi="Arial" w:cs="Arial"/>
          <w:sz w:val="24"/>
          <w:szCs w:val="24"/>
          <w:lang w:val="es-MX"/>
        </w:rPr>
      </w:pPr>
      <w:r w:rsidRPr="003E367A">
        <w:rPr>
          <w:rFonts w:ascii="Arial" w:hAnsi="Arial" w:cs="Arial"/>
          <w:sz w:val="24"/>
          <w:szCs w:val="24"/>
          <w:lang w:val="es-MX"/>
        </w:rPr>
        <w:t>Formación</w:t>
      </w:r>
      <w:r w:rsidR="00A02F54" w:rsidRPr="003E367A">
        <w:rPr>
          <w:rFonts w:ascii="Arial" w:hAnsi="Arial" w:cs="Arial"/>
          <w:sz w:val="24"/>
          <w:szCs w:val="24"/>
          <w:lang w:val="es-MX"/>
        </w:rPr>
        <w:t xml:space="preserve"> de brigadistas comunitarios en las </w:t>
      </w:r>
      <w:r w:rsidR="003C4D5D" w:rsidRPr="003E367A">
        <w:rPr>
          <w:rFonts w:ascii="Arial" w:hAnsi="Arial" w:cs="Arial"/>
          <w:sz w:val="24"/>
          <w:szCs w:val="24"/>
          <w:lang w:val="es-MX"/>
        </w:rPr>
        <w:t>comisarías</w:t>
      </w:r>
      <w:r w:rsidR="00A02F54" w:rsidRPr="003E367A">
        <w:rPr>
          <w:rFonts w:ascii="Arial" w:hAnsi="Arial" w:cs="Arial"/>
          <w:sz w:val="24"/>
          <w:szCs w:val="24"/>
          <w:lang w:val="es-MX"/>
        </w:rPr>
        <w:t>.</w:t>
      </w:r>
    </w:p>
    <w:p w:rsidR="00CF0203" w:rsidRDefault="00CF0203" w:rsidP="00017A84">
      <w:pPr>
        <w:pStyle w:val="Estilo2"/>
        <w:spacing w:line="360" w:lineRule="auto"/>
        <w:jc w:val="left"/>
        <w:outlineLvl w:val="0"/>
        <w:rPr>
          <w:sz w:val="24"/>
        </w:rPr>
      </w:pPr>
      <w:bookmarkStart w:id="112" w:name="_Toc440295036"/>
    </w:p>
    <w:p w:rsidR="0057035A" w:rsidRDefault="0057035A" w:rsidP="00455D11">
      <w:pPr>
        <w:pStyle w:val="Estilo2"/>
        <w:spacing w:line="360" w:lineRule="auto"/>
        <w:outlineLvl w:val="0"/>
        <w:rPr>
          <w:sz w:val="24"/>
        </w:rPr>
      </w:pPr>
    </w:p>
    <w:p w:rsidR="005871F6" w:rsidRPr="00963019" w:rsidRDefault="004173F8" w:rsidP="00455D11">
      <w:pPr>
        <w:pStyle w:val="Estilo2"/>
        <w:spacing w:line="360" w:lineRule="auto"/>
        <w:outlineLvl w:val="0"/>
        <w:rPr>
          <w:sz w:val="24"/>
          <w:lang w:val="es-MX"/>
        </w:rPr>
      </w:pPr>
      <w:r w:rsidRPr="00963019">
        <w:rPr>
          <w:sz w:val="24"/>
        </w:rPr>
        <w:lastRenderedPageBreak/>
        <w:t xml:space="preserve">5.7 </w:t>
      </w:r>
      <w:r w:rsidR="005871F6" w:rsidRPr="00963019">
        <w:rPr>
          <w:sz w:val="24"/>
          <w:lang w:val="es-MX"/>
        </w:rPr>
        <w:t>DESARROLLO INTEGRAL DE LA FAMILIA</w:t>
      </w:r>
      <w:bookmarkEnd w:id="112"/>
    </w:p>
    <w:p w:rsidR="004173F8" w:rsidRPr="00963019" w:rsidRDefault="004173F8" w:rsidP="00963019">
      <w:pPr>
        <w:pStyle w:val="Estilo3"/>
        <w:outlineLvl w:val="1"/>
      </w:pPr>
      <w:bookmarkStart w:id="113" w:name="_Toc440295037"/>
      <w:r>
        <w:t xml:space="preserve">5.7.1 </w:t>
      </w:r>
      <w:r w:rsidR="00A12504" w:rsidRPr="003E367A">
        <w:rPr>
          <w:lang w:val="es-MX"/>
        </w:rPr>
        <w:t xml:space="preserve">EJE RECTOR VII: </w:t>
      </w:r>
      <w:r w:rsidR="0016003A" w:rsidRPr="003E367A">
        <w:rPr>
          <w:lang w:val="es-MX"/>
        </w:rPr>
        <w:t>DESARROLLO INTEGRAL DE LA FAMILIA</w:t>
      </w:r>
      <w:bookmarkEnd w:id="113"/>
    </w:p>
    <w:p w:rsidR="00AC3499" w:rsidRPr="003E367A" w:rsidRDefault="004173F8" w:rsidP="00455D11">
      <w:pPr>
        <w:pStyle w:val="Estilo88"/>
        <w:outlineLvl w:val="2"/>
      </w:pPr>
      <w:bookmarkStart w:id="114" w:name="_Toc440295038"/>
      <w:r>
        <w:t>5.7.1.1</w:t>
      </w:r>
      <w:r w:rsidRPr="003E367A">
        <w:t>Diagnóstico</w:t>
      </w:r>
      <w:r w:rsidR="00AC3499" w:rsidRPr="003E367A">
        <w:t xml:space="preserve"> sobre las accion</w:t>
      </w:r>
      <w:r w:rsidR="00795DF7" w:rsidRPr="003E367A">
        <w:t>es y programas de DIF municipal</w:t>
      </w:r>
      <w:bookmarkEnd w:id="114"/>
    </w:p>
    <w:p w:rsidR="00E0700C" w:rsidRPr="003E367A" w:rsidRDefault="00E0700C" w:rsidP="000D338D">
      <w:pPr>
        <w:pStyle w:val="NormalWeb"/>
        <w:spacing w:line="360" w:lineRule="auto"/>
        <w:jc w:val="both"/>
        <w:rPr>
          <w:rFonts w:ascii="Arial" w:hAnsi="Arial" w:cs="Arial"/>
          <w:color w:val="000000"/>
        </w:rPr>
      </w:pPr>
      <w:r w:rsidRPr="003E367A">
        <w:rPr>
          <w:rFonts w:ascii="Arial" w:hAnsi="Arial" w:cs="Arial"/>
          <w:color w:val="000000"/>
        </w:rPr>
        <w:t>El sistema DIF Municipal (Desarrollo integral de la familia) del Municipio de Cumpas, realizo un recorrido por las diferentes comisarias, observando las principales necesidades que afectan el desarrollo de nuestras familias, entre las cuales las principales son la falta de empleos, personas con discapacidades adultos-niños, madres solteras, adultos mayores solos, y personas con familias numerosas.</w:t>
      </w:r>
    </w:p>
    <w:p w:rsidR="000D338D" w:rsidRDefault="000D338D" w:rsidP="000D338D">
      <w:pPr>
        <w:pStyle w:val="NormalWeb"/>
        <w:jc w:val="both"/>
        <w:rPr>
          <w:rFonts w:ascii="Arial" w:hAnsi="Arial" w:cs="Arial"/>
          <w:color w:val="000000"/>
        </w:rPr>
      </w:pPr>
      <w:r>
        <w:rPr>
          <w:rFonts w:ascii="Arial" w:hAnsi="Arial" w:cs="Arial"/>
          <w:b/>
          <w:color w:val="000000"/>
        </w:rPr>
        <w:t>5.7.1.2 Objetivo</w:t>
      </w:r>
    </w:p>
    <w:p w:rsidR="00BA2483" w:rsidRPr="000D338D" w:rsidRDefault="000D338D" w:rsidP="000A4FD6">
      <w:pPr>
        <w:pStyle w:val="NormalWeb"/>
        <w:spacing w:line="360" w:lineRule="auto"/>
        <w:jc w:val="both"/>
        <w:rPr>
          <w:rFonts w:ascii="Arial" w:hAnsi="Arial" w:cs="Arial"/>
          <w:color w:val="000000"/>
        </w:rPr>
      </w:pPr>
      <w:r w:rsidRPr="003E367A">
        <w:rPr>
          <w:rFonts w:ascii="Arial" w:hAnsi="Arial" w:cs="Arial"/>
          <w:color w:val="000000"/>
        </w:rPr>
        <w:t>Realizar equipos de trabajo</w:t>
      </w:r>
      <w:r>
        <w:rPr>
          <w:rFonts w:ascii="Arial" w:hAnsi="Arial" w:cs="Arial"/>
          <w:color w:val="000000"/>
        </w:rPr>
        <w:t xml:space="preserve"> con el voluntariado para llevar a cabo activid</w:t>
      </w:r>
      <w:r w:rsidR="000A4FD6">
        <w:rPr>
          <w:rFonts w:ascii="Arial" w:hAnsi="Arial" w:cs="Arial"/>
          <w:color w:val="000000"/>
        </w:rPr>
        <w:t>a</w:t>
      </w:r>
      <w:r>
        <w:rPr>
          <w:rFonts w:ascii="Arial" w:hAnsi="Arial" w:cs="Arial"/>
          <w:color w:val="000000"/>
        </w:rPr>
        <w:t>des en beneficio de las personas de escasos recursos</w:t>
      </w:r>
      <w:r w:rsidR="00001CAC">
        <w:rPr>
          <w:rFonts w:ascii="Arial" w:hAnsi="Arial" w:cs="Arial"/>
          <w:color w:val="000000"/>
        </w:rPr>
        <w:t xml:space="preserve"> de la comunidad</w:t>
      </w:r>
      <w:r w:rsidR="000A4FD6">
        <w:rPr>
          <w:rFonts w:ascii="Arial" w:hAnsi="Arial" w:cs="Arial"/>
          <w:color w:val="000000"/>
        </w:rPr>
        <w:t xml:space="preserve">, asi mismo realizar actividades para apoyar a las familias de la población en las distintas necesidaades que presenta la poblacion. </w:t>
      </w:r>
    </w:p>
    <w:p w:rsidR="000D338D" w:rsidRDefault="000D338D" w:rsidP="00AE6F5A">
      <w:pPr>
        <w:pStyle w:val="NormalWeb"/>
        <w:jc w:val="both"/>
        <w:rPr>
          <w:rFonts w:ascii="Arial" w:hAnsi="Arial" w:cs="Arial"/>
          <w:b/>
          <w:color w:val="000000"/>
        </w:rPr>
      </w:pPr>
      <w:r>
        <w:rPr>
          <w:rFonts w:ascii="Arial" w:hAnsi="Arial" w:cs="Arial"/>
          <w:b/>
          <w:color w:val="000000"/>
        </w:rPr>
        <w:t xml:space="preserve">5.7.1.3 </w:t>
      </w:r>
      <w:r w:rsidRPr="000D338D">
        <w:rPr>
          <w:rFonts w:ascii="Arial" w:hAnsi="Arial" w:cs="Arial"/>
          <w:b/>
          <w:color w:val="000000"/>
        </w:rPr>
        <w:t>Estrategias</w:t>
      </w:r>
    </w:p>
    <w:p w:rsidR="000D338D" w:rsidRPr="003E367A" w:rsidRDefault="000D338D" w:rsidP="000D338D">
      <w:pPr>
        <w:pStyle w:val="NormalWeb"/>
        <w:spacing w:line="360" w:lineRule="auto"/>
        <w:jc w:val="both"/>
        <w:rPr>
          <w:rFonts w:ascii="Arial" w:hAnsi="Arial" w:cs="Arial"/>
          <w:color w:val="000000"/>
        </w:rPr>
      </w:pPr>
      <w:r w:rsidRPr="003E367A">
        <w:rPr>
          <w:rFonts w:ascii="Arial" w:hAnsi="Arial" w:cs="Arial"/>
          <w:color w:val="000000"/>
        </w:rPr>
        <w:t>Se requiere realizar un trabajo en c</w:t>
      </w:r>
      <w:r w:rsidR="00017A84">
        <w:rPr>
          <w:rFonts w:ascii="Arial" w:hAnsi="Arial" w:cs="Arial"/>
          <w:color w:val="000000"/>
        </w:rPr>
        <w:t xml:space="preserve">onjunto con el H. Ayuntamiento y </w:t>
      </w:r>
      <w:r w:rsidRPr="003E367A">
        <w:rPr>
          <w:rFonts w:ascii="Arial" w:hAnsi="Arial" w:cs="Arial"/>
          <w:color w:val="000000"/>
        </w:rPr>
        <w:t>Voluntariado para realizar actividades y poder ayudar a las personas de escasos recursos, además gestionar a nivel estatal apoyos con despensas, becas para niños de escasos</w:t>
      </w:r>
      <w:r w:rsidR="00017A84">
        <w:rPr>
          <w:rFonts w:ascii="Arial" w:hAnsi="Arial" w:cs="Arial"/>
          <w:color w:val="000000"/>
        </w:rPr>
        <w:t xml:space="preserve"> recursos y familias numerosas</w:t>
      </w:r>
      <w:r w:rsidRPr="003E367A">
        <w:rPr>
          <w:rFonts w:ascii="Arial" w:hAnsi="Arial" w:cs="Arial"/>
          <w:color w:val="000000"/>
        </w:rPr>
        <w:t>, Activar el comedor comunitario para poder apoyar a las personas con discapacidad, adultos mayores que viven solos y personas que requieran de apoyo alimentario.</w:t>
      </w:r>
    </w:p>
    <w:p w:rsidR="000A4FD6" w:rsidRDefault="000A4FD6" w:rsidP="000D338D">
      <w:pPr>
        <w:pStyle w:val="NormalWeb"/>
        <w:spacing w:line="360" w:lineRule="auto"/>
        <w:jc w:val="both"/>
        <w:rPr>
          <w:rFonts w:ascii="Arial" w:hAnsi="Arial" w:cs="Arial"/>
          <w:color w:val="000000"/>
        </w:rPr>
      </w:pPr>
      <w:r>
        <w:rPr>
          <w:rFonts w:ascii="Arial" w:hAnsi="Arial" w:cs="Arial"/>
          <w:b/>
          <w:color w:val="000000"/>
        </w:rPr>
        <w:t xml:space="preserve">5.7.1.4 </w:t>
      </w:r>
      <w:r w:rsidR="000D338D">
        <w:rPr>
          <w:rFonts w:ascii="Arial" w:hAnsi="Arial" w:cs="Arial"/>
          <w:b/>
          <w:color w:val="000000"/>
        </w:rPr>
        <w:t>Lineas de Accion</w:t>
      </w:r>
    </w:p>
    <w:p w:rsidR="000D338D" w:rsidRPr="00017A84" w:rsidRDefault="000D338D" w:rsidP="00E172EB">
      <w:pPr>
        <w:pStyle w:val="NormalWeb"/>
        <w:numPr>
          <w:ilvl w:val="0"/>
          <w:numId w:val="45"/>
        </w:numPr>
        <w:spacing w:line="360" w:lineRule="auto"/>
        <w:jc w:val="both"/>
        <w:rPr>
          <w:rFonts w:ascii="Arial" w:hAnsi="Arial" w:cs="Arial"/>
          <w:color w:val="000000"/>
        </w:rPr>
      </w:pPr>
      <w:r w:rsidRPr="003E367A">
        <w:rPr>
          <w:rFonts w:ascii="Arial" w:hAnsi="Arial" w:cs="Arial"/>
          <w:color w:val="000000"/>
        </w:rPr>
        <w:t>Realizar apoyos con Psicólogo a niños o familias que lo necesiten.</w:t>
      </w:r>
    </w:p>
    <w:p w:rsidR="00E0700C" w:rsidRPr="003E367A" w:rsidRDefault="00E0700C" w:rsidP="00E172EB">
      <w:pPr>
        <w:pStyle w:val="NormalWeb"/>
        <w:numPr>
          <w:ilvl w:val="0"/>
          <w:numId w:val="45"/>
        </w:numPr>
        <w:spacing w:line="360" w:lineRule="auto"/>
        <w:jc w:val="both"/>
        <w:rPr>
          <w:rFonts w:ascii="Arial" w:hAnsi="Arial" w:cs="Arial"/>
          <w:color w:val="000000"/>
        </w:rPr>
      </w:pPr>
      <w:r w:rsidRPr="003E367A">
        <w:rPr>
          <w:rFonts w:ascii="Arial" w:hAnsi="Arial" w:cs="Arial"/>
          <w:color w:val="000000"/>
        </w:rPr>
        <w:t>Realizar Gestiones para activar un taller de costura para las madres solteras de la comunidad que quieran trabajar.</w:t>
      </w:r>
    </w:p>
    <w:p w:rsidR="00E0700C" w:rsidRPr="003E367A" w:rsidRDefault="00E0700C" w:rsidP="00E172EB">
      <w:pPr>
        <w:pStyle w:val="NormalWeb"/>
        <w:numPr>
          <w:ilvl w:val="0"/>
          <w:numId w:val="45"/>
        </w:numPr>
        <w:spacing w:line="360" w:lineRule="auto"/>
        <w:jc w:val="both"/>
        <w:rPr>
          <w:rFonts w:ascii="Arial" w:hAnsi="Arial" w:cs="Arial"/>
          <w:color w:val="000000"/>
        </w:rPr>
      </w:pPr>
      <w:r w:rsidRPr="003E367A">
        <w:rPr>
          <w:rFonts w:ascii="Arial" w:hAnsi="Arial" w:cs="Arial"/>
          <w:color w:val="000000"/>
        </w:rPr>
        <w:t>Gestionar con el Gobierno del Estado, Pies de Casa, Ampliaciones y Piso firme para las personas que no cuentan con una vivienda digna o que aún no han terminado su casa y que sean de escasos recursos.</w:t>
      </w:r>
    </w:p>
    <w:p w:rsidR="00E0700C" w:rsidRPr="003E367A" w:rsidRDefault="00E0700C" w:rsidP="00E172EB">
      <w:pPr>
        <w:pStyle w:val="NormalWeb"/>
        <w:numPr>
          <w:ilvl w:val="0"/>
          <w:numId w:val="45"/>
        </w:numPr>
        <w:spacing w:line="360" w:lineRule="auto"/>
        <w:jc w:val="both"/>
        <w:rPr>
          <w:rFonts w:ascii="Arial" w:hAnsi="Arial" w:cs="Arial"/>
          <w:color w:val="000000"/>
        </w:rPr>
      </w:pPr>
      <w:r w:rsidRPr="003E367A">
        <w:rPr>
          <w:rFonts w:ascii="Arial" w:hAnsi="Arial" w:cs="Arial"/>
          <w:color w:val="000000"/>
        </w:rPr>
        <w:t>Gestionar Becas para los niños de escasos recursos o familias numerosas.</w:t>
      </w:r>
    </w:p>
    <w:p w:rsidR="00E0700C" w:rsidRPr="003E367A" w:rsidRDefault="00E0700C" w:rsidP="00E172EB">
      <w:pPr>
        <w:pStyle w:val="NormalWeb"/>
        <w:numPr>
          <w:ilvl w:val="0"/>
          <w:numId w:val="45"/>
        </w:numPr>
        <w:spacing w:line="360" w:lineRule="auto"/>
        <w:jc w:val="both"/>
        <w:rPr>
          <w:rFonts w:ascii="Arial" w:hAnsi="Arial" w:cs="Arial"/>
          <w:color w:val="000000"/>
        </w:rPr>
      </w:pPr>
      <w:r w:rsidRPr="003E367A">
        <w:rPr>
          <w:rFonts w:ascii="Arial" w:hAnsi="Arial" w:cs="Arial"/>
          <w:color w:val="000000"/>
        </w:rPr>
        <w:lastRenderedPageBreak/>
        <w:t>Seguir con otorgando el apoyo de despensas mensuales a las personas de escasos recursos y personas con discapacidad, y seguir solicitando más apoyo para más personas.</w:t>
      </w:r>
    </w:p>
    <w:p w:rsidR="00E0700C" w:rsidRPr="003E367A" w:rsidRDefault="00E0700C" w:rsidP="00E172EB">
      <w:pPr>
        <w:pStyle w:val="NormalWeb"/>
        <w:numPr>
          <w:ilvl w:val="0"/>
          <w:numId w:val="45"/>
        </w:numPr>
        <w:spacing w:line="360" w:lineRule="auto"/>
        <w:jc w:val="both"/>
        <w:rPr>
          <w:rFonts w:ascii="Arial" w:hAnsi="Arial" w:cs="Arial"/>
          <w:color w:val="000000"/>
        </w:rPr>
      </w:pPr>
      <w:r w:rsidRPr="003E367A">
        <w:rPr>
          <w:rFonts w:ascii="Arial" w:hAnsi="Arial" w:cs="Arial"/>
          <w:color w:val="000000"/>
        </w:rPr>
        <w:t>Apoyos con consultas por parte del Psicólogo y pláticas a los adolescentes y escuelas primarias donde se solicite por parte de los Directores o maestros.</w:t>
      </w:r>
    </w:p>
    <w:p w:rsidR="00E0700C" w:rsidRPr="003E367A" w:rsidRDefault="00E0700C" w:rsidP="00E172EB">
      <w:pPr>
        <w:pStyle w:val="NormalWeb"/>
        <w:numPr>
          <w:ilvl w:val="0"/>
          <w:numId w:val="45"/>
        </w:numPr>
        <w:spacing w:line="360" w:lineRule="auto"/>
        <w:jc w:val="both"/>
        <w:rPr>
          <w:rFonts w:ascii="Arial" w:hAnsi="Arial" w:cs="Arial"/>
          <w:color w:val="000000"/>
        </w:rPr>
      </w:pPr>
      <w:r w:rsidRPr="003E367A">
        <w:rPr>
          <w:rFonts w:ascii="Arial" w:hAnsi="Arial" w:cs="Arial"/>
          <w:color w:val="000000"/>
        </w:rPr>
        <w:t>Conferencias para Adultos mayores, voluntariado, personas en general.</w:t>
      </w:r>
    </w:p>
    <w:p w:rsidR="00E0700C" w:rsidRPr="003E367A" w:rsidRDefault="00E0700C" w:rsidP="00E172EB">
      <w:pPr>
        <w:pStyle w:val="NormalWeb"/>
        <w:numPr>
          <w:ilvl w:val="0"/>
          <w:numId w:val="45"/>
        </w:numPr>
        <w:spacing w:line="360" w:lineRule="auto"/>
        <w:jc w:val="both"/>
        <w:rPr>
          <w:rFonts w:ascii="Arial" w:hAnsi="Arial" w:cs="Arial"/>
          <w:color w:val="000000"/>
        </w:rPr>
      </w:pPr>
      <w:r w:rsidRPr="003E367A">
        <w:rPr>
          <w:rFonts w:ascii="Arial" w:hAnsi="Arial" w:cs="Arial"/>
          <w:color w:val="000000"/>
        </w:rPr>
        <w:t>Realización de pláticas de INAPAM con adultos mayores mensualmente en las instalaciones de DI</w:t>
      </w:r>
      <w:r w:rsidR="000A4FD6">
        <w:rPr>
          <w:rFonts w:ascii="Arial" w:hAnsi="Arial" w:cs="Arial"/>
          <w:color w:val="000000"/>
        </w:rPr>
        <w:t>F</w:t>
      </w:r>
      <w:r w:rsidRPr="003E367A">
        <w:rPr>
          <w:rFonts w:ascii="Arial" w:hAnsi="Arial" w:cs="Arial"/>
          <w:color w:val="000000"/>
        </w:rPr>
        <w:t>.</w:t>
      </w:r>
    </w:p>
    <w:p w:rsidR="00E0700C" w:rsidRPr="003E367A" w:rsidRDefault="00E0700C" w:rsidP="00E172EB">
      <w:pPr>
        <w:pStyle w:val="NormalWeb"/>
        <w:numPr>
          <w:ilvl w:val="0"/>
          <w:numId w:val="45"/>
        </w:numPr>
        <w:spacing w:line="360" w:lineRule="auto"/>
        <w:jc w:val="both"/>
        <w:rPr>
          <w:rFonts w:ascii="Arial" w:hAnsi="Arial" w:cs="Arial"/>
          <w:color w:val="000000"/>
        </w:rPr>
      </w:pPr>
      <w:r w:rsidRPr="003E367A">
        <w:rPr>
          <w:rFonts w:ascii="Arial" w:hAnsi="Arial" w:cs="Arial"/>
          <w:color w:val="000000"/>
        </w:rPr>
        <w:t xml:space="preserve">Realización de pláticas a mujeres para prevención de cáncer </w:t>
      </w:r>
      <w:r w:rsidR="00CA3F84">
        <w:rPr>
          <w:rFonts w:ascii="Arial" w:hAnsi="Arial" w:cs="Arial"/>
          <w:color w:val="000000"/>
        </w:rPr>
        <w:t>cérvic</w:t>
      </w:r>
      <w:r w:rsidR="00CA3F84" w:rsidRPr="003E367A">
        <w:rPr>
          <w:rFonts w:ascii="Arial" w:hAnsi="Arial" w:cs="Arial"/>
          <w:color w:val="000000"/>
        </w:rPr>
        <w:t>o</w:t>
      </w:r>
      <w:r w:rsidRPr="003E367A">
        <w:rPr>
          <w:rFonts w:ascii="Arial" w:hAnsi="Arial" w:cs="Arial"/>
          <w:color w:val="000000"/>
        </w:rPr>
        <w:t xml:space="preserve"> uterino o de mama por parte de Sector Salud, además platicas a mujeres embarazadas, a los adolescentes pláticas sobre sexualidad y cuidados para prevención de embarazos.</w:t>
      </w:r>
    </w:p>
    <w:p w:rsidR="00E0700C" w:rsidRPr="003E367A" w:rsidRDefault="00E0700C" w:rsidP="00E172EB">
      <w:pPr>
        <w:pStyle w:val="NormalWeb"/>
        <w:numPr>
          <w:ilvl w:val="0"/>
          <w:numId w:val="45"/>
        </w:numPr>
        <w:spacing w:line="360" w:lineRule="auto"/>
        <w:jc w:val="both"/>
        <w:rPr>
          <w:rFonts w:ascii="Arial" w:hAnsi="Arial" w:cs="Arial"/>
          <w:color w:val="000000"/>
        </w:rPr>
      </w:pPr>
      <w:r w:rsidRPr="003E367A">
        <w:rPr>
          <w:rFonts w:ascii="Arial" w:hAnsi="Arial" w:cs="Arial"/>
          <w:color w:val="000000"/>
        </w:rPr>
        <w:t>Visitas domiciliarias a diferentes familias de las comisarias con las que cuenta el municipio de Cumpas, para estar haciendo sondeos a las personas de escasos recursos y que requieran los apoyos por parte de DIF.</w:t>
      </w:r>
    </w:p>
    <w:p w:rsidR="00E0700C" w:rsidRPr="003E367A" w:rsidRDefault="00E0700C" w:rsidP="00E172EB">
      <w:pPr>
        <w:pStyle w:val="NormalWeb"/>
        <w:numPr>
          <w:ilvl w:val="0"/>
          <w:numId w:val="45"/>
        </w:numPr>
        <w:spacing w:line="360" w:lineRule="auto"/>
        <w:jc w:val="both"/>
        <w:rPr>
          <w:rFonts w:ascii="Arial" w:hAnsi="Arial" w:cs="Arial"/>
          <w:color w:val="000000"/>
        </w:rPr>
      </w:pPr>
      <w:r w:rsidRPr="003E367A">
        <w:rPr>
          <w:rFonts w:ascii="Arial" w:hAnsi="Arial" w:cs="Arial"/>
          <w:color w:val="000000"/>
        </w:rPr>
        <w:t>Realización de apoyos a las personas que desean adoptar a un niño, apoyo con tramites de actas de nacimiento, cartas de recomendación.</w:t>
      </w:r>
    </w:p>
    <w:p w:rsidR="00E0700C" w:rsidRPr="003E367A" w:rsidRDefault="00E0700C" w:rsidP="00E172EB">
      <w:pPr>
        <w:pStyle w:val="NormalWeb"/>
        <w:numPr>
          <w:ilvl w:val="0"/>
          <w:numId w:val="45"/>
        </w:numPr>
        <w:spacing w:line="360" w:lineRule="auto"/>
        <w:jc w:val="both"/>
        <w:rPr>
          <w:rFonts w:ascii="Arial" w:hAnsi="Arial" w:cs="Arial"/>
          <w:color w:val="000000"/>
        </w:rPr>
      </w:pPr>
      <w:r w:rsidRPr="003E367A">
        <w:rPr>
          <w:rFonts w:ascii="Arial" w:hAnsi="Arial" w:cs="Arial"/>
          <w:color w:val="000000"/>
        </w:rPr>
        <w:t>Solicitar pañales para personas con discapacidad ya que hay familias que lo necesitan, además solicitar apoyo de bastones para personas que tienen dificultades para caminar.</w:t>
      </w:r>
    </w:p>
    <w:p w:rsidR="00E0700C" w:rsidRPr="003E367A" w:rsidRDefault="00E0700C" w:rsidP="00E172EB">
      <w:pPr>
        <w:pStyle w:val="NormalWeb"/>
        <w:numPr>
          <w:ilvl w:val="0"/>
          <w:numId w:val="45"/>
        </w:numPr>
        <w:spacing w:line="360" w:lineRule="auto"/>
        <w:jc w:val="both"/>
        <w:rPr>
          <w:rFonts w:ascii="Arial" w:hAnsi="Arial" w:cs="Arial"/>
          <w:color w:val="000000"/>
        </w:rPr>
      </w:pPr>
      <w:r w:rsidRPr="003E367A">
        <w:rPr>
          <w:rFonts w:ascii="Arial" w:hAnsi="Arial" w:cs="Arial"/>
          <w:color w:val="000000"/>
        </w:rPr>
        <w:t>Brindar en UBR apoyos con terapias a las personas que así lo requieran, además gestionar más equipo, materiales tales como parafina y tens. Siempre pendientes de que estos estén en buen estado y brinden un buen servicio a la comunidad.</w:t>
      </w:r>
    </w:p>
    <w:p w:rsidR="004E484B" w:rsidRPr="003E367A" w:rsidRDefault="004E484B" w:rsidP="00AE6F5A">
      <w:pPr>
        <w:tabs>
          <w:tab w:val="left" w:pos="3067"/>
        </w:tabs>
        <w:spacing w:line="360" w:lineRule="auto"/>
        <w:jc w:val="both"/>
        <w:rPr>
          <w:rFonts w:ascii="Arial" w:hAnsi="Arial" w:cs="Arial"/>
          <w:b/>
          <w:sz w:val="24"/>
          <w:szCs w:val="24"/>
          <w:lang w:val="es-MX"/>
        </w:rPr>
      </w:pPr>
    </w:p>
    <w:p w:rsidR="00AE6F5A" w:rsidRPr="003E367A" w:rsidRDefault="00AE6F5A" w:rsidP="0025694E">
      <w:pPr>
        <w:tabs>
          <w:tab w:val="left" w:pos="3067"/>
        </w:tabs>
        <w:spacing w:line="360" w:lineRule="auto"/>
        <w:rPr>
          <w:rFonts w:ascii="Arial" w:hAnsi="Arial" w:cs="Arial"/>
          <w:b/>
          <w:sz w:val="24"/>
          <w:szCs w:val="24"/>
          <w:lang w:val="es-MX"/>
        </w:rPr>
      </w:pPr>
    </w:p>
    <w:p w:rsidR="00AE6F5A" w:rsidRPr="003E367A" w:rsidRDefault="00AE6F5A" w:rsidP="0025694E">
      <w:pPr>
        <w:tabs>
          <w:tab w:val="left" w:pos="3067"/>
        </w:tabs>
        <w:spacing w:line="360" w:lineRule="auto"/>
        <w:rPr>
          <w:rFonts w:ascii="Arial" w:hAnsi="Arial" w:cs="Arial"/>
          <w:b/>
          <w:sz w:val="24"/>
          <w:szCs w:val="24"/>
          <w:lang w:val="es-MX"/>
        </w:rPr>
      </w:pPr>
    </w:p>
    <w:p w:rsidR="002C2272" w:rsidRDefault="002C2272" w:rsidP="0025694E">
      <w:pPr>
        <w:tabs>
          <w:tab w:val="left" w:pos="3067"/>
        </w:tabs>
        <w:spacing w:line="360" w:lineRule="auto"/>
        <w:rPr>
          <w:rFonts w:ascii="Arial" w:hAnsi="Arial" w:cs="Arial"/>
          <w:b/>
          <w:sz w:val="24"/>
          <w:szCs w:val="24"/>
        </w:rPr>
      </w:pPr>
    </w:p>
    <w:p w:rsidR="000A4FD6" w:rsidRPr="000A4FD6" w:rsidRDefault="000A4FD6" w:rsidP="0025694E">
      <w:pPr>
        <w:tabs>
          <w:tab w:val="left" w:pos="3067"/>
        </w:tabs>
        <w:spacing w:line="360" w:lineRule="auto"/>
        <w:rPr>
          <w:rFonts w:ascii="Arial" w:hAnsi="Arial" w:cs="Arial"/>
          <w:b/>
          <w:sz w:val="24"/>
          <w:szCs w:val="24"/>
        </w:rPr>
      </w:pPr>
    </w:p>
    <w:p w:rsidR="00AE6F5A" w:rsidRDefault="00AE6F5A" w:rsidP="0025694E">
      <w:pPr>
        <w:tabs>
          <w:tab w:val="left" w:pos="3067"/>
        </w:tabs>
        <w:spacing w:line="360" w:lineRule="auto"/>
        <w:rPr>
          <w:rFonts w:ascii="Arial" w:hAnsi="Arial" w:cs="Arial"/>
          <w:b/>
          <w:sz w:val="24"/>
          <w:szCs w:val="24"/>
        </w:rPr>
      </w:pPr>
    </w:p>
    <w:p w:rsidR="00E172EB" w:rsidRDefault="00E172EB" w:rsidP="0025694E">
      <w:pPr>
        <w:tabs>
          <w:tab w:val="left" w:pos="3067"/>
        </w:tabs>
        <w:spacing w:line="360" w:lineRule="auto"/>
        <w:rPr>
          <w:rFonts w:ascii="Arial" w:hAnsi="Arial" w:cs="Arial"/>
          <w:b/>
          <w:sz w:val="24"/>
          <w:szCs w:val="24"/>
        </w:rPr>
      </w:pPr>
    </w:p>
    <w:p w:rsidR="00E172EB" w:rsidRDefault="00E172EB" w:rsidP="0025694E">
      <w:pPr>
        <w:tabs>
          <w:tab w:val="left" w:pos="3067"/>
        </w:tabs>
        <w:spacing w:line="360" w:lineRule="auto"/>
        <w:rPr>
          <w:rFonts w:ascii="Arial" w:hAnsi="Arial" w:cs="Arial"/>
          <w:b/>
          <w:sz w:val="24"/>
          <w:szCs w:val="24"/>
        </w:rPr>
      </w:pPr>
    </w:p>
    <w:p w:rsidR="005A5289" w:rsidRDefault="005A5289" w:rsidP="0025694E">
      <w:pPr>
        <w:tabs>
          <w:tab w:val="left" w:pos="3067"/>
        </w:tabs>
        <w:spacing w:line="360" w:lineRule="auto"/>
        <w:rPr>
          <w:rFonts w:ascii="Arial" w:hAnsi="Arial" w:cs="Arial"/>
          <w:b/>
          <w:sz w:val="24"/>
          <w:szCs w:val="24"/>
        </w:rPr>
      </w:pPr>
    </w:p>
    <w:p w:rsidR="00CF0203" w:rsidRDefault="00CF0203" w:rsidP="0025694E">
      <w:pPr>
        <w:tabs>
          <w:tab w:val="left" w:pos="3067"/>
        </w:tabs>
        <w:spacing w:line="360" w:lineRule="auto"/>
        <w:rPr>
          <w:rFonts w:ascii="Arial" w:hAnsi="Arial" w:cs="Arial"/>
          <w:b/>
          <w:sz w:val="24"/>
          <w:szCs w:val="24"/>
        </w:rPr>
      </w:pPr>
    </w:p>
    <w:p w:rsidR="00CF0203" w:rsidRDefault="00CF0203" w:rsidP="0025694E">
      <w:pPr>
        <w:tabs>
          <w:tab w:val="left" w:pos="3067"/>
        </w:tabs>
        <w:spacing w:line="360" w:lineRule="auto"/>
        <w:rPr>
          <w:rFonts w:ascii="Arial" w:hAnsi="Arial" w:cs="Arial"/>
          <w:b/>
          <w:sz w:val="24"/>
          <w:szCs w:val="24"/>
        </w:rPr>
      </w:pPr>
    </w:p>
    <w:p w:rsidR="005A5289" w:rsidRDefault="005A5289" w:rsidP="0025694E">
      <w:pPr>
        <w:tabs>
          <w:tab w:val="left" w:pos="3067"/>
        </w:tabs>
        <w:spacing w:line="360" w:lineRule="auto"/>
        <w:rPr>
          <w:rFonts w:ascii="Arial" w:hAnsi="Arial" w:cs="Arial"/>
          <w:b/>
          <w:sz w:val="24"/>
          <w:szCs w:val="24"/>
        </w:rPr>
      </w:pPr>
    </w:p>
    <w:p w:rsidR="000A4FD6" w:rsidRPr="000A4FD6" w:rsidRDefault="000A4FD6" w:rsidP="0025694E">
      <w:pPr>
        <w:tabs>
          <w:tab w:val="left" w:pos="3067"/>
        </w:tabs>
        <w:spacing w:line="360" w:lineRule="auto"/>
        <w:rPr>
          <w:rFonts w:ascii="Arial" w:hAnsi="Arial" w:cs="Arial"/>
          <w:b/>
          <w:sz w:val="24"/>
          <w:szCs w:val="24"/>
        </w:rPr>
      </w:pPr>
    </w:p>
    <w:p w:rsidR="00D967FC" w:rsidRPr="00E172EB" w:rsidRDefault="00D967FC" w:rsidP="000A4FD6">
      <w:pPr>
        <w:pStyle w:val="Estilo1"/>
        <w:numPr>
          <w:ilvl w:val="0"/>
          <w:numId w:val="46"/>
        </w:numPr>
        <w:outlineLvl w:val="0"/>
        <w:rPr>
          <w:sz w:val="52"/>
          <w:lang w:val="es-MX"/>
        </w:rPr>
      </w:pPr>
      <w:bookmarkStart w:id="115" w:name="_Toc440295039"/>
      <w:r w:rsidRPr="00E172EB">
        <w:rPr>
          <w:sz w:val="52"/>
          <w:lang w:val="es-MX"/>
        </w:rPr>
        <w:t>OBRA PUBLICA</w:t>
      </w:r>
      <w:bookmarkEnd w:id="115"/>
    </w:p>
    <w:p w:rsidR="002C2272" w:rsidRPr="003E367A" w:rsidRDefault="002C2272" w:rsidP="002C2272">
      <w:pPr>
        <w:pStyle w:val="Estilo1"/>
        <w:numPr>
          <w:ilvl w:val="0"/>
          <w:numId w:val="0"/>
        </w:numPr>
        <w:ind w:left="1440"/>
        <w:jc w:val="left"/>
        <w:outlineLvl w:val="0"/>
        <w:rPr>
          <w:lang w:val="es-MX"/>
        </w:rPr>
      </w:pPr>
    </w:p>
    <w:p w:rsidR="002C2272" w:rsidRPr="003E367A" w:rsidRDefault="002C2272" w:rsidP="002C2272">
      <w:pPr>
        <w:pStyle w:val="Estilo1"/>
        <w:numPr>
          <w:ilvl w:val="0"/>
          <w:numId w:val="0"/>
        </w:numPr>
        <w:ind w:left="1440"/>
        <w:jc w:val="left"/>
        <w:outlineLvl w:val="0"/>
        <w:rPr>
          <w:lang w:val="es-MX"/>
        </w:rPr>
      </w:pPr>
    </w:p>
    <w:p w:rsidR="002C2272" w:rsidRPr="003E367A" w:rsidRDefault="002C2272" w:rsidP="002C2272">
      <w:pPr>
        <w:pStyle w:val="Estilo1"/>
        <w:numPr>
          <w:ilvl w:val="0"/>
          <w:numId w:val="0"/>
        </w:numPr>
        <w:ind w:left="1440"/>
        <w:jc w:val="left"/>
        <w:outlineLvl w:val="0"/>
        <w:rPr>
          <w:lang w:val="es-MX"/>
        </w:rPr>
      </w:pPr>
    </w:p>
    <w:p w:rsidR="00D967FC" w:rsidRPr="003E367A" w:rsidRDefault="00D967FC" w:rsidP="00D967FC">
      <w:pPr>
        <w:rPr>
          <w:lang w:val="es-MX"/>
        </w:rPr>
      </w:pPr>
    </w:p>
    <w:p w:rsidR="00D967FC" w:rsidRPr="003E367A" w:rsidRDefault="00D967FC" w:rsidP="00D967FC">
      <w:pPr>
        <w:rPr>
          <w:lang w:val="es-MX"/>
        </w:rPr>
      </w:pPr>
    </w:p>
    <w:p w:rsidR="00D967FC" w:rsidRPr="003E367A" w:rsidRDefault="00D967FC" w:rsidP="00D967FC">
      <w:pPr>
        <w:rPr>
          <w:lang w:val="es-MX"/>
        </w:rPr>
      </w:pPr>
    </w:p>
    <w:p w:rsidR="00D967FC" w:rsidRPr="003E367A" w:rsidRDefault="00D967FC" w:rsidP="00D967FC">
      <w:pPr>
        <w:rPr>
          <w:lang w:val="es-MX"/>
        </w:rPr>
      </w:pPr>
    </w:p>
    <w:p w:rsidR="00D967FC" w:rsidRPr="003E367A" w:rsidRDefault="00D967FC" w:rsidP="00D967FC">
      <w:pPr>
        <w:tabs>
          <w:tab w:val="left" w:pos="3210"/>
        </w:tabs>
        <w:rPr>
          <w:lang w:val="es-MX"/>
        </w:rPr>
      </w:pPr>
      <w:r w:rsidRPr="003E367A">
        <w:rPr>
          <w:lang w:val="es-MX"/>
        </w:rPr>
        <w:tab/>
      </w:r>
    </w:p>
    <w:p w:rsidR="00D967FC" w:rsidRPr="003E367A" w:rsidRDefault="00D967FC" w:rsidP="00D967FC">
      <w:pPr>
        <w:tabs>
          <w:tab w:val="left" w:pos="3210"/>
        </w:tabs>
        <w:rPr>
          <w:lang w:val="es-MX"/>
        </w:rPr>
      </w:pPr>
    </w:p>
    <w:p w:rsidR="00D967FC" w:rsidRPr="003E367A" w:rsidRDefault="00D967FC" w:rsidP="00D967FC">
      <w:pPr>
        <w:tabs>
          <w:tab w:val="left" w:pos="3210"/>
        </w:tabs>
        <w:rPr>
          <w:lang w:val="es-MX"/>
        </w:rPr>
      </w:pPr>
    </w:p>
    <w:p w:rsidR="00D967FC" w:rsidRPr="003E367A" w:rsidRDefault="00D967FC" w:rsidP="00D967FC">
      <w:pPr>
        <w:tabs>
          <w:tab w:val="left" w:pos="3210"/>
        </w:tabs>
        <w:rPr>
          <w:lang w:val="es-MX"/>
        </w:rPr>
      </w:pPr>
    </w:p>
    <w:p w:rsidR="00D967FC" w:rsidRPr="003E367A" w:rsidRDefault="00D967FC" w:rsidP="00D967FC">
      <w:pPr>
        <w:tabs>
          <w:tab w:val="left" w:pos="3210"/>
        </w:tabs>
        <w:rPr>
          <w:lang w:val="es-MX"/>
        </w:rPr>
      </w:pPr>
    </w:p>
    <w:p w:rsidR="00D967FC" w:rsidRPr="003E367A" w:rsidRDefault="00D967FC" w:rsidP="00D967FC">
      <w:pPr>
        <w:tabs>
          <w:tab w:val="left" w:pos="3210"/>
        </w:tabs>
        <w:rPr>
          <w:lang w:val="es-MX"/>
        </w:rPr>
      </w:pPr>
    </w:p>
    <w:p w:rsidR="00D967FC" w:rsidRPr="003E367A" w:rsidRDefault="00D967FC" w:rsidP="00D967FC">
      <w:pPr>
        <w:tabs>
          <w:tab w:val="left" w:pos="3210"/>
        </w:tabs>
        <w:rPr>
          <w:lang w:val="es-MX"/>
        </w:rPr>
      </w:pPr>
    </w:p>
    <w:p w:rsidR="005244E3" w:rsidRPr="003E367A" w:rsidRDefault="005244E3" w:rsidP="00D967FC">
      <w:pPr>
        <w:tabs>
          <w:tab w:val="left" w:pos="3210"/>
        </w:tabs>
        <w:rPr>
          <w:lang w:val="es-MX"/>
        </w:rPr>
      </w:pPr>
    </w:p>
    <w:p w:rsidR="005244E3" w:rsidRPr="003E367A" w:rsidRDefault="005244E3" w:rsidP="00D967FC">
      <w:pPr>
        <w:tabs>
          <w:tab w:val="left" w:pos="3210"/>
        </w:tabs>
        <w:rPr>
          <w:lang w:val="es-MX"/>
        </w:rPr>
      </w:pPr>
    </w:p>
    <w:p w:rsidR="005244E3" w:rsidRPr="003E367A" w:rsidRDefault="005244E3" w:rsidP="00D967FC">
      <w:pPr>
        <w:tabs>
          <w:tab w:val="left" w:pos="3210"/>
        </w:tabs>
        <w:rPr>
          <w:lang w:val="es-MX"/>
        </w:rPr>
      </w:pPr>
    </w:p>
    <w:p w:rsidR="005244E3" w:rsidRPr="003E367A" w:rsidRDefault="005244E3" w:rsidP="00D967FC">
      <w:pPr>
        <w:tabs>
          <w:tab w:val="left" w:pos="3210"/>
        </w:tabs>
        <w:rPr>
          <w:lang w:val="es-MX"/>
        </w:rPr>
      </w:pPr>
    </w:p>
    <w:p w:rsidR="005244E3" w:rsidRPr="003E367A" w:rsidRDefault="005244E3" w:rsidP="00D967FC">
      <w:pPr>
        <w:tabs>
          <w:tab w:val="left" w:pos="3210"/>
        </w:tabs>
        <w:rPr>
          <w:lang w:val="es-MX"/>
        </w:rPr>
      </w:pPr>
    </w:p>
    <w:p w:rsidR="005244E3" w:rsidRPr="003E367A" w:rsidRDefault="005244E3" w:rsidP="00D967FC">
      <w:pPr>
        <w:tabs>
          <w:tab w:val="left" w:pos="3210"/>
        </w:tabs>
        <w:rPr>
          <w:lang w:val="es-MX"/>
        </w:rPr>
      </w:pPr>
    </w:p>
    <w:p w:rsidR="005244E3" w:rsidRPr="003E367A" w:rsidRDefault="005244E3" w:rsidP="00D967FC">
      <w:pPr>
        <w:tabs>
          <w:tab w:val="left" w:pos="3210"/>
        </w:tabs>
        <w:rPr>
          <w:lang w:val="es-MX"/>
        </w:rPr>
      </w:pPr>
    </w:p>
    <w:p w:rsidR="005244E3" w:rsidRPr="003E367A" w:rsidRDefault="005244E3" w:rsidP="00D967FC">
      <w:pPr>
        <w:tabs>
          <w:tab w:val="left" w:pos="3210"/>
        </w:tabs>
        <w:rPr>
          <w:lang w:val="es-MX"/>
        </w:rPr>
      </w:pPr>
    </w:p>
    <w:p w:rsidR="005244E3" w:rsidRPr="003E367A" w:rsidRDefault="005244E3" w:rsidP="00D967FC">
      <w:pPr>
        <w:tabs>
          <w:tab w:val="left" w:pos="3210"/>
        </w:tabs>
        <w:rPr>
          <w:lang w:val="es-MX"/>
        </w:rPr>
      </w:pPr>
    </w:p>
    <w:p w:rsidR="005244E3" w:rsidRPr="003E367A" w:rsidRDefault="005244E3" w:rsidP="00D967FC">
      <w:pPr>
        <w:tabs>
          <w:tab w:val="left" w:pos="3210"/>
        </w:tabs>
        <w:rPr>
          <w:lang w:val="es-MX"/>
        </w:rPr>
      </w:pPr>
    </w:p>
    <w:p w:rsidR="005244E3" w:rsidRPr="003E367A" w:rsidRDefault="005244E3" w:rsidP="00D967FC">
      <w:pPr>
        <w:tabs>
          <w:tab w:val="left" w:pos="3210"/>
        </w:tabs>
        <w:rPr>
          <w:lang w:val="es-MX"/>
        </w:rPr>
      </w:pPr>
    </w:p>
    <w:p w:rsidR="005244E3" w:rsidRPr="003E367A" w:rsidRDefault="005244E3" w:rsidP="00D967FC">
      <w:pPr>
        <w:tabs>
          <w:tab w:val="left" w:pos="3210"/>
        </w:tabs>
        <w:rPr>
          <w:lang w:val="es-MX"/>
        </w:rPr>
      </w:pPr>
    </w:p>
    <w:p w:rsidR="005244E3" w:rsidRPr="003E367A" w:rsidRDefault="005244E3" w:rsidP="00D967FC">
      <w:pPr>
        <w:tabs>
          <w:tab w:val="left" w:pos="3210"/>
        </w:tabs>
        <w:rPr>
          <w:lang w:val="es-MX"/>
        </w:rPr>
      </w:pPr>
    </w:p>
    <w:p w:rsidR="005244E3" w:rsidRPr="003E367A" w:rsidRDefault="005244E3" w:rsidP="00D967FC">
      <w:pPr>
        <w:tabs>
          <w:tab w:val="left" w:pos="3210"/>
        </w:tabs>
        <w:rPr>
          <w:lang w:val="es-MX"/>
        </w:rPr>
      </w:pPr>
    </w:p>
    <w:p w:rsidR="005244E3" w:rsidRPr="003E367A" w:rsidRDefault="005244E3" w:rsidP="00D967FC">
      <w:pPr>
        <w:tabs>
          <w:tab w:val="left" w:pos="3210"/>
        </w:tabs>
        <w:rPr>
          <w:lang w:val="es-MX"/>
        </w:rPr>
      </w:pPr>
    </w:p>
    <w:p w:rsidR="005244E3" w:rsidRPr="003E367A" w:rsidRDefault="005244E3" w:rsidP="00D967FC">
      <w:pPr>
        <w:tabs>
          <w:tab w:val="left" w:pos="3210"/>
        </w:tabs>
        <w:rPr>
          <w:lang w:val="es-MX"/>
        </w:rPr>
      </w:pPr>
    </w:p>
    <w:p w:rsidR="005244E3" w:rsidRPr="003E367A" w:rsidRDefault="005244E3" w:rsidP="00D967FC">
      <w:pPr>
        <w:tabs>
          <w:tab w:val="left" w:pos="3210"/>
        </w:tabs>
        <w:rPr>
          <w:lang w:val="es-MX"/>
        </w:rPr>
      </w:pPr>
    </w:p>
    <w:p w:rsidR="005244E3" w:rsidRPr="003E367A" w:rsidRDefault="005244E3" w:rsidP="00D967FC">
      <w:pPr>
        <w:tabs>
          <w:tab w:val="left" w:pos="3210"/>
        </w:tabs>
        <w:rPr>
          <w:lang w:val="es-MX"/>
        </w:rPr>
      </w:pPr>
    </w:p>
    <w:p w:rsidR="005244E3" w:rsidRPr="003E367A" w:rsidRDefault="005244E3" w:rsidP="00D967FC">
      <w:pPr>
        <w:tabs>
          <w:tab w:val="left" w:pos="3210"/>
        </w:tabs>
        <w:rPr>
          <w:lang w:val="es-MX"/>
        </w:rPr>
      </w:pPr>
    </w:p>
    <w:p w:rsidR="005244E3" w:rsidRPr="003E367A" w:rsidRDefault="005244E3" w:rsidP="00D967FC">
      <w:pPr>
        <w:tabs>
          <w:tab w:val="left" w:pos="3210"/>
        </w:tabs>
        <w:rPr>
          <w:lang w:val="es-MX"/>
        </w:rPr>
      </w:pPr>
    </w:p>
    <w:p w:rsidR="005244E3" w:rsidRPr="003E367A" w:rsidRDefault="005244E3" w:rsidP="00D967FC">
      <w:pPr>
        <w:tabs>
          <w:tab w:val="left" w:pos="3210"/>
        </w:tabs>
        <w:rPr>
          <w:lang w:val="es-MX"/>
        </w:rPr>
      </w:pPr>
    </w:p>
    <w:p w:rsidR="005244E3" w:rsidRPr="003E367A" w:rsidRDefault="005244E3" w:rsidP="00D967FC">
      <w:pPr>
        <w:tabs>
          <w:tab w:val="left" w:pos="3210"/>
        </w:tabs>
        <w:rPr>
          <w:lang w:val="es-MX"/>
        </w:rPr>
      </w:pPr>
    </w:p>
    <w:p w:rsidR="005244E3" w:rsidRPr="003E367A" w:rsidRDefault="005244E3" w:rsidP="00D967FC">
      <w:pPr>
        <w:tabs>
          <w:tab w:val="left" w:pos="3210"/>
        </w:tabs>
        <w:rPr>
          <w:lang w:val="es-MX"/>
        </w:rPr>
      </w:pPr>
    </w:p>
    <w:p w:rsidR="001C56CE" w:rsidRPr="00E172EB" w:rsidRDefault="001C56CE" w:rsidP="00E172EB">
      <w:pPr>
        <w:tabs>
          <w:tab w:val="left" w:pos="1029"/>
        </w:tabs>
      </w:pPr>
    </w:p>
    <w:sectPr w:rsidR="001C56CE" w:rsidRPr="00E172EB" w:rsidSect="00790997">
      <w:headerReference w:type="default" r:id="rId11"/>
      <w:footerReference w:type="even" r:id="rId12"/>
      <w:footerReference w:type="default" r:id="rId13"/>
      <w:pgSz w:w="12240" w:h="15840" w:code="1"/>
      <w:pgMar w:top="1418" w:right="900" w:bottom="1418" w:left="1134" w:header="397"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B8C" w:rsidRDefault="001D6B8C" w:rsidP="00E072C3">
      <w:pPr>
        <w:spacing w:after="0" w:line="240" w:lineRule="auto"/>
      </w:pPr>
      <w:r>
        <w:separator/>
      </w:r>
    </w:p>
  </w:endnote>
  <w:endnote w:type="continuationSeparator" w:id="0">
    <w:p w:rsidR="001D6B8C" w:rsidRDefault="001D6B8C" w:rsidP="00E0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F84" w:rsidRDefault="00CA3F8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F84" w:rsidRDefault="00CA3F84" w:rsidP="002A2D79">
    <w:pPr>
      <w:pStyle w:val="Piedepgina"/>
      <w:tabs>
        <w:tab w:val="clear" w:pos="4252"/>
        <w:tab w:val="clear" w:pos="8504"/>
        <w:tab w:val="left" w:pos="6530"/>
      </w:tabs>
      <w:ind w:left="4956"/>
    </w:pPr>
    <w:r w:rsidRPr="002A2D79">
      <w:rPr>
        <w:rFonts w:asciiTheme="majorHAnsi" w:hAnsiTheme="majorHAnsi" w:cstheme="majorHAnsi"/>
        <w:noProof/>
        <w:lang w:val="es-MX" w:eastAsia="es-MX"/>
      </w:rPr>
      <w:drawing>
        <wp:anchor distT="0" distB="0" distL="114300" distR="114300" simplePos="0" relativeHeight="251660288" behindDoc="0" locked="0" layoutInCell="1" allowOverlap="1">
          <wp:simplePos x="0" y="0"/>
          <wp:positionH relativeFrom="column">
            <wp:posOffset>6491330</wp:posOffset>
          </wp:positionH>
          <wp:positionV relativeFrom="paragraph">
            <wp:posOffset>-256673</wp:posOffset>
          </wp:positionV>
          <wp:extent cx="294848" cy="504967"/>
          <wp:effectExtent l="19050" t="0" r="0" b="0"/>
          <wp:wrapNone/>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294848" cy="504967"/>
                  </a:xfrm>
                  <a:prstGeom prst="rect">
                    <a:avLst/>
                  </a:prstGeom>
                  <a:noFill/>
                  <a:ln w="9525">
                    <a:noFill/>
                    <a:miter lim="800000"/>
                    <a:headEnd/>
                    <a:tailEnd/>
                  </a:ln>
                </pic:spPr>
              </pic:pic>
            </a:graphicData>
          </a:graphic>
        </wp:anchor>
      </w:drawing>
    </w:r>
    <w:r w:rsidR="00492CE6">
      <w:rPr>
        <w:rFonts w:asciiTheme="majorHAnsi" w:hAnsiTheme="majorHAnsi" w:cstheme="majorHAnsi"/>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6172200</wp:posOffset>
              </wp:positionH>
              <wp:positionV relativeFrom="paragraph">
                <wp:posOffset>249555</wp:posOffset>
              </wp:positionV>
              <wp:extent cx="942340" cy="53975"/>
              <wp:effectExtent l="0" t="0" r="10160" b="4127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42340" cy="53975"/>
                      </a:xfrm>
                      <a:prstGeom prst="rect">
                        <a:avLst/>
                      </a:prstGeom>
                      <a:gradFill rotWithShape="0">
                        <a:gsLst>
                          <a:gs pos="0">
                            <a:schemeClr val="accent5">
                              <a:lumMod val="100000"/>
                              <a:lumOff val="0"/>
                            </a:schemeClr>
                          </a:gs>
                          <a:gs pos="100000">
                            <a:schemeClr val="accent5">
                              <a:lumMod val="74000"/>
                              <a:lumOff val="0"/>
                            </a:schemeClr>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9A450" id="Rectangle 34" o:spid="_x0000_s1026" style="position:absolute;margin-left:486pt;margin-top:19.65pt;width:74.2pt;height:4.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" fillcolor="#4bacc6 [3208]" stroked="f" strokeweight="0">
              <v:fill color2="#308298 [2376]" focusposition=".5,.5" focussize="" focus="100%" type="gradientRadial"/>
              <v:shadow on="t" color="#205867 [1608]" offset="1pt"/>
            </v:rect>
          </w:pict>
        </mc:Fallback>
      </mc:AlternateContent>
    </w:r>
    <w:r>
      <w:rPr>
        <w:rFonts w:asciiTheme="majorHAnsi" w:hAnsiTheme="majorHAnsi" w:cstheme="majorHAnsi"/>
      </w:rPr>
      <w:ptab w:relativeTo="margin" w:alignment="right" w:leader="none"/>
    </w:r>
    <w:r w:rsidRPr="002A2D79">
      <w:rPr>
        <w:rFonts w:ascii="Century Gothic" w:hAnsi="Century Gothic"/>
        <w:sz w:val="28"/>
      </w:rPr>
      <w:fldChar w:fldCharType="begin"/>
    </w:r>
    <w:r w:rsidRPr="002A2D79">
      <w:rPr>
        <w:rFonts w:ascii="Century Gothic" w:hAnsi="Century Gothic"/>
        <w:sz w:val="28"/>
      </w:rPr>
      <w:instrText xml:space="preserve"> PAGE   \* MERGEFORMAT </w:instrText>
    </w:r>
    <w:r w:rsidRPr="002A2D79">
      <w:rPr>
        <w:rFonts w:ascii="Century Gothic" w:hAnsi="Century Gothic"/>
        <w:sz w:val="28"/>
      </w:rPr>
      <w:fldChar w:fldCharType="separate"/>
    </w:r>
    <w:r w:rsidR="00492CE6" w:rsidRPr="00492CE6">
      <w:rPr>
        <w:rFonts w:ascii="Century Gothic" w:hAnsi="Century Gothic" w:cstheme="majorHAnsi"/>
        <w:noProof/>
        <w:sz w:val="28"/>
      </w:rPr>
      <w:t>7</w:t>
    </w:r>
    <w:r w:rsidRPr="002A2D79">
      <w:rPr>
        <w:rFonts w:ascii="Century Gothic" w:hAnsi="Century Gothic"/>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B8C" w:rsidRDefault="001D6B8C" w:rsidP="00E072C3">
      <w:pPr>
        <w:spacing w:after="0" w:line="240" w:lineRule="auto"/>
      </w:pPr>
      <w:r>
        <w:separator/>
      </w:r>
    </w:p>
  </w:footnote>
  <w:footnote w:type="continuationSeparator" w:id="0">
    <w:p w:rsidR="001D6B8C" w:rsidRDefault="001D6B8C" w:rsidP="00E07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F84" w:rsidRPr="00364717" w:rsidRDefault="00CA3F84" w:rsidP="00364717">
    <w:pPr>
      <w:pStyle w:val="Encabezado"/>
      <w:tabs>
        <w:tab w:val="clear" w:pos="4252"/>
        <w:tab w:val="clear" w:pos="8504"/>
        <w:tab w:val="left" w:pos="1350"/>
      </w:tabs>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6650"/>
    <w:multiLevelType w:val="hybridMultilevel"/>
    <w:tmpl w:val="B150F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3332D"/>
    <w:multiLevelType w:val="hybridMultilevel"/>
    <w:tmpl w:val="1A42D4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191AD3"/>
    <w:multiLevelType w:val="hybridMultilevel"/>
    <w:tmpl w:val="885CC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48071B"/>
    <w:multiLevelType w:val="hybridMultilevel"/>
    <w:tmpl w:val="7E0C0B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3CE2B77"/>
    <w:multiLevelType w:val="hybridMultilevel"/>
    <w:tmpl w:val="5A84D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D6F7DBC"/>
    <w:multiLevelType w:val="hybridMultilevel"/>
    <w:tmpl w:val="C6846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40420A4"/>
    <w:multiLevelType w:val="hybridMultilevel"/>
    <w:tmpl w:val="E5B85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61A0BF3"/>
    <w:multiLevelType w:val="hybridMultilevel"/>
    <w:tmpl w:val="791EF48C"/>
    <w:lvl w:ilvl="0" w:tplc="080A0001">
      <w:start w:val="1"/>
      <w:numFmt w:val="bullet"/>
      <w:lvlText w:val=""/>
      <w:lvlJc w:val="left"/>
      <w:pPr>
        <w:ind w:left="720" w:hanging="360"/>
      </w:pPr>
      <w:rPr>
        <w:rFonts w:ascii="Symbol" w:hAnsi="Symbol" w:hint="default"/>
      </w:rPr>
    </w:lvl>
    <w:lvl w:ilvl="1" w:tplc="505C4A2E">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8B5E2E"/>
    <w:multiLevelType w:val="hybridMultilevel"/>
    <w:tmpl w:val="94921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C2331AB"/>
    <w:multiLevelType w:val="hybridMultilevel"/>
    <w:tmpl w:val="443C0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D6B4459"/>
    <w:multiLevelType w:val="multilevel"/>
    <w:tmpl w:val="7958C2D0"/>
    <w:lvl w:ilvl="0">
      <w:start w:val="1"/>
      <w:numFmt w:val="decimal"/>
      <w:lvlText w:val="%1"/>
      <w:lvlJc w:val="left"/>
      <w:pPr>
        <w:ind w:left="360" w:hanging="360"/>
      </w:pPr>
      <w:rPr>
        <w:rFonts w:hint="default"/>
      </w:rPr>
    </w:lvl>
    <w:lvl w:ilvl="1">
      <w:start w:val="1"/>
      <w:numFmt w:val="decimal"/>
      <w:pStyle w:val="Estilo12"/>
      <w:lvlText w:val="%1.%2"/>
      <w:lvlJc w:val="left"/>
      <w:pPr>
        <w:ind w:left="360" w:hanging="360"/>
      </w:pPr>
      <w:rPr>
        <w:rFonts w:hint="default"/>
      </w:rPr>
    </w:lvl>
    <w:lvl w:ilvl="2">
      <w:start w:val="1"/>
      <w:numFmt w:val="decimal"/>
      <w:pStyle w:val="Estilo7"/>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F744A3D"/>
    <w:multiLevelType w:val="multilevel"/>
    <w:tmpl w:val="D4A09752"/>
    <w:lvl w:ilvl="0">
      <w:start w:val="1"/>
      <w:numFmt w:val="decimal"/>
      <w:lvlText w:val="%1"/>
      <w:lvlJc w:val="left"/>
      <w:pPr>
        <w:ind w:left="360" w:hanging="360"/>
      </w:pPr>
      <w:rPr>
        <w:rFonts w:hint="default"/>
      </w:rPr>
    </w:lvl>
    <w:lvl w:ilvl="1">
      <w:start w:val="1"/>
      <w:numFmt w:val="decimal"/>
      <w:pStyle w:val="Estilo4"/>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BF33354"/>
    <w:multiLevelType w:val="hybridMultilevel"/>
    <w:tmpl w:val="CCFA4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8E4C5D"/>
    <w:multiLevelType w:val="multilevel"/>
    <w:tmpl w:val="BEAA1E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E1D5BC8"/>
    <w:multiLevelType w:val="hybridMultilevel"/>
    <w:tmpl w:val="7FE4BE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2FF6311D"/>
    <w:multiLevelType w:val="hybridMultilevel"/>
    <w:tmpl w:val="D0E45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4FF66C3"/>
    <w:multiLevelType w:val="hybridMultilevel"/>
    <w:tmpl w:val="3D8CA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7935287"/>
    <w:multiLevelType w:val="multilevel"/>
    <w:tmpl w:val="AD9E356E"/>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pStyle w:val="Estilo90"/>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82A52AA"/>
    <w:multiLevelType w:val="hybridMultilevel"/>
    <w:tmpl w:val="27147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84B63BB"/>
    <w:multiLevelType w:val="hybridMultilevel"/>
    <w:tmpl w:val="A86A9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683736"/>
    <w:multiLevelType w:val="hybridMultilevel"/>
    <w:tmpl w:val="D5744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A917F13"/>
    <w:multiLevelType w:val="hybridMultilevel"/>
    <w:tmpl w:val="F800A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CFB1A02"/>
    <w:multiLevelType w:val="hybridMultilevel"/>
    <w:tmpl w:val="289A0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E0B6BFC"/>
    <w:multiLevelType w:val="hybridMultilevel"/>
    <w:tmpl w:val="F912E5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C360147"/>
    <w:multiLevelType w:val="hybridMultilevel"/>
    <w:tmpl w:val="5DA02A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CE23DF3"/>
    <w:multiLevelType w:val="hybridMultilevel"/>
    <w:tmpl w:val="86D64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0C320D5"/>
    <w:multiLevelType w:val="hybridMultilevel"/>
    <w:tmpl w:val="8E606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71450B6"/>
    <w:multiLevelType w:val="hybridMultilevel"/>
    <w:tmpl w:val="42C01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DAA7A90"/>
    <w:multiLevelType w:val="multilevel"/>
    <w:tmpl w:val="7952E27E"/>
    <w:lvl w:ilvl="0">
      <w:start w:val="1"/>
      <w:numFmt w:val="upperRoman"/>
      <w:lvlText w:val="%1."/>
      <w:lvlJc w:val="left"/>
      <w:pPr>
        <w:ind w:left="1080" w:hanging="72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3E16AEF"/>
    <w:multiLevelType w:val="multilevel"/>
    <w:tmpl w:val="8A52DBAC"/>
    <w:lvl w:ilvl="0">
      <w:start w:val="1"/>
      <w:numFmt w:val="upperRoman"/>
      <w:pStyle w:val="Estilo1"/>
      <w:lvlText w:val="%1."/>
      <w:lvlJc w:val="left"/>
      <w:pPr>
        <w:ind w:left="1440" w:hanging="1080"/>
      </w:pPr>
      <w:rPr>
        <w:rFonts w:ascii="Arial" w:hAnsi="Arial" w:cs="Arial" w:hint="default"/>
        <w:sz w:val="52"/>
      </w:rPr>
    </w:lvl>
    <w:lvl w:ilvl="1">
      <w:start w:val="3"/>
      <w:numFmt w:val="decimal"/>
      <w:pStyle w:val="Estilo28"/>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BB43481"/>
    <w:multiLevelType w:val="hybridMultilevel"/>
    <w:tmpl w:val="CAA8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C5D69B3"/>
    <w:multiLevelType w:val="hybridMultilevel"/>
    <w:tmpl w:val="D1789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15E73B9"/>
    <w:multiLevelType w:val="hybridMultilevel"/>
    <w:tmpl w:val="99B2B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2102783"/>
    <w:multiLevelType w:val="hybridMultilevel"/>
    <w:tmpl w:val="14FA16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73C92902"/>
    <w:multiLevelType w:val="hybridMultilevel"/>
    <w:tmpl w:val="CFDCD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97129AA"/>
    <w:multiLevelType w:val="hybridMultilevel"/>
    <w:tmpl w:val="3CE0B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8"/>
  </w:num>
  <w:num w:numId="4">
    <w:abstractNumId w:val="31"/>
  </w:num>
  <w:num w:numId="5">
    <w:abstractNumId w:val="6"/>
  </w:num>
  <w:num w:numId="6">
    <w:abstractNumId w:val="15"/>
  </w:num>
  <w:num w:numId="7">
    <w:abstractNumId w:val="7"/>
  </w:num>
  <w:num w:numId="8">
    <w:abstractNumId w:val="3"/>
  </w:num>
  <w:num w:numId="9">
    <w:abstractNumId w:val="10"/>
  </w:num>
  <w:num w:numId="10">
    <w:abstractNumId w:val="0"/>
  </w:num>
  <w:num w:numId="11">
    <w:abstractNumId w:val="29"/>
  </w:num>
  <w:num w:numId="12">
    <w:abstractNumId w:val="26"/>
  </w:num>
  <w:num w:numId="13">
    <w:abstractNumId w:val="4"/>
  </w:num>
  <w:num w:numId="14">
    <w:abstractNumId w:val="30"/>
  </w:num>
  <w:num w:numId="15">
    <w:abstractNumId w:val="12"/>
  </w:num>
  <w:num w:numId="16">
    <w:abstractNumId w:val="16"/>
  </w:num>
  <w:num w:numId="17">
    <w:abstractNumId w:val="23"/>
  </w:num>
  <w:num w:numId="18">
    <w:abstractNumId w:val="1"/>
  </w:num>
  <w:num w:numId="19">
    <w:abstractNumId w:val="11"/>
  </w:num>
  <w:num w:numId="20">
    <w:abstractNumId w:val="2"/>
  </w:num>
  <w:num w:numId="21">
    <w:abstractNumId w:val="35"/>
  </w:num>
  <w:num w:numId="22">
    <w:abstractNumId w:val="24"/>
  </w:num>
  <w:num w:numId="23">
    <w:abstractNumId w:val="5"/>
  </w:num>
  <w:num w:numId="24">
    <w:abstractNumId w:val="19"/>
  </w:num>
  <w:num w:numId="25">
    <w:abstractNumId w:val="27"/>
  </w:num>
  <w:num w:numId="26">
    <w:abstractNumId w:val="13"/>
  </w:num>
  <w:num w:numId="27">
    <w:abstractNumId w:val="17"/>
  </w:num>
  <w:num w:numId="28">
    <w:abstractNumId w:val="32"/>
  </w:num>
  <w:num w:numId="29">
    <w:abstractNumId w:val="34"/>
  </w:num>
  <w:num w:numId="30">
    <w:abstractNumId w:val="11"/>
    <w:lvlOverride w:ilvl="0">
      <w:startOverride w:val="1"/>
    </w:lvlOverride>
    <w:lvlOverride w:ilvl="1">
      <w:startOverride w:val="1"/>
    </w:lvlOverride>
    <w:lvlOverride w:ilvl="2">
      <w:startOverride w:val="4"/>
    </w:lvlOverride>
  </w:num>
  <w:num w:numId="31">
    <w:abstractNumId w:val="11"/>
    <w:lvlOverride w:ilvl="0">
      <w:startOverride w:val="1"/>
    </w:lvlOverride>
    <w:lvlOverride w:ilvl="1">
      <w:startOverride w:val="1"/>
    </w:lvlOverride>
    <w:lvlOverride w:ilvl="2">
      <w:startOverride w:val="3"/>
    </w:lvlOverride>
  </w:num>
  <w:num w:numId="32">
    <w:abstractNumId w:val="11"/>
    <w:lvlOverride w:ilvl="0">
      <w:startOverride w:val="7"/>
    </w:lvlOverride>
    <w:lvlOverride w:ilvl="1">
      <w:startOverride w:val="1"/>
    </w:lvlOverride>
    <w:lvlOverride w:ilvl="2">
      <w:startOverride w:val="2"/>
    </w:lvlOverride>
  </w:num>
  <w:num w:numId="33">
    <w:abstractNumId w:val="18"/>
  </w:num>
  <w:num w:numId="34">
    <w:abstractNumId w:val="22"/>
  </w:num>
  <w:num w:numId="35">
    <w:abstractNumId w:val="9"/>
  </w:num>
  <w:num w:numId="36">
    <w:abstractNumId w:val="29"/>
    <w:lvlOverride w:ilvl="0">
      <w:startOverride w:val="3"/>
    </w:lvlOverride>
  </w:num>
  <w:num w:numId="37">
    <w:abstractNumId w:val="29"/>
    <w:lvlOverride w:ilvl="0">
      <w:startOverride w:val="3"/>
    </w:lvlOverride>
  </w:num>
  <w:num w:numId="38">
    <w:abstractNumId w:val="29"/>
    <w:lvlOverride w:ilvl="0">
      <w:startOverride w:val="5"/>
    </w:lvlOverride>
    <w:lvlOverride w:ilvl="1">
      <w:startOverride w:val="1"/>
    </w:lvlOverride>
    <w:lvlOverride w:ilvl="2">
      <w:startOverride w:val="1"/>
    </w:lvlOverride>
  </w:num>
  <w:num w:numId="39">
    <w:abstractNumId w:val="29"/>
    <w:lvlOverride w:ilvl="0">
      <w:startOverride w:val="5"/>
    </w:lvlOverride>
    <w:lvlOverride w:ilvl="1">
      <w:startOverride w:val="1"/>
    </w:lvlOverride>
  </w:num>
  <w:num w:numId="40">
    <w:abstractNumId w:val="29"/>
    <w:lvlOverride w:ilvl="0">
      <w:startOverride w:val="5"/>
    </w:lvlOverride>
    <w:lvlOverride w:ilvl="1">
      <w:startOverride w:val="1"/>
    </w:lvlOverride>
    <w:lvlOverride w:ilvl="2">
      <w:startOverride w:val="5"/>
    </w:lvlOverride>
  </w:num>
  <w:num w:numId="41">
    <w:abstractNumId w:val="29"/>
    <w:lvlOverride w:ilvl="0">
      <w:startOverride w:val="5"/>
    </w:lvlOverride>
    <w:lvlOverride w:ilvl="1">
      <w:startOverride w:val="1"/>
    </w:lvlOverride>
    <w:lvlOverride w:ilvl="2">
      <w:startOverride w:val="1"/>
    </w:lvlOverride>
    <w:lvlOverride w:ilvl="3">
      <w:startOverride w:val="4"/>
    </w:lvlOverride>
  </w:num>
  <w:num w:numId="42">
    <w:abstractNumId w:val="21"/>
  </w:num>
  <w:num w:numId="43">
    <w:abstractNumId w:val="33"/>
  </w:num>
  <w:num w:numId="44">
    <w:abstractNumId w:val="14"/>
  </w:num>
  <w:num w:numId="45">
    <w:abstractNumId w:val="20"/>
  </w:num>
  <w:num w:numId="46">
    <w:abstractNumId w:val="29"/>
    <w:lvlOverride w:ilvl="0">
      <w:startOverride w:val="8"/>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C9"/>
    <w:rsid w:val="00001590"/>
    <w:rsid w:val="00001CAC"/>
    <w:rsid w:val="00002AAB"/>
    <w:rsid w:val="00003438"/>
    <w:rsid w:val="00004009"/>
    <w:rsid w:val="000057EE"/>
    <w:rsid w:val="000121E2"/>
    <w:rsid w:val="00017A84"/>
    <w:rsid w:val="00023791"/>
    <w:rsid w:val="00034D8D"/>
    <w:rsid w:val="000378A4"/>
    <w:rsid w:val="00037C18"/>
    <w:rsid w:val="00045AAA"/>
    <w:rsid w:val="00045DBC"/>
    <w:rsid w:val="00054318"/>
    <w:rsid w:val="00054FB2"/>
    <w:rsid w:val="000550E8"/>
    <w:rsid w:val="00060300"/>
    <w:rsid w:val="00074173"/>
    <w:rsid w:val="000741C5"/>
    <w:rsid w:val="00076924"/>
    <w:rsid w:val="000837D8"/>
    <w:rsid w:val="000A4FD6"/>
    <w:rsid w:val="000A68BD"/>
    <w:rsid w:val="000B5A45"/>
    <w:rsid w:val="000C144C"/>
    <w:rsid w:val="000D338D"/>
    <w:rsid w:val="000E2F5E"/>
    <w:rsid w:val="000E7F85"/>
    <w:rsid w:val="000F0547"/>
    <w:rsid w:val="000F23A3"/>
    <w:rsid w:val="000F7339"/>
    <w:rsid w:val="0010577E"/>
    <w:rsid w:val="001076CF"/>
    <w:rsid w:val="001120E5"/>
    <w:rsid w:val="00115524"/>
    <w:rsid w:val="00123DEC"/>
    <w:rsid w:val="00126ABB"/>
    <w:rsid w:val="00130A3C"/>
    <w:rsid w:val="00132E06"/>
    <w:rsid w:val="00134F94"/>
    <w:rsid w:val="0014388C"/>
    <w:rsid w:val="00145232"/>
    <w:rsid w:val="00152874"/>
    <w:rsid w:val="00156DFA"/>
    <w:rsid w:val="00157EAE"/>
    <w:rsid w:val="0016003A"/>
    <w:rsid w:val="00162B46"/>
    <w:rsid w:val="00167F00"/>
    <w:rsid w:val="00171858"/>
    <w:rsid w:val="0017249A"/>
    <w:rsid w:val="001770D0"/>
    <w:rsid w:val="0018719F"/>
    <w:rsid w:val="00187605"/>
    <w:rsid w:val="00190F35"/>
    <w:rsid w:val="00193DAE"/>
    <w:rsid w:val="00194C2A"/>
    <w:rsid w:val="001A4764"/>
    <w:rsid w:val="001A7F22"/>
    <w:rsid w:val="001B6C9C"/>
    <w:rsid w:val="001B6E85"/>
    <w:rsid w:val="001B7B44"/>
    <w:rsid w:val="001C4C9E"/>
    <w:rsid w:val="001C56CE"/>
    <w:rsid w:val="001C5B23"/>
    <w:rsid w:val="001C5E05"/>
    <w:rsid w:val="001C6AD7"/>
    <w:rsid w:val="001C7C7D"/>
    <w:rsid w:val="001D6B8C"/>
    <w:rsid w:val="001E19B4"/>
    <w:rsid w:val="001E278F"/>
    <w:rsid w:val="001E5CA0"/>
    <w:rsid w:val="001E68C7"/>
    <w:rsid w:val="001F3BDF"/>
    <w:rsid w:val="001F7A42"/>
    <w:rsid w:val="0020040E"/>
    <w:rsid w:val="002035B7"/>
    <w:rsid w:val="00204915"/>
    <w:rsid w:val="002140A0"/>
    <w:rsid w:val="002221A6"/>
    <w:rsid w:val="00224B5B"/>
    <w:rsid w:val="00225C89"/>
    <w:rsid w:val="002302F1"/>
    <w:rsid w:val="00231B1D"/>
    <w:rsid w:val="00231FFF"/>
    <w:rsid w:val="00237CB5"/>
    <w:rsid w:val="002464CF"/>
    <w:rsid w:val="002534BC"/>
    <w:rsid w:val="002537C1"/>
    <w:rsid w:val="002545AF"/>
    <w:rsid w:val="0025694E"/>
    <w:rsid w:val="00263C11"/>
    <w:rsid w:val="002643EB"/>
    <w:rsid w:val="00271C56"/>
    <w:rsid w:val="00280077"/>
    <w:rsid w:val="00281F49"/>
    <w:rsid w:val="00283F14"/>
    <w:rsid w:val="002851DF"/>
    <w:rsid w:val="002950BA"/>
    <w:rsid w:val="0029693F"/>
    <w:rsid w:val="002A2D79"/>
    <w:rsid w:val="002A2FFF"/>
    <w:rsid w:val="002A437D"/>
    <w:rsid w:val="002A4EDA"/>
    <w:rsid w:val="002C1EED"/>
    <w:rsid w:val="002C2272"/>
    <w:rsid w:val="002C25EF"/>
    <w:rsid w:val="002F258C"/>
    <w:rsid w:val="00304404"/>
    <w:rsid w:val="00310B82"/>
    <w:rsid w:val="00311F70"/>
    <w:rsid w:val="00332F06"/>
    <w:rsid w:val="0033483A"/>
    <w:rsid w:val="00340F01"/>
    <w:rsid w:val="003462DA"/>
    <w:rsid w:val="00356A75"/>
    <w:rsid w:val="00360A9F"/>
    <w:rsid w:val="0036213B"/>
    <w:rsid w:val="0036248D"/>
    <w:rsid w:val="00364717"/>
    <w:rsid w:val="00367284"/>
    <w:rsid w:val="00372F76"/>
    <w:rsid w:val="00381240"/>
    <w:rsid w:val="0038219A"/>
    <w:rsid w:val="003A35F9"/>
    <w:rsid w:val="003B1AD6"/>
    <w:rsid w:val="003B3D50"/>
    <w:rsid w:val="003B5E0E"/>
    <w:rsid w:val="003C203E"/>
    <w:rsid w:val="003C3F36"/>
    <w:rsid w:val="003C4D5D"/>
    <w:rsid w:val="003C7069"/>
    <w:rsid w:val="003D3CD6"/>
    <w:rsid w:val="003D3EE2"/>
    <w:rsid w:val="003E367A"/>
    <w:rsid w:val="003E521B"/>
    <w:rsid w:val="003F3C51"/>
    <w:rsid w:val="004073D9"/>
    <w:rsid w:val="00411C91"/>
    <w:rsid w:val="00412043"/>
    <w:rsid w:val="004173F8"/>
    <w:rsid w:val="0042061C"/>
    <w:rsid w:val="004206B3"/>
    <w:rsid w:val="0043245B"/>
    <w:rsid w:val="00436DF6"/>
    <w:rsid w:val="00444BD9"/>
    <w:rsid w:val="00446071"/>
    <w:rsid w:val="00451246"/>
    <w:rsid w:val="00455D11"/>
    <w:rsid w:val="00463027"/>
    <w:rsid w:val="004657B4"/>
    <w:rsid w:val="004662F0"/>
    <w:rsid w:val="00466ECF"/>
    <w:rsid w:val="00467641"/>
    <w:rsid w:val="004719D0"/>
    <w:rsid w:val="004723C4"/>
    <w:rsid w:val="00483CC9"/>
    <w:rsid w:val="00483DE1"/>
    <w:rsid w:val="00483DFD"/>
    <w:rsid w:val="00485102"/>
    <w:rsid w:val="00485180"/>
    <w:rsid w:val="00485F40"/>
    <w:rsid w:val="00492CE6"/>
    <w:rsid w:val="004930EE"/>
    <w:rsid w:val="004A76E4"/>
    <w:rsid w:val="004B1B37"/>
    <w:rsid w:val="004B4961"/>
    <w:rsid w:val="004B71D7"/>
    <w:rsid w:val="004E484B"/>
    <w:rsid w:val="004F5E92"/>
    <w:rsid w:val="00500095"/>
    <w:rsid w:val="00503A07"/>
    <w:rsid w:val="00504111"/>
    <w:rsid w:val="00514481"/>
    <w:rsid w:val="005172D4"/>
    <w:rsid w:val="005238BB"/>
    <w:rsid w:val="0052428D"/>
    <w:rsid w:val="005244E3"/>
    <w:rsid w:val="00530F1C"/>
    <w:rsid w:val="0054456E"/>
    <w:rsid w:val="005528B2"/>
    <w:rsid w:val="00552904"/>
    <w:rsid w:val="0056466B"/>
    <w:rsid w:val="005658FF"/>
    <w:rsid w:val="00565963"/>
    <w:rsid w:val="0057035A"/>
    <w:rsid w:val="00573F39"/>
    <w:rsid w:val="00575133"/>
    <w:rsid w:val="00582D4C"/>
    <w:rsid w:val="00583D2A"/>
    <w:rsid w:val="00584AD1"/>
    <w:rsid w:val="005871F6"/>
    <w:rsid w:val="005900D1"/>
    <w:rsid w:val="005902D3"/>
    <w:rsid w:val="00590546"/>
    <w:rsid w:val="00590E02"/>
    <w:rsid w:val="00593338"/>
    <w:rsid w:val="005A3DC1"/>
    <w:rsid w:val="005A5289"/>
    <w:rsid w:val="005A7EC1"/>
    <w:rsid w:val="005B414A"/>
    <w:rsid w:val="005C2CCA"/>
    <w:rsid w:val="005C3843"/>
    <w:rsid w:val="005C5AA3"/>
    <w:rsid w:val="005C7596"/>
    <w:rsid w:val="005C77AC"/>
    <w:rsid w:val="005D59E4"/>
    <w:rsid w:val="005E2514"/>
    <w:rsid w:val="00600014"/>
    <w:rsid w:val="00607C09"/>
    <w:rsid w:val="00614B38"/>
    <w:rsid w:val="00620794"/>
    <w:rsid w:val="00621818"/>
    <w:rsid w:val="00625D2C"/>
    <w:rsid w:val="0063207F"/>
    <w:rsid w:val="00633961"/>
    <w:rsid w:val="0063487F"/>
    <w:rsid w:val="00634FEC"/>
    <w:rsid w:val="00660BF6"/>
    <w:rsid w:val="00661527"/>
    <w:rsid w:val="006649FF"/>
    <w:rsid w:val="00666BDA"/>
    <w:rsid w:val="00667DAF"/>
    <w:rsid w:val="00671438"/>
    <w:rsid w:val="0067308A"/>
    <w:rsid w:val="00677F4F"/>
    <w:rsid w:val="00680076"/>
    <w:rsid w:val="006860CA"/>
    <w:rsid w:val="006901B0"/>
    <w:rsid w:val="006A0F36"/>
    <w:rsid w:val="006A3548"/>
    <w:rsid w:val="006B1423"/>
    <w:rsid w:val="006B2751"/>
    <w:rsid w:val="006B3572"/>
    <w:rsid w:val="006B3750"/>
    <w:rsid w:val="006B3920"/>
    <w:rsid w:val="006B7422"/>
    <w:rsid w:val="006C61DD"/>
    <w:rsid w:val="006C6C31"/>
    <w:rsid w:val="006C7D2E"/>
    <w:rsid w:val="006D3D0F"/>
    <w:rsid w:val="006D565E"/>
    <w:rsid w:val="006E2852"/>
    <w:rsid w:val="006E28D5"/>
    <w:rsid w:val="006F12B0"/>
    <w:rsid w:val="006F5779"/>
    <w:rsid w:val="00707BFF"/>
    <w:rsid w:val="00711A47"/>
    <w:rsid w:val="00713BFB"/>
    <w:rsid w:val="00713CF9"/>
    <w:rsid w:val="007311DC"/>
    <w:rsid w:val="00731A8B"/>
    <w:rsid w:val="007330A4"/>
    <w:rsid w:val="00734CD5"/>
    <w:rsid w:val="00742215"/>
    <w:rsid w:val="00746435"/>
    <w:rsid w:val="00750250"/>
    <w:rsid w:val="007713B4"/>
    <w:rsid w:val="00773925"/>
    <w:rsid w:val="00775148"/>
    <w:rsid w:val="007871FF"/>
    <w:rsid w:val="00790997"/>
    <w:rsid w:val="00791AD0"/>
    <w:rsid w:val="00795DF7"/>
    <w:rsid w:val="007A31C2"/>
    <w:rsid w:val="007A4649"/>
    <w:rsid w:val="007A5215"/>
    <w:rsid w:val="007A7076"/>
    <w:rsid w:val="007B1DA6"/>
    <w:rsid w:val="007B281F"/>
    <w:rsid w:val="007B558F"/>
    <w:rsid w:val="007C031E"/>
    <w:rsid w:val="007F5D7A"/>
    <w:rsid w:val="00800CA3"/>
    <w:rsid w:val="00805CD5"/>
    <w:rsid w:val="0080686D"/>
    <w:rsid w:val="0081146E"/>
    <w:rsid w:val="0081390E"/>
    <w:rsid w:val="00814859"/>
    <w:rsid w:val="00816688"/>
    <w:rsid w:val="008167AC"/>
    <w:rsid w:val="00817BF8"/>
    <w:rsid w:val="0082147D"/>
    <w:rsid w:val="00837EC7"/>
    <w:rsid w:val="00840116"/>
    <w:rsid w:val="00853978"/>
    <w:rsid w:val="008541E1"/>
    <w:rsid w:val="00854A2F"/>
    <w:rsid w:val="008816C1"/>
    <w:rsid w:val="0088261B"/>
    <w:rsid w:val="0088273F"/>
    <w:rsid w:val="00890E26"/>
    <w:rsid w:val="008910EA"/>
    <w:rsid w:val="008912A3"/>
    <w:rsid w:val="008B2CB4"/>
    <w:rsid w:val="008B6108"/>
    <w:rsid w:val="008C0E08"/>
    <w:rsid w:val="008C580F"/>
    <w:rsid w:val="008D0EF6"/>
    <w:rsid w:val="008E3539"/>
    <w:rsid w:val="008E4D8A"/>
    <w:rsid w:val="008E6E57"/>
    <w:rsid w:val="008F3563"/>
    <w:rsid w:val="008F40DA"/>
    <w:rsid w:val="008F7F14"/>
    <w:rsid w:val="00905DA0"/>
    <w:rsid w:val="00934DF0"/>
    <w:rsid w:val="00935987"/>
    <w:rsid w:val="00937069"/>
    <w:rsid w:val="00942A25"/>
    <w:rsid w:val="00944744"/>
    <w:rsid w:val="00947ECF"/>
    <w:rsid w:val="0095028A"/>
    <w:rsid w:val="00951561"/>
    <w:rsid w:val="00963019"/>
    <w:rsid w:val="00965D3A"/>
    <w:rsid w:val="00975B18"/>
    <w:rsid w:val="00982B6A"/>
    <w:rsid w:val="009913F8"/>
    <w:rsid w:val="00992B5B"/>
    <w:rsid w:val="009A06FE"/>
    <w:rsid w:val="009A5652"/>
    <w:rsid w:val="009A7B20"/>
    <w:rsid w:val="009B1991"/>
    <w:rsid w:val="009B1EF6"/>
    <w:rsid w:val="009B3A2A"/>
    <w:rsid w:val="009B6FA4"/>
    <w:rsid w:val="009C3BB6"/>
    <w:rsid w:val="009E2E68"/>
    <w:rsid w:val="009E7901"/>
    <w:rsid w:val="009F75FF"/>
    <w:rsid w:val="00A02F54"/>
    <w:rsid w:val="00A03D05"/>
    <w:rsid w:val="00A063AE"/>
    <w:rsid w:val="00A076BF"/>
    <w:rsid w:val="00A12504"/>
    <w:rsid w:val="00A170B1"/>
    <w:rsid w:val="00A22F12"/>
    <w:rsid w:val="00A24C54"/>
    <w:rsid w:val="00A25B3F"/>
    <w:rsid w:val="00A31D43"/>
    <w:rsid w:val="00A40554"/>
    <w:rsid w:val="00A41B3B"/>
    <w:rsid w:val="00A47CDD"/>
    <w:rsid w:val="00A52E70"/>
    <w:rsid w:val="00A64074"/>
    <w:rsid w:val="00A674AE"/>
    <w:rsid w:val="00A709BF"/>
    <w:rsid w:val="00A73126"/>
    <w:rsid w:val="00A74357"/>
    <w:rsid w:val="00A77EBD"/>
    <w:rsid w:val="00A879D2"/>
    <w:rsid w:val="00A91AB9"/>
    <w:rsid w:val="00A936F3"/>
    <w:rsid w:val="00AB12DF"/>
    <w:rsid w:val="00AC3499"/>
    <w:rsid w:val="00AC37EB"/>
    <w:rsid w:val="00AC6D36"/>
    <w:rsid w:val="00AE2BC2"/>
    <w:rsid w:val="00AE4EA7"/>
    <w:rsid w:val="00AE6F5A"/>
    <w:rsid w:val="00AF7587"/>
    <w:rsid w:val="00AF75A5"/>
    <w:rsid w:val="00B035A3"/>
    <w:rsid w:val="00B06651"/>
    <w:rsid w:val="00B108A3"/>
    <w:rsid w:val="00B11770"/>
    <w:rsid w:val="00B14E69"/>
    <w:rsid w:val="00B14E7D"/>
    <w:rsid w:val="00B158A4"/>
    <w:rsid w:val="00B20AC6"/>
    <w:rsid w:val="00B23A5E"/>
    <w:rsid w:val="00B2466C"/>
    <w:rsid w:val="00B27C49"/>
    <w:rsid w:val="00B319A4"/>
    <w:rsid w:val="00B5000E"/>
    <w:rsid w:val="00BA20BD"/>
    <w:rsid w:val="00BA2158"/>
    <w:rsid w:val="00BA2483"/>
    <w:rsid w:val="00BA34A1"/>
    <w:rsid w:val="00BB425A"/>
    <w:rsid w:val="00BB53C3"/>
    <w:rsid w:val="00BC428A"/>
    <w:rsid w:val="00BC490F"/>
    <w:rsid w:val="00BD1815"/>
    <w:rsid w:val="00BD4906"/>
    <w:rsid w:val="00BF36BE"/>
    <w:rsid w:val="00BF45A9"/>
    <w:rsid w:val="00C00740"/>
    <w:rsid w:val="00C16823"/>
    <w:rsid w:val="00C20F5C"/>
    <w:rsid w:val="00C32469"/>
    <w:rsid w:val="00C33097"/>
    <w:rsid w:val="00C35BC6"/>
    <w:rsid w:val="00C40E5D"/>
    <w:rsid w:val="00C7081A"/>
    <w:rsid w:val="00C8265A"/>
    <w:rsid w:val="00C82A3D"/>
    <w:rsid w:val="00C82A55"/>
    <w:rsid w:val="00C85C32"/>
    <w:rsid w:val="00C91A98"/>
    <w:rsid w:val="00C91FBD"/>
    <w:rsid w:val="00CA0A08"/>
    <w:rsid w:val="00CA1ADC"/>
    <w:rsid w:val="00CA2CE6"/>
    <w:rsid w:val="00CA3F84"/>
    <w:rsid w:val="00CA7C14"/>
    <w:rsid w:val="00CB7AB6"/>
    <w:rsid w:val="00CC39FF"/>
    <w:rsid w:val="00CC6B1F"/>
    <w:rsid w:val="00CC6D13"/>
    <w:rsid w:val="00CE36C6"/>
    <w:rsid w:val="00CE6A91"/>
    <w:rsid w:val="00CE7BCC"/>
    <w:rsid w:val="00CF0203"/>
    <w:rsid w:val="00CF0845"/>
    <w:rsid w:val="00CF3C41"/>
    <w:rsid w:val="00CF58F3"/>
    <w:rsid w:val="00CF6414"/>
    <w:rsid w:val="00D059A4"/>
    <w:rsid w:val="00D06B01"/>
    <w:rsid w:val="00D07B06"/>
    <w:rsid w:val="00D12617"/>
    <w:rsid w:val="00D146DB"/>
    <w:rsid w:val="00D20033"/>
    <w:rsid w:val="00D2383A"/>
    <w:rsid w:val="00D30EEA"/>
    <w:rsid w:val="00D35041"/>
    <w:rsid w:val="00D3638D"/>
    <w:rsid w:val="00D41F95"/>
    <w:rsid w:val="00D458D9"/>
    <w:rsid w:val="00D47F8D"/>
    <w:rsid w:val="00D50898"/>
    <w:rsid w:val="00D662C5"/>
    <w:rsid w:val="00D74ACC"/>
    <w:rsid w:val="00D7509E"/>
    <w:rsid w:val="00D75F56"/>
    <w:rsid w:val="00D8015D"/>
    <w:rsid w:val="00D904EA"/>
    <w:rsid w:val="00D967FC"/>
    <w:rsid w:val="00D96821"/>
    <w:rsid w:val="00DA1959"/>
    <w:rsid w:val="00DA1CD5"/>
    <w:rsid w:val="00DA60AE"/>
    <w:rsid w:val="00DB3482"/>
    <w:rsid w:val="00DB70CE"/>
    <w:rsid w:val="00DD0A4E"/>
    <w:rsid w:val="00DD28BC"/>
    <w:rsid w:val="00DD5033"/>
    <w:rsid w:val="00DE3B41"/>
    <w:rsid w:val="00DE7DE9"/>
    <w:rsid w:val="00DF26E6"/>
    <w:rsid w:val="00E01DC2"/>
    <w:rsid w:val="00E03B89"/>
    <w:rsid w:val="00E0700C"/>
    <w:rsid w:val="00E072C3"/>
    <w:rsid w:val="00E152EF"/>
    <w:rsid w:val="00E156B1"/>
    <w:rsid w:val="00E172EB"/>
    <w:rsid w:val="00E22621"/>
    <w:rsid w:val="00E258A8"/>
    <w:rsid w:val="00E25E34"/>
    <w:rsid w:val="00E305DC"/>
    <w:rsid w:val="00E311C9"/>
    <w:rsid w:val="00E329AA"/>
    <w:rsid w:val="00E55250"/>
    <w:rsid w:val="00E631E1"/>
    <w:rsid w:val="00E6466B"/>
    <w:rsid w:val="00E64AC9"/>
    <w:rsid w:val="00E66DFE"/>
    <w:rsid w:val="00E76C4D"/>
    <w:rsid w:val="00E80ED5"/>
    <w:rsid w:val="00E85B05"/>
    <w:rsid w:val="00E95B6A"/>
    <w:rsid w:val="00EA4013"/>
    <w:rsid w:val="00EB4E96"/>
    <w:rsid w:val="00EB531E"/>
    <w:rsid w:val="00EB6E07"/>
    <w:rsid w:val="00EC6974"/>
    <w:rsid w:val="00ED0320"/>
    <w:rsid w:val="00EE018D"/>
    <w:rsid w:val="00EE057F"/>
    <w:rsid w:val="00EE74AC"/>
    <w:rsid w:val="00EF35DC"/>
    <w:rsid w:val="00EF7802"/>
    <w:rsid w:val="00F100BE"/>
    <w:rsid w:val="00F36A13"/>
    <w:rsid w:val="00F37DF7"/>
    <w:rsid w:val="00F47059"/>
    <w:rsid w:val="00F51E90"/>
    <w:rsid w:val="00F55DBC"/>
    <w:rsid w:val="00F660F9"/>
    <w:rsid w:val="00F6775B"/>
    <w:rsid w:val="00F77864"/>
    <w:rsid w:val="00F83110"/>
    <w:rsid w:val="00F8510F"/>
    <w:rsid w:val="00F937E2"/>
    <w:rsid w:val="00FA3C1A"/>
    <w:rsid w:val="00FA4AF0"/>
    <w:rsid w:val="00FB3294"/>
    <w:rsid w:val="00FB7D40"/>
    <w:rsid w:val="00FC0472"/>
    <w:rsid w:val="00FC413B"/>
    <w:rsid w:val="00FC7F02"/>
    <w:rsid w:val="00FD0332"/>
    <w:rsid w:val="00FD23A3"/>
    <w:rsid w:val="00FD2EAA"/>
    <w:rsid w:val="00FD729B"/>
    <w:rsid w:val="00FE492A"/>
    <w:rsid w:val="00FF512C"/>
    <w:rsid w:val="00FF7B69"/>
    <w:rsid w:val="00FF7D1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A52028-A458-4C78-B2B0-F88E247B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C2A"/>
  </w:style>
  <w:style w:type="paragraph" w:styleId="Ttulo1">
    <w:name w:val="heading 1"/>
    <w:basedOn w:val="Normal"/>
    <w:next w:val="Normal"/>
    <w:link w:val="Ttulo1Car"/>
    <w:uiPriority w:val="9"/>
    <w:qFormat/>
    <w:rsid w:val="008148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7909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311C9"/>
    <w:pPr>
      <w:ind w:left="720"/>
      <w:contextualSpacing/>
    </w:pPr>
  </w:style>
  <w:style w:type="paragraph" w:styleId="Encabezado">
    <w:name w:val="header"/>
    <w:basedOn w:val="Normal"/>
    <w:link w:val="EncabezadoCar"/>
    <w:uiPriority w:val="99"/>
    <w:unhideWhenUsed/>
    <w:rsid w:val="00E072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72C3"/>
  </w:style>
  <w:style w:type="paragraph" w:styleId="Piedepgina">
    <w:name w:val="footer"/>
    <w:basedOn w:val="Normal"/>
    <w:link w:val="PiedepginaCar"/>
    <w:uiPriority w:val="99"/>
    <w:unhideWhenUsed/>
    <w:rsid w:val="00E072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72C3"/>
  </w:style>
  <w:style w:type="paragraph" w:styleId="Textodeglobo">
    <w:name w:val="Balloon Text"/>
    <w:basedOn w:val="Normal"/>
    <w:link w:val="TextodegloboCar"/>
    <w:uiPriority w:val="99"/>
    <w:semiHidden/>
    <w:unhideWhenUsed/>
    <w:rsid w:val="00E072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2C3"/>
    <w:rPr>
      <w:rFonts w:ascii="Tahoma" w:hAnsi="Tahoma" w:cs="Tahoma"/>
      <w:sz w:val="16"/>
      <w:szCs w:val="16"/>
    </w:rPr>
  </w:style>
  <w:style w:type="paragraph" w:customStyle="1" w:styleId="Default">
    <w:name w:val="Default"/>
    <w:link w:val="DefaultCar"/>
    <w:rsid w:val="00CB7AB6"/>
    <w:pPr>
      <w:autoSpaceDE w:val="0"/>
      <w:autoSpaceDN w:val="0"/>
      <w:adjustRightInd w:val="0"/>
      <w:spacing w:after="0" w:line="240" w:lineRule="auto"/>
    </w:pPr>
    <w:rPr>
      <w:rFonts w:ascii="Arial" w:hAnsi="Arial" w:cs="Arial"/>
      <w:color w:val="000000"/>
      <w:sz w:val="24"/>
      <w:szCs w:val="24"/>
      <w:lang w:val="es-MX"/>
    </w:rPr>
  </w:style>
  <w:style w:type="paragraph" w:styleId="Sinespaciado">
    <w:name w:val="No Spacing"/>
    <w:uiPriority w:val="1"/>
    <w:qFormat/>
    <w:rsid w:val="00DD0A4E"/>
    <w:pPr>
      <w:spacing w:after="0" w:line="240" w:lineRule="auto"/>
    </w:pPr>
  </w:style>
  <w:style w:type="table" w:customStyle="1" w:styleId="Sombreadomedio1-nfasis11">
    <w:name w:val="Sombreado medio 1 - Énfasis 11"/>
    <w:basedOn w:val="Tablanormal"/>
    <w:uiPriority w:val="63"/>
    <w:rsid w:val="0030440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ombreadoclaro-nfasis11">
    <w:name w:val="Sombreado claro - Énfasis 11"/>
    <w:basedOn w:val="Tablanormal"/>
    <w:uiPriority w:val="60"/>
    <w:rsid w:val="00130A3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ombreadoclaro1">
    <w:name w:val="Sombreado claro1"/>
    <w:basedOn w:val="Tablanormal"/>
    <w:uiPriority w:val="60"/>
    <w:rsid w:val="00130A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medio1-nfasis5">
    <w:name w:val="Medium Shading 1 Accent 5"/>
    <w:basedOn w:val="Tablanormal"/>
    <w:uiPriority w:val="63"/>
    <w:rsid w:val="00130A3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Estilo1">
    <w:name w:val="Estilo1"/>
    <w:basedOn w:val="Prrafodelista"/>
    <w:link w:val="Estilo1Car"/>
    <w:qFormat/>
    <w:rsid w:val="003F3C51"/>
    <w:pPr>
      <w:numPr>
        <w:numId w:val="11"/>
      </w:numPr>
      <w:jc w:val="center"/>
    </w:pPr>
    <w:rPr>
      <w:rFonts w:ascii="Arial" w:hAnsi="Arial" w:cs="Arial"/>
      <w:b/>
      <w:bCs/>
      <w:sz w:val="72"/>
      <w:szCs w:val="44"/>
    </w:rPr>
  </w:style>
  <w:style w:type="paragraph" w:customStyle="1" w:styleId="Estilo2">
    <w:name w:val="Estilo2"/>
    <w:basedOn w:val="Normal"/>
    <w:link w:val="Estilo2Car"/>
    <w:qFormat/>
    <w:rsid w:val="003F3C51"/>
    <w:pPr>
      <w:jc w:val="center"/>
    </w:pPr>
    <w:rPr>
      <w:rFonts w:ascii="Arial" w:hAnsi="Arial" w:cs="Arial"/>
      <w:b/>
      <w:sz w:val="32"/>
      <w:szCs w:val="24"/>
    </w:rPr>
  </w:style>
  <w:style w:type="character" w:customStyle="1" w:styleId="PrrafodelistaCar">
    <w:name w:val="Párrafo de lista Car"/>
    <w:basedOn w:val="Fuentedeprrafopredeter"/>
    <w:link w:val="Prrafodelista"/>
    <w:uiPriority w:val="34"/>
    <w:rsid w:val="003F3C51"/>
  </w:style>
  <w:style w:type="character" w:customStyle="1" w:styleId="Estilo1Car">
    <w:name w:val="Estilo1 Car"/>
    <w:basedOn w:val="PrrafodelistaCar"/>
    <w:link w:val="Estilo1"/>
    <w:rsid w:val="003F3C51"/>
    <w:rPr>
      <w:rFonts w:ascii="Arial" w:hAnsi="Arial" w:cs="Arial"/>
      <w:b/>
      <w:bCs/>
      <w:sz w:val="72"/>
      <w:szCs w:val="44"/>
    </w:rPr>
  </w:style>
  <w:style w:type="paragraph" w:customStyle="1" w:styleId="Estilo3">
    <w:name w:val="Estilo3"/>
    <w:basedOn w:val="Normal"/>
    <w:link w:val="Estilo3Car"/>
    <w:qFormat/>
    <w:rsid w:val="00B20AC6"/>
    <w:pPr>
      <w:autoSpaceDE w:val="0"/>
      <w:autoSpaceDN w:val="0"/>
      <w:adjustRightInd w:val="0"/>
      <w:spacing w:after="0" w:line="360" w:lineRule="auto"/>
      <w:jc w:val="both"/>
    </w:pPr>
    <w:rPr>
      <w:rFonts w:ascii="Arial" w:hAnsi="Arial" w:cs="Arial"/>
      <w:b/>
      <w:sz w:val="24"/>
      <w:szCs w:val="24"/>
    </w:rPr>
  </w:style>
  <w:style w:type="character" w:customStyle="1" w:styleId="Estilo2Car">
    <w:name w:val="Estilo2 Car"/>
    <w:basedOn w:val="Fuentedeprrafopredeter"/>
    <w:link w:val="Estilo2"/>
    <w:rsid w:val="003F3C51"/>
    <w:rPr>
      <w:rFonts w:ascii="Arial" w:hAnsi="Arial" w:cs="Arial"/>
      <w:b/>
      <w:sz w:val="32"/>
      <w:szCs w:val="24"/>
    </w:rPr>
  </w:style>
  <w:style w:type="paragraph" w:customStyle="1" w:styleId="Estilo4">
    <w:name w:val="Estilo4"/>
    <w:basedOn w:val="Default"/>
    <w:link w:val="Estilo4Car"/>
    <w:qFormat/>
    <w:rsid w:val="00B20AC6"/>
    <w:pPr>
      <w:numPr>
        <w:ilvl w:val="1"/>
        <w:numId w:val="19"/>
      </w:numPr>
      <w:spacing w:line="360" w:lineRule="auto"/>
      <w:jc w:val="both"/>
    </w:pPr>
    <w:rPr>
      <w:b/>
      <w:lang w:val="es-ES"/>
    </w:rPr>
  </w:style>
  <w:style w:type="character" w:customStyle="1" w:styleId="Estilo3Car">
    <w:name w:val="Estilo3 Car"/>
    <w:basedOn w:val="Fuentedeprrafopredeter"/>
    <w:link w:val="Estilo3"/>
    <w:rsid w:val="00B20AC6"/>
    <w:rPr>
      <w:rFonts w:ascii="Arial" w:hAnsi="Arial" w:cs="Arial"/>
      <w:b/>
      <w:sz w:val="24"/>
      <w:szCs w:val="24"/>
    </w:rPr>
  </w:style>
  <w:style w:type="paragraph" w:customStyle="1" w:styleId="Estilo5">
    <w:name w:val="Estilo5"/>
    <w:basedOn w:val="Default"/>
    <w:link w:val="Estilo5Car"/>
    <w:qFormat/>
    <w:rsid w:val="00B20AC6"/>
    <w:pPr>
      <w:spacing w:line="360" w:lineRule="auto"/>
      <w:ind w:left="720" w:hanging="720"/>
      <w:jc w:val="both"/>
    </w:pPr>
    <w:rPr>
      <w:b/>
      <w:lang w:val="es-ES"/>
    </w:rPr>
  </w:style>
  <w:style w:type="character" w:customStyle="1" w:styleId="DefaultCar">
    <w:name w:val="Default Car"/>
    <w:basedOn w:val="Fuentedeprrafopredeter"/>
    <w:link w:val="Default"/>
    <w:rsid w:val="00B20AC6"/>
    <w:rPr>
      <w:rFonts w:ascii="Arial" w:hAnsi="Arial" w:cs="Arial"/>
      <w:color w:val="000000"/>
      <w:sz w:val="24"/>
      <w:szCs w:val="24"/>
      <w:lang w:val="es-MX"/>
    </w:rPr>
  </w:style>
  <w:style w:type="character" w:customStyle="1" w:styleId="Estilo4Car">
    <w:name w:val="Estilo4 Car"/>
    <w:basedOn w:val="DefaultCar"/>
    <w:link w:val="Estilo4"/>
    <w:rsid w:val="00B20AC6"/>
    <w:rPr>
      <w:rFonts w:ascii="Arial" w:hAnsi="Arial" w:cs="Arial"/>
      <w:b/>
      <w:color w:val="000000"/>
      <w:sz w:val="24"/>
      <w:szCs w:val="24"/>
      <w:lang w:val="es-MX"/>
    </w:rPr>
  </w:style>
  <w:style w:type="paragraph" w:customStyle="1" w:styleId="Estilo6">
    <w:name w:val="Estilo6"/>
    <w:basedOn w:val="Default"/>
    <w:link w:val="Estilo6Car"/>
    <w:qFormat/>
    <w:rsid w:val="00B20AC6"/>
    <w:pPr>
      <w:spacing w:line="360" w:lineRule="auto"/>
      <w:ind w:left="720" w:hanging="720"/>
      <w:jc w:val="both"/>
    </w:pPr>
    <w:rPr>
      <w:b/>
      <w:lang w:val="es-ES"/>
    </w:rPr>
  </w:style>
  <w:style w:type="character" w:customStyle="1" w:styleId="Estilo5Car">
    <w:name w:val="Estilo5 Car"/>
    <w:basedOn w:val="DefaultCar"/>
    <w:link w:val="Estilo5"/>
    <w:rsid w:val="00B20AC6"/>
    <w:rPr>
      <w:rFonts w:ascii="Arial" w:hAnsi="Arial" w:cs="Arial"/>
      <w:b/>
      <w:color w:val="000000"/>
      <w:sz w:val="24"/>
      <w:szCs w:val="24"/>
      <w:lang w:val="es-MX"/>
    </w:rPr>
  </w:style>
  <w:style w:type="paragraph" w:customStyle="1" w:styleId="Estilo7">
    <w:name w:val="Estilo7"/>
    <w:basedOn w:val="Default"/>
    <w:link w:val="Estilo7Car"/>
    <w:qFormat/>
    <w:rsid w:val="00B20AC6"/>
    <w:pPr>
      <w:numPr>
        <w:ilvl w:val="2"/>
        <w:numId w:val="9"/>
      </w:numPr>
      <w:spacing w:line="360" w:lineRule="auto"/>
      <w:jc w:val="both"/>
    </w:pPr>
    <w:rPr>
      <w:b/>
      <w:lang w:val="es-ES"/>
    </w:rPr>
  </w:style>
  <w:style w:type="character" w:customStyle="1" w:styleId="Estilo6Car">
    <w:name w:val="Estilo6 Car"/>
    <w:basedOn w:val="DefaultCar"/>
    <w:link w:val="Estilo6"/>
    <w:rsid w:val="00B20AC6"/>
    <w:rPr>
      <w:rFonts w:ascii="Arial" w:hAnsi="Arial" w:cs="Arial"/>
      <w:b/>
      <w:color w:val="000000"/>
      <w:sz w:val="24"/>
      <w:szCs w:val="24"/>
      <w:lang w:val="es-MX"/>
    </w:rPr>
  </w:style>
  <w:style w:type="paragraph" w:customStyle="1" w:styleId="Estilo8">
    <w:name w:val="Estilo8"/>
    <w:basedOn w:val="Default"/>
    <w:link w:val="Estilo8Car"/>
    <w:qFormat/>
    <w:rsid w:val="00B20AC6"/>
    <w:pPr>
      <w:spacing w:line="360" w:lineRule="auto"/>
      <w:ind w:left="360" w:hanging="360"/>
      <w:jc w:val="both"/>
    </w:pPr>
    <w:rPr>
      <w:b/>
      <w:lang w:val="es-ES"/>
    </w:rPr>
  </w:style>
  <w:style w:type="character" w:customStyle="1" w:styleId="Estilo7Car">
    <w:name w:val="Estilo7 Car"/>
    <w:basedOn w:val="DefaultCar"/>
    <w:link w:val="Estilo7"/>
    <w:rsid w:val="00B20AC6"/>
    <w:rPr>
      <w:rFonts w:ascii="Arial" w:hAnsi="Arial" w:cs="Arial"/>
      <w:b/>
      <w:color w:val="000000"/>
      <w:sz w:val="24"/>
      <w:szCs w:val="24"/>
      <w:lang w:val="es-MX"/>
    </w:rPr>
  </w:style>
  <w:style w:type="paragraph" w:customStyle="1" w:styleId="Estilo9">
    <w:name w:val="Estilo9"/>
    <w:basedOn w:val="Default"/>
    <w:link w:val="Estilo9Car"/>
    <w:qFormat/>
    <w:rsid w:val="00530F1C"/>
    <w:pPr>
      <w:spacing w:line="360" w:lineRule="auto"/>
      <w:jc w:val="both"/>
    </w:pPr>
    <w:rPr>
      <w:b/>
    </w:rPr>
  </w:style>
  <w:style w:type="character" w:customStyle="1" w:styleId="Estilo8Car">
    <w:name w:val="Estilo8 Car"/>
    <w:basedOn w:val="DefaultCar"/>
    <w:link w:val="Estilo8"/>
    <w:rsid w:val="00B20AC6"/>
    <w:rPr>
      <w:rFonts w:ascii="Arial" w:hAnsi="Arial" w:cs="Arial"/>
      <w:b/>
      <w:color w:val="000000"/>
      <w:sz w:val="24"/>
      <w:szCs w:val="24"/>
      <w:lang w:val="es-MX"/>
    </w:rPr>
  </w:style>
  <w:style w:type="paragraph" w:customStyle="1" w:styleId="Estilo10">
    <w:name w:val="Estilo10"/>
    <w:basedOn w:val="Default"/>
    <w:link w:val="Estilo10Car"/>
    <w:qFormat/>
    <w:rsid w:val="00530F1C"/>
    <w:pPr>
      <w:spacing w:line="360" w:lineRule="auto"/>
      <w:jc w:val="both"/>
    </w:pPr>
    <w:rPr>
      <w:b/>
    </w:rPr>
  </w:style>
  <w:style w:type="character" w:customStyle="1" w:styleId="Estilo9Car">
    <w:name w:val="Estilo9 Car"/>
    <w:basedOn w:val="DefaultCar"/>
    <w:link w:val="Estilo9"/>
    <w:rsid w:val="00530F1C"/>
    <w:rPr>
      <w:rFonts w:ascii="Arial" w:hAnsi="Arial" w:cs="Arial"/>
      <w:b/>
      <w:color w:val="000000"/>
      <w:sz w:val="24"/>
      <w:szCs w:val="24"/>
      <w:lang w:val="es-MX"/>
    </w:rPr>
  </w:style>
  <w:style w:type="paragraph" w:customStyle="1" w:styleId="Estilo11">
    <w:name w:val="Estilo11"/>
    <w:basedOn w:val="Normal"/>
    <w:link w:val="Estilo11Car"/>
    <w:qFormat/>
    <w:rsid w:val="00530F1C"/>
    <w:pPr>
      <w:spacing w:line="360" w:lineRule="auto"/>
      <w:jc w:val="both"/>
    </w:pPr>
    <w:rPr>
      <w:rFonts w:ascii="Arial" w:hAnsi="Arial" w:cs="Arial"/>
      <w:b/>
      <w:sz w:val="24"/>
      <w:szCs w:val="24"/>
    </w:rPr>
  </w:style>
  <w:style w:type="character" w:customStyle="1" w:styleId="Estilo10Car">
    <w:name w:val="Estilo10 Car"/>
    <w:basedOn w:val="DefaultCar"/>
    <w:link w:val="Estilo10"/>
    <w:rsid w:val="00530F1C"/>
    <w:rPr>
      <w:rFonts w:ascii="Arial" w:hAnsi="Arial" w:cs="Arial"/>
      <w:b/>
      <w:color w:val="000000"/>
      <w:sz w:val="24"/>
      <w:szCs w:val="24"/>
      <w:lang w:val="es-MX"/>
    </w:rPr>
  </w:style>
  <w:style w:type="paragraph" w:customStyle="1" w:styleId="Estilo12">
    <w:name w:val="Estilo12"/>
    <w:basedOn w:val="Default"/>
    <w:link w:val="Estilo12Car"/>
    <w:qFormat/>
    <w:rsid w:val="00530F1C"/>
    <w:pPr>
      <w:numPr>
        <w:ilvl w:val="1"/>
        <w:numId w:val="9"/>
      </w:numPr>
      <w:spacing w:line="360" w:lineRule="auto"/>
      <w:jc w:val="both"/>
    </w:pPr>
    <w:rPr>
      <w:b/>
    </w:rPr>
  </w:style>
  <w:style w:type="character" w:customStyle="1" w:styleId="Estilo11Car">
    <w:name w:val="Estilo11 Car"/>
    <w:basedOn w:val="Fuentedeprrafopredeter"/>
    <w:link w:val="Estilo11"/>
    <w:rsid w:val="00530F1C"/>
    <w:rPr>
      <w:rFonts w:ascii="Arial" w:hAnsi="Arial" w:cs="Arial"/>
      <w:b/>
      <w:sz w:val="24"/>
      <w:szCs w:val="24"/>
    </w:rPr>
  </w:style>
  <w:style w:type="paragraph" w:customStyle="1" w:styleId="Estilo13">
    <w:name w:val="Estilo13"/>
    <w:basedOn w:val="Default"/>
    <w:link w:val="Estilo13Car"/>
    <w:qFormat/>
    <w:rsid w:val="00530F1C"/>
    <w:pPr>
      <w:spacing w:line="360" w:lineRule="auto"/>
      <w:jc w:val="both"/>
    </w:pPr>
    <w:rPr>
      <w:b/>
    </w:rPr>
  </w:style>
  <w:style w:type="character" w:customStyle="1" w:styleId="Estilo12Car">
    <w:name w:val="Estilo12 Car"/>
    <w:basedOn w:val="DefaultCar"/>
    <w:link w:val="Estilo12"/>
    <w:rsid w:val="00530F1C"/>
    <w:rPr>
      <w:rFonts w:ascii="Arial" w:hAnsi="Arial" w:cs="Arial"/>
      <w:b/>
      <w:color w:val="000000"/>
      <w:sz w:val="24"/>
      <w:szCs w:val="24"/>
      <w:lang w:val="es-MX"/>
    </w:rPr>
  </w:style>
  <w:style w:type="paragraph" w:customStyle="1" w:styleId="Estilo14">
    <w:name w:val="Estilo14"/>
    <w:basedOn w:val="Default"/>
    <w:link w:val="Estilo14Car"/>
    <w:qFormat/>
    <w:rsid w:val="00530F1C"/>
    <w:pPr>
      <w:spacing w:line="360" w:lineRule="auto"/>
      <w:jc w:val="both"/>
    </w:pPr>
    <w:rPr>
      <w:b/>
    </w:rPr>
  </w:style>
  <w:style w:type="character" w:customStyle="1" w:styleId="Estilo13Car">
    <w:name w:val="Estilo13 Car"/>
    <w:basedOn w:val="DefaultCar"/>
    <w:link w:val="Estilo13"/>
    <w:rsid w:val="00530F1C"/>
    <w:rPr>
      <w:rFonts w:ascii="Arial" w:hAnsi="Arial" w:cs="Arial"/>
      <w:b/>
      <w:color w:val="000000"/>
      <w:sz w:val="24"/>
      <w:szCs w:val="24"/>
      <w:lang w:val="es-MX"/>
    </w:rPr>
  </w:style>
  <w:style w:type="paragraph" w:customStyle="1" w:styleId="Estilo15">
    <w:name w:val="Estilo15"/>
    <w:basedOn w:val="Normal"/>
    <w:link w:val="Estilo15Car"/>
    <w:qFormat/>
    <w:rsid w:val="00530F1C"/>
    <w:pPr>
      <w:spacing w:line="360" w:lineRule="auto"/>
      <w:jc w:val="both"/>
    </w:pPr>
    <w:rPr>
      <w:rFonts w:ascii="Arial" w:hAnsi="Arial" w:cs="Arial"/>
      <w:b/>
      <w:sz w:val="24"/>
      <w:szCs w:val="24"/>
    </w:rPr>
  </w:style>
  <w:style w:type="character" w:customStyle="1" w:styleId="Estilo14Car">
    <w:name w:val="Estilo14 Car"/>
    <w:basedOn w:val="DefaultCar"/>
    <w:link w:val="Estilo14"/>
    <w:rsid w:val="00530F1C"/>
    <w:rPr>
      <w:rFonts w:ascii="Arial" w:hAnsi="Arial" w:cs="Arial"/>
      <w:b/>
      <w:color w:val="000000"/>
      <w:sz w:val="24"/>
      <w:szCs w:val="24"/>
      <w:lang w:val="es-MX"/>
    </w:rPr>
  </w:style>
  <w:style w:type="paragraph" w:customStyle="1" w:styleId="Estilo16">
    <w:name w:val="Estilo16"/>
    <w:basedOn w:val="Normal"/>
    <w:link w:val="Estilo16Car"/>
    <w:qFormat/>
    <w:rsid w:val="00530F1C"/>
    <w:pPr>
      <w:spacing w:line="360" w:lineRule="auto"/>
    </w:pPr>
    <w:rPr>
      <w:rFonts w:ascii="Arial" w:hAnsi="Arial" w:cs="Arial"/>
      <w:b/>
      <w:sz w:val="24"/>
      <w:szCs w:val="24"/>
    </w:rPr>
  </w:style>
  <w:style w:type="character" w:customStyle="1" w:styleId="Estilo15Car">
    <w:name w:val="Estilo15 Car"/>
    <w:basedOn w:val="Fuentedeprrafopredeter"/>
    <w:link w:val="Estilo15"/>
    <w:rsid w:val="00530F1C"/>
    <w:rPr>
      <w:rFonts w:ascii="Arial" w:hAnsi="Arial" w:cs="Arial"/>
      <w:b/>
      <w:sz w:val="24"/>
      <w:szCs w:val="24"/>
    </w:rPr>
  </w:style>
  <w:style w:type="paragraph" w:customStyle="1" w:styleId="Estilo17">
    <w:name w:val="Estilo17"/>
    <w:basedOn w:val="Normal"/>
    <w:link w:val="Estilo17Car"/>
    <w:qFormat/>
    <w:rsid w:val="00530F1C"/>
    <w:pPr>
      <w:spacing w:line="360" w:lineRule="auto"/>
    </w:pPr>
    <w:rPr>
      <w:rFonts w:ascii="Arial" w:hAnsi="Arial" w:cs="Arial"/>
      <w:b/>
      <w:sz w:val="24"/>
      <w:szCs w:val="24"/>
    </w:rPr>
  </w:style>
  <w:style w:type="character" w:customStyle="1" w:styleId="Estilo16Car">
    <w:name w:val="Estilo16 Car"/>
    <w:basedOn w:val="Fuentedeprrafopredeter"/>
    <w:link w:val="Estilo16"/>
    <w:rsid w:val="00530F1C"/>
    <w:rPr>
      <w:rFonts w:ascii="Arial" w:hAnsi="Arial" w:cs="Arial"/>
      <w:b/>
      <w:sz w:val="24"/>
      <w:szCs w:val="24"/>
    </w:rPr>
  </w:style>
  <w:style w:type="paragraph" w:customStyle="1" w:styleId="Estilo18">
    <w:name w:val="Estilo18"/>
    <w:basedOn w:val="Normal"/>
    <w:link w:val="Estilo18Car"/>
    <w:qFormat/>
    <w:rsid w:val="00530F1C"/>
    <w:pPr>
      <w:spacing w:line="360" w:lineRule="auto"/>
      <w:jc w:val="both"/>
    </w:pPr>
    <w:rPr>
      <w:rFonts w:ascii="Arial" w:hAnsi="Arial" w:cs="Arial"/>
      <w:b/>
      <w:sz w:val="24"/>
      <w:szCs w:val="24"/>
    </w:rPr>
  </w:style>
  <w:style w:type="character" w:customStyle="1" w:styleId="Estilo17Car">
    <w:name w:val="Estilo17 Car"/>
    <w:basedOn w:val="Fuentedeprrafopredeter"/>
    <w:link w:val="Estilo17"/>
    <w:rsid w:val="00530F1C"/>
    <w:rPr>
      <w:rFonts w:ascii="Arial" w:hAnsi="Arial" w:cs="Arial"/>
      <w:b/>
      <w:sz w:val="24"/>
      <w:szCs w:val="24"/>
    </w:rPr>
  </w:style>
  <w:style w:type="paragraph" w:customStyle="1" w:styleId="Estilo19">
    <w:name w:val="Estilo19"/>
    <w:basedOn w:val="Normal"/>
    <w:link w:val="Estilo19Car"/>
    <w:qFormat/>
    <w:rsid w:val="00530F1C"/>
    <w:pPr>
      <w:spacing w:line="360" w:lineRule="auto"/>
      <w:jc w:val="both"/>
    </w:pPr>
    <w:rPr>
      <w:rFonts w:ascii="Arial" w:hAnsi="Arial" w:cs="Arial"/>
      <w:b/>
      <w:sz w:val="24"/>
      <w:szCs w:val="24"/>
    </w:rPr>
  </w:style>
  <w:style w:type="character" w:customStyle="1" w:styleId="Estilo18Car">
    <w:name w:val="Estilo18 Car"/>
    <w:basedOn w:val="Fuentedeprrafopredeter"/>
    <w:link w:val="Estilo18"/>
    <w:rsid w:val="00530F1C"/>
    <w:rPr>
      <w:rFonts w:ascii="Arial" w:hAnsi="Arial" w:cs="Arial"/>
      <w:b/>
      <w:sz w:val="24"/>
      <w:szCs w:val="24"/>
    </w:rPr>
  </w:style>
  <w:style w:type="paragraph" w:customStyle="1" w:styleId="Estilo20">
    <w:name w:val="Estilo20"/>
    <w:basedOn w:val="Default"/>
    <w:link w:val="Estilo20Car"/>
    <w:qFormat/>
    <w:rsid w:val="00530F1C"/>
    <w:pPr>
      <w:spacing w:line="360" w:lineRule="auto"/>
      <w:jc w:val="both"/>
    </w:pPr>
    <w:rPr>
      <w:b/>
      <w:lang w:val="es-ES"/>
    </w:rPr>
  </w:style>
  <w:style w:type="character" w:customStyle="1" w:styleId="Estilo19Car">
    <w:name w:val="Estilo19 Car"/>
    <w:basedOn w:val="Fuentedeprrafopredeter"/>
    <w:link w:val="Estilo19"/>
    <w:rsid w:val="00530F1C"/>
    <w:rPr>
      <w:rFonts w:ascii="Arial" w:hAnsi="Arial" w:cs="Arial"/>
      <w:b/>
      <w:sz w:val="24"/>
      <w:szCs w:val="24"/>
    </w:rPr>
  </w:style>
  <w:style w:type="paragraph" w:customStyle="1" w:styleId="Estilo21">
    <w:name w:val="Estilo21"/>
    <w:basedOn w:val="Default"/>
    <w:link w:val="Estilo21Car"/>
    <w:qFormat/>
    <w:rsid w:val="00530F1C"/>
    <w:pPr>
      <w:spacing w:line="360" w:lineRule="auto"/>
      <w:jc w:val="both"/>
    </w:pPr>
    <w:rPr>
      <w:b/>
    </w:rPr>
  </w:style>
  <w:style w:type="character" w:customStyle="1" w:styleId="Estilo20Car">
    <w:name w:val="Estilo20 Car"/>
    <w:basedOn w:val="DefaultCar"/>
    <w:link w:val="Estilo20"/>
    <w:rsid w:val="00530F1C"/>
    <w:rPr>
      <w:rFonts w:ascii="Arial" w:hAnsi="Arial" w:cs="Arial"/>
      <w:b/>
      <w:color w:val="000000"/>
      <w:sz w:val="24"/>
      <w:szCs w:val="24"/>
      <w:lang w:val="es-MX"/>
    </w:rPr>
  </w:style>
  <w:style w:type="paragraph" w:customStyle="1" w:styleId="Estilo22">
    <w:name w:val="Estilo22"/>
    <w:basedOn w:val="Default"/>
    <w:link w:val="Estilo22Car"/>
    <w:qFormat/>
    <w:rsid w:val="00530F1C"/>
    <w:pPr>
      <w:spacing w:line="360" w:lineRule="auto"/>
      <w:jc w:val="both"/>
    </w:pPr>
    <w:rPr>
      <w:b/>
    </w:rPr>
  </w:style>
  <w:style w:type="character" w:customStyle="1" w:styleId="Estilo21Car">
    <w:name w:val="Estilo21 Car"/>
    <w:basedOn w:val="DefaultCar"/>
    <w:link w:val="Estilo21"/>
    <w:rsid w:val="00530F1C"/>
    <w:rPr>
      <w:rFonts w:ascii="Arial" w:hAnsi="Arial" w:cs="Arial"/>
      <w:b/>
      <w:color w:val="000000"/>
      <w:sz w:val="24"/>
      <w:szCs w:val="24"/>
      <w:lang w:val="es-MX"/>
    </w:rPr>
  </w:style>
  <w:style w:type="paragraph" w:customStyle="1" w:styleId="Estilo23">
    <w:name w:val="Estilo23"/>
    <w:basedOn w:val="Default"/>
    <w:link w:val="Estilo23Car"/>
    <w:qFormat/>
    <w:rsid w:val="00530F1C"/>
    <w:pPr>
      <w:spacing w:line="360" w:lineRule="auto"/>
      <w:jc w:val="both"/>
    </w:pPr>
    <w:rPr>
      <w:b/>
    </w:rPr>
  </w:style>
  <w:style w:type="character" w:customStyle="1" w:styleId="Estilo22Car">
    <w:name w:val="Estilo22 Car"/>
    <w:basedOn w:val="DefaultCar"/>
    <w:link w:val="Estilo22"/>
    <w:rsid w:val="00530F1C"/>
    <w:rPr>
      <w:rFonts w:ascii="Arial" w:hAnsi="Arial" w:cs="Arial"/>
      <w:b/>
      <w:color w:val="000000"/>
      <w:sz w:val="24"/>
      <w:szCs w:val="24"/>
      <w:lang w:val="es-MX"/>
    </w:rPr>
  </w:style>
  <w:style w:type="paragraph" w:customStyle="1" w:styleId="Estilo24">
    <w:name w:val="Estilo24"/>
    <w:basedOn w:val="Default"/>
    <w:link w:val="Estilo24Car"/>
    <w:qFormat/>
    <w:rsid w:val="00530F1C"/>
    <w:pPr>
      <w:spacing w:line="360" w:lineRule="auto"/>
      <w:ind w:left="750"/>
      <w:jc w:val="both"/>
    </w:pPr>
    <w:rPr>
      <w:b/>
    </w:rPr>
  </w:style>
  <w:style w:type="character" w:customStyle="1" w:styleId="Estilo23Car">
    <w:name w:val="Estilo23 Car"/>
    <w:basedOn w:val="DefaultCar"/>
    <w:link w:val="Estilo23"/>
    <w:rsid w:val="00530F1C"/>
    <w:rPr>
      <w:rFonts w:ascii="Arial" w:hAnsi="Arial" w:cs="Arial"/>
      <w:b/>
      <w:color w:val="000000"/>
      <w:sz w:val="24"/>
      <w:szCs w:val="24"/>
      <w:lang w:val="es-MX"/>
    </w:rPr>
  </w:style>
  <w:style w:type="paragraph" w:customStyle="1" w:styleId="Estilo25">
    <w:name w:val="Estilo25"/>
    <w:basedOn w:val="Default"/>
    <w:link w:val="Estilo25Car"/>
    <w:qFormat/>
    <w:rsid w:val="00530F1C"/>
    <w:pPr>
      <w:spacing w:line="360" w:lineRule="auto"/>
      <w:jc w:val="both"/>
    </w:pPr>
    <w:rPr>
      <w:b/>
    </w:rPr>
  </w:style>
  <w:style w:type="character" w:customStyle="1" w:styleId="Estilo24Car">
    <w:name w:val="Estilo24 Car"/>
    <w:basedOn w:val="DefaultCar"/>
    <w:link w:val="Estilo24"/>
    <w:rsid w:val="00530F1C"/>
    <w:rPr>
      <w:rFonts w:ascii="Arial" w:hAnsi="Arial" w:cs="Arial"/>
      <w:b/>
      <w:color w:val="000000"/>
      <w:sz w:val="24"/>
      <w:szCs w:val="24"/>
      <w:lang w:val="es-MX"/>
    </w:rPr>
  </w:style>
  <w:style w:type="paragraph" w:customStyle="1" w:styleId="Estilo26">
    <w:name w:val="Estilo26"/>
    <w:basedOn w:val="Default"/>
    <w:link w:val="Estilo26Car"/>
    <w:qFormat/>
    <w:rsid w:val="00530F1C"/>
    <w:pPr>
      <w:spacing w:line="360" w:lineRule="auto"/>
      <w:jc w:val="both"/>
    </w:pPr>
    <w:rPr>
      <w:b/>
    </w:rPr>
  </w:style>
  <w:style w:type="character" w:customStyle="1" w:styleId="Estilo25Car">
    <w:name w:val="Estilo25 Car"/>
    <w:basedOn w:val="DefaultCar"/>
    <w:link w:val="Estilo25"/>
    <w:rsid w:val="00530F1C"/>
    <w:rPr>
      <w:rFonts w:ascii="Arial" w:hAnsi="Arial" w:cs="Arial"/>
      <w:b/>
      <w:color w:val="000000"/>
      <w:sz w:val="24"/>
      <w:szCs w:val="24"/>
      <w:lang w:val="es-MX"/>
    </w:rPr>
  </w:style>
  <w:style w:type="paragraph" w:customStyle="1" w:styleId="Estilo27">
    <w:name w:val="Estilo27"/>
    <w:basedOn w:val="Default"/>
    <w:link w:val="Estilo27Car"/>
    <w:qFormat/>
    <w:rsid w:val="00530F1C"/>
    <w:pPr>
      <w:spacing w:line="360" w:lineRule="auto"/>
      <w:jc w:val="both"/>
    </w:pPr>
    <w:rPr>
      <w:b/>
    </w:rPr>
  </w:style>
  <w:style w:type="character" w:customStyle="1" w:styleId="Estilo26Car">
    <w:name w:val="Estilo26 Car"/>
    <w:basedOn w:val="DefaultCar"/>
    <w:link w:val="Estilo26"/>
    <w:rsid w:val="00530F1C"/>
    <w:rPr>
      <w:rFonts w:ascii="Arial" w:hAnsi="Arial" w:cs="Arial"/>
      <w:b/>
      <w:color w:val="000000"/>
      <w:sz w:val="24"/>
      <w:szCs w:val="24"/>
      <w:lang w:val="es-MX"/>
    </w:rPr>
  </w:style>
  <w:style w:type="paragraph" w:customStyle="1" w:styleId="Estilo28">
    <w:name w:val="Estilo28"/>
    <w:basedOn w:val="Default"/>
    <w:link w:val="Estilo28Car"/>
    <w:qFormat/>
    <w:rsid w:val="00530F1C"/>
    <w:pPr>
      <w:numPr>
        <w:ilvl w:val="1"/>
        <w:numId w:val="11"/>
      </w:numPr>
      <w:spacing w:line="360" w:lineRule="auto"/>
      <w:jc w:val="both"/>
    </w:pPr>
    <w:rPr>
      <w:b/>
    </w:rPr>
  </w:style>
  <w:style w:type="character" w:customStyle="1" w:styleId="Estilo27Car">
    <w:name w:val="Estilo27 Car"/>
    <w:basedOn w:val="DefaultCar"/>
    <w:link w:val="Estilo27"/>
    <w:rsid w:val="00530F1C"/>
    <w:rPr>
      <w:rFonts w:ascii="Arial" w:hAnsi="Arial" w:cs="Arial"/>
      <w:b/>
      <w:color w:val="000000"/>
      <w:sz w:val="24"/>
      <w:szCs w:val="24"/>
      <w:lang w:val="es-MX"/>
    </w:rPr>
  </w:style>
  <w:style w:type="paragraph" w:customStyle="1" w:styleId="Estilo29">
    <w:name w:val="Estilo29"/>
    <w:basedOn w:val="Default"/>
    <w:link w:val="Estilo29Car"/>
    <w:qFormat/>
    <w:rsid w:val="00530F1C"/>
    <w:pPr>
      <w:spacing w:line="360" w:lineRule="auto"/>
      <w:jc w:val="both"/>
    </w:pPr>
    <w:rPr>
      <w:b/>
    </w:rPr>
  </w:style>
  <w:style w:type="character" w:customStyle="1" w:styleId="Estilo28Car">
    <w:name w:val="Estilo28 Car"/>
    <w:basedOn w:val="DefaultCar"/>
    <w:link w:val="Estilo28"/>
    <w:rsid w:val="00530F1C"/>
    <w:rPr>
      <w:rFonts w:ascii="Arial" w:hAnsi="Arial" w:cs="Arial"/>
      <w:b/>
      <w:color w:val="000000"/>
      <w:sz w:val="24"/>
      <w:szCs w:val="24"/>
      <w:lang w:val="es-MX"/>
    </w:rPr>
  </w:style>
  <w:style w:type="paragraph" w:customStyle="1" w:styleId="Estilo30">
    <w:name w:val="Estilo30"/>
    <w:basedOn w:val="Default"/>
    <w:link w:val="Estilo30Car"/>
    <w:qFormat/>
    <w:rsid w:val="00530F1C"/>
    <w:pPr>
      <w:spacing w:line="360" w:lineRule="auto"/>
      <w:jc w:val="both"/>
    </w:pPr>
    <w:rPr>
      <w:b/>
    </w:rPr>
  </w:style>
  <w:style w:type="character" w:customStyle="1" w:styleId="Estilo29Car">
    <w:name w:val="Estilo29 Car"/>
    <w:basedOn w:val="DefaultCar"/>
    <w:link w:val="Estilo29"/>
    <w:rsid w:val="00530F1C"/>
    <w:rPr>
      <w:rFonts w:ascii="Arial" w:hAnsi="Arial" w:cs="Arial"/>
      <w:b/>
      <w:color w:val="000000"/>
      <w:sz w:val="24"/>
      <w:szCs w:val="24"/>
      <w:lang w:val="es-MX"/>
    </w:rPr>
  </w:style>
  <w:style w:type="paragraph" w:customStyle="1" w:styleId="Estilo31">
    <w:name w:val="Estilo31"/>
    <w:basedOn w:val="Default"/>
    <w:link w:val="Estilo31Car"/>
    <w:qFormat/>
    <w:rsid w:val="00530F1C"/>
    <w:pPr>
      <w:spacing w:line="360" w:lineRule="auto"/>
      <w:jc w:val="both"/>
    </w:pPr>
    <w:rPr>
      <w:b/>
    </w:rPr>
  </w:style>
  <w:style w:type="character" w:customStyle="1" w:styleId="Estilo30Car">
    <w:name w:val="Estilo30 Car"/>
    <w:basedOn w:val="DefaultCar"/>
    <w:link w:val="Estilo30"/>
    <w:rsid w:val="00530F1C"/>
    <w:rPr>
      <w:rFonts w:ascii="Arial" w:hAnsi="Arial" w:cs="Arial"/>
      <w:b/>
      <w:color w:val="000000"/>
      <w:sz w:val="24"/>
      <w:szCs w:val="24"/>
      <w:lang w:val="es-MX"/>
    </w:rPr>
  </w:style>
  <w:style w:type="paragraph" w:customStyle="1" w:styleId="Estilo32">
    <w:name w:val="Estilo32"/>
    <w:basedOn w:val="Default"/>
    <w:link w:val="Estilo32Car"/>
    <w:qFormat/>
    <w:rsid w:val="00530F1C"/>
    <w:pPr>
      <w:spacing w:line="360" w:lineRule="auto"/>
      <w:jc w:val="both"/>
    </w:pPr>
    <w:rPr>
      <w:b/>
      <w:lang w:val="es-ES"/>
    </w:rPr>
  </w:style>
  <w:style w:type="character" w:customStyle="1" w:styleId="Estilo31Car">
    <w:name w:val="Estilo31 Car"/>
    <w:basedOn w:val="DefaultCar"/>
    <w:link w:val="Estilo31"/>
    <w:rsid w:val="00530F1C"/>
    <w:rPr>
      <w:rFonts w:ascii="Arial" w:hAnsi="Arial" w:cs="Arial"/>
      <w:b/>
      <w:color w:val="000000"/>
      <w:sz w:val="24"/>
      <w:szCs w:val="24"/>
      <w:lang w:val="es-MX"/>
    </w:rPr>
  </w:style>
  <w:style w:type="paragraph" w:customStyle="1" w:styleId="Estilo33">
    <w:name w:val="Estilo33"/>
    <w:basedOn w:val="Default"/>
    <w:link w:val="Estilo33Car"/>
    <w:qFormat/>
    <w:rsid w:val="00530F1C"/>
    <w:pPr>
      <w:spacing w:line="360" w:lineRule="auto"/>
      <w:jc w:val="both"/>
    </w:pPr>
    <w:rPr>
      <w:b/>
    </w:rPr>
  </w:style>
  <w:style w:type="character" w:customStyle="1" w:styleId="Estilo32Car">
    <w:name w:val="Estilo32 Car"/>
    <w:basedOn w:val="DefaultCar"/>
    <w:link w:val="Estilo32"/>
    <w:rsid w:val="00530F1C"/>
    <w:rPr>
      <w:rFonts w:ascii="Arial" w:hAnsi="Arial" w:cs="Arial"/>
      <w:b/>
      <w:color w:val="000000"/>
      <w:sz w:val="24"/>
      <w:szCs w:val="24"/>
      <w:lang w:val="es-MX"/>
    </w:rPr>
  </w:style>
  <w:style w:type="paragraph" w:customStyle="1" w:styleId="Estilo34">
    <w:name w:val="Estilo34"/>
    <w:basedOn w:val="Default"/>
    <w:link w:val="Estilo34Car"/>
    <w:qFormat/>
    <w:rsid w:val="00530F1C"/>
    <w:pPr>
      <w:spacing w:line="360" w:lineRule="auto"/>
      <w:jc w:val="both"/>
    </w:pPr>
    <w:rPr>
      <w:b/>
    </w:rPr>
  </w:style>
  <w:style w:type="character" w:customStyle="1" w:styleId="Estilo33Car">
    <w:name w:val="Estilo33 Car"/>
    <w:basedOn w:val="DefaultCar"/>
    <w:link w:val="Estilo33"/>
    <w:rsid w:val="00530F1C"/>
    <w:rPr>
      <w:rFonts w:ascii="Arial" w:hAnsi="Arial" w:cs="Arial"/>
      <w:b/>
      <w:color w:val="000000"/>
      <w:sz w:val="24"/>
      <w:szCs w:val="24"/>
      <w:lang w:val="es-MX"/>
    </w:rPr>
  </w:style>
  <w:style w:type="paragraph" w:customStyle="1" w:styleId="Estilo35">
    <w:name w:val="Estilo35"/>
    <w:basedOn w:val="Estilo34"/>
    <w:link w:val="Estilo35Car"/>
    <w:qFormat/>
    <w:rsid w:val="00530F1C"/>
  </w:style>
  <w:style w:type="character" w:customStyle="1" w:styleId="Estilo34Car">
    <w:name w:val="Estilo34 Car"/>
    <w:basedOn w:val="DefaultCar"/>
    <w:link w:val="Estilo34"/>
    <w:rsid w:val="00530F1C"/>
    <w:rPr>
      <w:rFonts w:ascii="Arial" w:hAnsi="Arial" w:cs="Arial"/>
      <w:b/>
      <w:color w:val="000000"/>
      <w:sz w:val="24"/>
      <w:szCs w:val="24"/>
      <w:lang w:val="es-MX"/>
    </w:rPr>
  </w:style>
  <w:style w:type="paragraph" w:customStyle="1" w:styleId="Estilo36">
    <w:name w:val="Estilo36"/>
    <w:basedOn w:val="Default"/>
    <w:link w:val="Estilo36Car"/>
    <w:qFormat/>
    <w:rsid w:val="00530F1C"/>
    <w:pPr>
      <w:spacing w:line="360" w:lineRule="auto"/>
      <w:jc w:val="both"/>
    </w:pPr>
    <w:rPr>
      <w:b/>
    </w:rPr>
  </w:style>
  <w:style w:type="character" w:customStyle="1" w:styleId="Estilo35Car">
    <w:name w:val="Estilo35 Car"/>
    <w:basedOn w:val="Estilo34Car"/>
    <w:link w:val="Estilo35"/>
    <w:rsid w:val="00530F1C"/>
    <w:rPr>
      <w:rFonts w:ascii="Arial" w:hAnsi="Arial" w:cs="Arial"/>
      <w:b/>
      <w:color w:val="000000"/>
      <w:sz w:val="24"/>
      <w:szCs w:val="24"/>
      <w:lang w:val="es-MX"/>
    </w:rPr>
  </w:style>
  <w:style w:type="paragraph" w:customStyle="1" w:styleId="Estilo37">
    <w:name w:val="Estilo37"/>
    <w:basedOn w:val="Default"/>
    <w:link w:val="Estilo37Car"/>
    <w:qFormat/>
    <w:rsid w:val="00530F1C"/>
    <w:pPr>
      <w:spacing w:line="360" w:lineRule="auto"/>
      <w:jc w:val="both"/>
    </w:pPr>
    <w:rPr>
      <w:b/>
    </w:rPr>
  </w:style>
  <w:style w:type="character" w:customStyle="1" w:styleId="Estilo36Car">
    <w:name w:val="Estilo36 Car"/>
    <w:basedOn w:val="DefaultCar"/>
    <w:link w:val="Estilo36"/>
    <w:rsid w:val="00530F1C"/>
    <w:rPr>
      <w:rFonts w:ascii="Arial" w:hAnsi="Arial" w:cs="Arial"/>
      <w:b/>
      <w:color w:val="000000"/>
      <w:sz w:val="24"/>
      <w:szCs w:val="24"/>
      <w:lang w:val="es-MX"/>
    </w:rPr>
  </w:style>
  <w:style w:type="paragraph" w:customStyle="1" w:styleId="Estilo38">
    <w:name w:val="Estilo38"/>
    <w:basedOn w:val="Default"/>
    <w:link w:val="Estilo38Car"/>
    <w:qFormat/>
    <w:rsid w:val="006B3920"/>
    <w:pPr>
      <w:spacing w:line="360" w:lineRule="auto"/>
      <w:jc w:val="both"/>
    </w:pPr>
    <w:rPr>
      <w:b/>
    </w:rPr>
  </w:style>
  <w:style w:type="character" w:customStyle="1" w:styleId="Estilo37Car">
    <w:name w:val="Estilo37 Car"/>
    <w:basedOn w:val="DefaultCar"/>
    <w:link w:val="Estilo37"/>
    <w:rsid w:val="00530F1C"/>
    <w:rPr>
      <w:rFonts w:ascii="Arial" w:hAnsi="Arial" w:cs="Arial"/>
      <w:b/>
      <w:color w:val="000000"/>
      <w:sz w:val="24"/>
      <w:szCs w:val="24"/>
      <w:lang w:val="es-MX"/>
    </w:rPr>
  </w:style>
  <w:style w:type="paragraph" w:customStyle="1" w:styleId="Estilo39">
    <w:name w:val="Estilo39"/>
    <w:basedOn w:val="Default"/>
    <w:link w:val="Estilo39Car"/>
    <w:qFormat/>
    <w:rsid w:val="006B3920"/>
    <w:pPr>
      <w:spacing w:line="360" w:lineRule="auto"/>
      <w:jc w:val="both"/>
    </w:pPr>
    <w:rPr>
      <w:b/>
    </w:rPr>
  </w:style>
  <w:style w:type="character" w:customStyle="1" w:styleId="Estilo38Car">
    <w:name w:val="Estilo38 Car"/>
    <w:basedOn w:val="DefaultCar"/>
    <w:link w:val="Estilo38"/>
    <w:rsid w:val="006B3920"/>
    <w:rPr>
      <w:rFonts w:ascii="Arial" w:hAnsi="Arial" w:cs="Arial"/>
      <w:b/>
      <w:color w:val="000000"/>
      <w:sz w:val="24"/>
      <w:szCs w:val="24"/>
      <w:lang w:val="es-MX"/>
    </w:rPr>
  </w:style>
  <w:style w:type="paragraph" w:customStyle="1" w:styleId="Estilo40">
    <w:name w:val="Estilo40"/>
    <w:basedOn w:val="Default"/>
    <w:link w:val="Estilo40Car"/>
    <w:qFormat/>
    <w:rsid w:val="006B3920"/>
    <w:pPr>
      <w:spacing w:line="360" w:lineRule="auto"/>
      <w:jc w:val="both"/>
    </w:pPr>
    <w:rPr>
      <w:b/>
    </w:rPr>
  </w:style>
  <w:style w:type="character" w:customStyle="1" w:styleId="Estilo39Car">
    <w:name w:val="Estilo39 Car"/>
    <w:basedOn w:val="DefaultCar"/>
    <w:link w:val="Estilo39"/>
    <w:rsid w:val="006B3920"/>
    <w:rPr>
      <w:rFonts w:ascii="Arial" w:hAnsi="Arial" w:cs="Arial"/>
      <w:b/>
      <w:color w:val="000000"/>
      <w:sz w:val="24"/>
      <w:szCs w:val="24"/>
      <w:lang w:val="es-MX"/>
    </w:rPr>
  </w:style>
  <w:style w:type="paragraph" w:customStyle="1" w:styleId="Estilo41">
    <w:name w:val="Estilo41"/>
    <w:basedOn w:val="Default"/>
    <w:link w:val="Estilo41Car"/>
    <w:qFormat/>
    <w:rsid w:val="006B3920"/>
    <w:pPr>
      <w:spacing w:line="360" w:lineRule="auto"/>
      <w:jc w:val="both"/>
    </w:pPr>
    <w:rPr>
      <w:b/>
    </w:rPr>
  </w:style>
  <w:style w:type="character" w:customStyle="1" w:styleId="Estilo40Car">
    <w:name w:val="Estilo40 Car"/>
    <w:basedOn w:val="DefaultCar"/>
    <w:link w:val="Estilo40"/>
    <w:rsid w:val="006B3920"/>
    <w:rPr>
      <w:rFonts w:ascii="Arial" w:hAnsi="Arial" w:cs="Arial"/>
      <w:b/>
      <w:color w:val="000000"/>
      <w:sz w:val="24"/>
      <w:szCs w:val="24"/>
      <w:lang w:val="es-MX"/>
    </w:rPr>
  </w:style>
  <w:style w:type="paragraph" w:customStyle="1" w:styleId="Estilo42">
    <w:name w:val="Estilo42"/>
    <w:basedOn w:val="Default"/>
    <w:link w:val="Estilo42Car"/>
    <w:qFormat/>
    <w:rsid w:val="006B3920"/>
    <w:pPr>
      <w:spacing w:line="360" w:lineRule="auto"/>
      <w:jc w:val="both"/>
    </w:pPr>
    <w:rPr>
      <w:b/>
    </w:rPr>
  </w:style>
  <w:style w:type="character" w:customStyle="1" w:styleId="Estilo41Car">
    <w:name w:val="Estilo41 Car"/>
    <w:basedOn w:val="DefaultCar"/>
    <w:link w:val="Estilo41"/>
    <w:rsid w:val="006B3920"/>
    <w:rPr>
      <w:rFonts w:ascii="Arial" w:hAnsi="Arial" w:cs="Arial"/>
      <w:b/>
      <w:color w:val="000000"/>
      <w:sz w:val="24"/>
      <w:szCs w:val="24"/>
      <w:lang w:val="es-MX"/>
    </w:rPr>
  </w:style>
  <w:style w:type="paragraph" w:customStyle="1" w:styleId="Estilo43">
    <w:name w:val="Estilo43"/>
    <w:basedOn w:val="Default"/>
    <w:link w:val="Estilo43Car"/>
    <w:qFormat/>
    <w:rsid w:val="006B3920"/>
    <w:pPr>
      <w:spacing w:line="360" w:lineRule="auto"/>
      <w:jc w:val="both"/>
    </w:pPr>
    <w:rPr>
      <w:b/>
    </w:rPr>
  </w:style>
  <w:style w:type="character" w:customStyle="1" w:styleId="Estilo42Car">
    <w:name w:val="Estilo42 Car"/>
    <w:basedOn w:val="DefaultCar"/>
    <w:link w:val="Estilo42"/>
    <w:rsid w:val="006B3920"/>
    <w:rPr>
      <w:rFonts w:ascii="Arial" w:hAnsi="Arial" w:cs="Arial"/>
      <w:b/>
      <w:color w:val="000000"/>
      <w:sz w:val="24"/>
      <w:szCs w:val="24"/>
      <w:lang w:val="es-MX"/>
    </w:rPr>
  </w:style>
  <w:style w:type="paragraph" w:customStyle="1" w:styleId="Estilo44">
    <w:name w:val="Estilo44"/>
    <w:basedOn w:val="Default"/>
    <w:link w:val="Estilo44Car"/>
    <w:qFormat/>
    <w:rsid w:val="006B3920"/>
    <w:pPr>
      <w:spacing w:line="360" w:lineRule="auto"/>
      <w:jc w:val="both"/>
    </w:pPr>
    <w:rPr>
      <w:b/>
    </w:rPr>
  </w:style>
  <w:style w:type="character" w:customStyle="1" w:styleId="Estilo43Car">
    <w:name w:val="Estilo43 Car"/>
    <w:basedOn w:val="DefaultCar"/>
    <w:link w:val="Estilo43"/>
    <w:rsid w:val="006B3920"/>
    <w:rPr>
      <w:rFonts w:ascii="Arial" w:hAnsi="Arial" w:cs="Arial"/>
      <w:b/>
      <w:color w:val="000000"/>
      <w:sz w:val="24"/>
      <w:szCs w:val="24"/>
      <w:lang w:val="es-MX"/>
    </w:rPr>
  </w:style>
  <w:style w:type="paragraph" w:customStyle="1" w:styleId="Estilo45">
    <w:name w:val="Estilo45"/>
    <w:basedOn w:val="Default"/>
    <w:link w:val="Estilo45Car"/>
    <w:qFormat/>
    <w:rsid w:val="006B3920"/>
    <w:pPr>
      <w:spacing w:line="360" w:lineRule="auto"/>
      <w:jc w:val="both"/>
    </w:pPr>
    <w:rPr>
      <w:b/>
    </w:rPr>
  </w:style>
  <w:style w:type="character" w:customStyle="1" w:styleId="Estilo44Car">
    <w:name w:val="Estilo44 Car"/>
    <w:basedOn w:val="DefaultCar"/>
    <w:link w:val="Estilo44"/>
    <w:rsid w:val="006B3920"/>
    <w:rPr>
      <w:rFonts w:ascii="Arial" w:hAnsi="Arial" w:cs="Arial"/>
      <w:b/>
      <w:color w:val="000000"/>
      <w:sz w:val="24"/>
      <w:szCs w:val="24"/>
      <w:lang w:val="es-MX"/>
    </w:rPr>
  </w:style>
  <w:style w:type="paragraph" w:customStyle="1" w:styleId="Estilo46">
    <w:name w:val="Estilo46"/>
    <w:basedOn w:val="Default"/>
    <w:link w:val="Estilo46Car"/>
    <w:qFormat/>
    <w:rsid w:val="006B3920"/>
    <w:pPr>
      <w:spacing w:line="360" w:lineRule="auto"/>
      <w:jc w:val="both"/>
    </w:pPr>
    <w:rPr>
      <w:b/>
    </w:rPr>
  </w:style>
  <w:style w:type="character" w:customStyle="1" w:styleId="Estilo45Car">
    <w:name w:val="Estilo45 Car"/>
    <w:basedOn w:val="DefaultCar"/>
    <w:link w:val="Estilo45"/>
    <w:rsid w:val="006B3920"/>
    <w:rPr>
      <w:rFonts w:ascii="Arial" w:hAnsi="Arial" w:cs="Arial"/>
      <w:b/>
      <w:color w:val="000000"/>
      <w:sz w:val="24"/>
      <w:szCs w:val="24"/>
      <w:lang w:val="es-MX"/>
    </w:rPr>
  </w:style>
  <w:style w:type="paragraph" w:customStyle="1" w:styleId="Estilo47">
    <w:name w:val="Estilo47"/>
    <w:basedOn w:val="Default"/>
    <w:link w:val="Estilo47Car"/>
    <w:qFormat/>
    <w:rsid w:val="006B3920"/>
    <w:pPr>
      <w:spacing w:line="360" w:lineRule="auto"/>
      <w:jc w:val="both"/>
    </w:pPr>
    <w:rPr>
      <w:b/>
    </w:rPr>
  </w:style>
  <w:style w:type="character" w:customStyle="1" w:styleId="Estilo46Car">
    <w:name w:val="Estilo46 Car"/>
    <w:basedOn w:val="DefaultCar"/>
    <w:link w:val="Estilo46"/>
    <w:rsid w:val="006B3920"/>
    <w:rPr>
      <w:rFonts w:ascii="Arial" w:hAnsi="Arial" w:cs="Arial"/>
      <w:b/>
      <w:color w:val="000000"/>
      <w:sz w:val="24"/>
      <w:szCs w:val="24"/>
      <w:lang w:val="es-MX"/>
    </w:rPr>
  </w:style>
  <w:style w:type="paragraph" w:customStyle="1" w:styleId="Estilo48">
    <w:name w:val="Estilo48"/>
    <w:basedOn w:val="Normal"/>
    <w:link w:val="Estilo48Car"/>
    <w:qFormat/>
    <w:rsid w:val="006B3920"/>
    <w:pPr>
      <w:spacing w:line="360" w:lineRule="auto"/>
      <w:jc w:val="both"/>
    </w:pPr>
    <w:rPr>
      <w:rFonts w:ascii="Arial" w:hAnsi="Arial" w:cs="Arial"/>
      <w:b/>
      <w:sz w:val="24"/>
      <w:szCs w:val="24"/>
    </w:rPr>
  </w:style>
  <w:style w:type="character" w:customStyle="1" w:styleId="Estilo47Car">
    <w:name w:val="Estilo47 Car"/>
    <w:basedOn w:val="DefaultCar"/>
    <w:link w:val="Estilo47"/>
    <w:rsid w:val="006B3920"/>
    <w:rPr>
      <w:rFonts w:ascii="Arial" w:hAnsi="Arial" w:cs="Arial"/>
      <w:b/>
      <w:color w:val="000000"/>
      <w:sz w:val="24"/>
      <w:szCs w:val="24"/>
      <w:lang w:val="es-MX"/>
    </w:rPr>
  </w:style>
  <w:style w:type="paragraph" w:customStyle="1" w:styleId="Estilo49">
    <w:name w:val="Estilo49"/>
    <w:basedOn w:val="Default"/>
    <w:link w:val="Estilo49Car"/>
    <w:qFormat/>
    <w:rsid w:val="006B3920"/>
    <w:pPr>
      <w:spacing w:line="360" w:lineRule="auto"/>
      <w:jc w:val="both"/>
    </w:pPr>
    <w:rPr>
      <w:b/>
    </w:rPr>
  </w:style>
  <w:style w:type="character" w:customStyle="1" w:styleId="Estilo48Car">
    <w:name w:val="Estilo48 Car"/>
    <w:basedOn w:val="Fuentedeprrafopredeter"/>
    <w:link w:val="Estilo48"/>
    <w:rsid w:val="006B3920"/>
    <w:rPr>
      <w:rFonts w:ascii="Arial" w:hAnsi="Arial" w:cs="Arial"/>
      <w:b/>
      <w:sz w:val="24"/>
      <w:szCs w:val="24"/>
    </w:rPr>
  </w:style>
  <w:style w:type="paragraph" w:customStyle="1" w:styleId="Estilo50">
    <w:name w:val="Estilo50"/>
    <w:basedOn w:val="Default"/>
    <w:link w:val="Estilo50Car"/>
    <w:qFormat/>
    <w:rsid w:val="006B3920"/>
    <w:pPr>
      <w:spacing w:line="360" w:lineRule="auto"/>
      <w:jc w:val="both"/>
    </w:pPr>
    <w:rPr>
      <w:b/>
    </w:rPr>
  </w:style>
  <w:style w:type="character" w:customStyle="1" w:styleId="Estilo49Car">
    <w:name w:val="Estilo49 Car"/>
    <w:basedOn w:val="DefaultCar"/>
    <w:link w:val="Estilo49"/>
    <w:rsid w:val="006B3920"/>
    <w:rPr>
      <w:rFonts w:ascii="Arial" w:hAnsi="Arial" w:cs="Arial"/>
      <w:b/>
      <w:color w:val="000000"/>
      <w:sz w:val="24"/>
      <w:szCs w:val="24"/>
      <w:lang w:val="es-MX"/>
    </w:rPr>
  </w:style>
  <w:style w:type="paragraph" w:customStyle="1" w:styleId="Estilo51">
    <w:name w:val="Estilo51"/>
    <w:basedOn w:val="Normal"/>
    <w:link w:val="Estilo51Car"/>
    <w:qFormat/>
    <w:rsid w:val="006B3920"/>
    <w:pPr>
      <w:spacing w:line="360" w:lineRule="auto"/>
      <w:jc w:val="both"/>
    </w:pPr>
    <w:rPr>
      <w:rFonts w:ascii="Arial" w:hAnsi="Arial" w:cs="Arial"/>
      <w:b/>
      <w:sz w:val="24"/>
      <w:szCs w:val="24"/>
    </w:rPr>
  </w:style>
  <w:style w:type="character" w:customStyle="1" w:styleId="Estilo50Car">
    <w:name w:val="Estilo50 Car"/>
    <w:basedOn w:val="DefaultCar"/>
    <w:link w:val="Estilo50"/>
    <w:rsid w:val="006B3920"/>
    <w:rPr>
      <w:rFonts w:ascii="Arial" w:hAnsi="Arial" w:cs="Arial"/>
      <w:b/>
      <w:color w:val="000000"/>
      <w:sz w:val="24"/>
      <w:szCs w:val="24"/>
      <w:lang w:val="es-MX"/>
    </w:rPr>
  </w:style>
  <w:style w:type="paragraph" w:customStyle="1" w:styleId="Estilo52">
    <w:name w:val="Estilo52"/>
    <w:basedOn w:val="Default"/>
    <w:link w:val="Estilo52Car"/>
    <w:qFormat/>
    <w:rsid w:val="006B3920"/>
    <w:pPr>
      <w:spacing w:line="360" w:lineRule="auto"/>
      <w:jc w:val="both"/>
    </w:pPr>
    <w:rPr>
      <w:b/>
    </w:rPr>
  </w:style>
  <w:style w:type="character" w:customStyle="1" w:styleId="Estilo51Car">
    <w:name w:val="Estilo51 Car"/>
    <w:basedOn w:val="Fuentedeprrafopredeter"/>
    <w:link w:val="Estilo51"/>
    <w:rsid w:val="006B3920"/>
    <w:rPr>
      <w:rFonts w:ascii="Arial" w:hAnsi="Arial" w:cs="Arial"/>
      <w:b/>
      <w:sz w:val="24"/>
      <w:szCs w:val="24"/>
    </w:rPr>
  </w:style>
  <w:style w:type="paragraph" w:customStyle="1" w:styleId="Estilo53">
    <w:name w:val="Estilo53"/>
    <w:basedOn w:val="Default"/>
    <w:link w:val="Estilo53Car"/>
    <w:qFormat/>
    <w:rsid w:val="006B3920"/>
    <w:pPr>
      <w:spacing w:line="360" w:lineRule="auto"/>
      <w:jc w:val="both"/>
    </w:pPr>
    <w:rPr>
      <w:b/>
    </w:rPr>
  </w:style>
  <w:style w:type="character" w:customStyle="1" w:styleId="Estilo52Car">
    <w:name w:val="Estilo52 Car"/>
    <w:basedOn w:val="DefaultCar"/>
    <w:link w:val="Estilo52"/>
    <w:rsid w:val="006B3920"/>
    <w:rPr>
      <w:rFonts w:ascii="Arial" w:hAnsi="Arial" w:cs="Arial"/>
      <w:b/>
      <w:color w:val="000000"/>
      <w:sz w:val="24"/>
      <w:szCs w:val="24"/>
      <w:lang w:val="es-MX"/>
    </w:rPr>
  </w:style>
  <w:style w:type="paragraph" w:customStyle="1" w:styleId="Estilo54">
    <w:name w:val="Estilo54"/>
    <w:basedOn w:val="Default"/>
    <w:link w:val="Estilo54Car"/>
    <w:qFormat/>
    <w:rsid w:val="006B3920"/>
    <w:pPr>
      <w:spacing w:line="360" w:lineRule="auto"/>
      <w:jc w:val="both"/>
    </w:pPr>
    <w:rPr>
      <w:b/>
    </w:rPr>
  </w:style>
  <w:style w:type="character" w:customStyle="1" w:styleId="Estilo53Car">
    <w:name w:val="Estilo53 Car"/>
    <w:basedOn w:val="DefaultCar"/>
    <w:link w:val="Estilo53"/>
    <w:rsid w:val="006B3920"/>
    <w:rPr>
      <w:rFonts w:ascii="Arial" w:hAnsi="Arial" w:cs="Arial"/>
      <w:b/>
      <w:color w:val="000000"/>
      <w:sz w:val="24"/>
      <w:szCs w:val="24"/>
      <w:lang w:val="es-MX"/>
    </w:rPr>
  </w:style>
  <w:style w:type="paragraph" w:customStyle="1" w:styleId="Estilo55">
    <w:name w:val="Estilo55"/>
    <w:basedOn w:val="Default"/>
    <w:link w:val="Estilo55Car"/>
    <w:qFormat/>
    <w:rsid w:val="006B3920"/>
    <w:pPr>
      <w:spacing w:line="360" w:lineRule="auto"/>
      <w:jc w:val="both"/>
    </w:pPr>
    <w:rPr>
      <w:b/>
    </w:rPr>
  </w:style>
  <w:style w:type="character" w:customStyle="1" w:styleId="Estilo54Car">
    <w:name w:val="Estilo54 Car"/>
    <w:basedOn w:val="DefaultCar"/>
    <w:link w:val="Estilo54"/>
    <w:rsid w:val="006B3920"/>
    <w:rPr>
      <w:rFonts w:ascii="Arial" w:hAnsi="Arial" w:cs="Arial"/>
      <w:b/>
      <w:color w:val="000000"/>
      <w:sz w:val="24"/>
      <w:szCs w:val="24"/>
      <w:lang w:val="es-MX"/>
    </w:rPr>
  </w:style>
  <w:style w:type="paragraph" w:customStyle="1" w:styleId="Estilo56">
    <w:name w:val="Estilo56"/>
    <w:basedOn w:val="Default"/>
    <w:link w:val="Estilo56Car"/>
    <w:qFormat/>
    <w:rsid w:val="006B3920"/>
    <w:pPr>
      <w:spacing w:line="360" w:lineRule="auto"/>
      <w:jc w:val="both"/>
    </w:pPr>
    <w:rPr>
      <w:b/>
    </w:rPr>
  </w:style>
  <w:style w:type="character" w:customStyle="1" w:styleId="Estilo55Car">
    <w:name w:val="Estilo55 Car"/>
    <w:basedOn w:val="DefaultCar"/>
    <w:link w:val="Estilo55"/>
    <w:rsid w:val="006B3920"/>
    <w:rPr>
      <w:rFonts w:ascii="Arial" w:hAnsi="Arial" w:cs="Arial"/>
      <w:b/>
      <w:color w:val="000000"/>
      <w:sz w:val="24"/>
      <w:szCs w:val="24"/>
      <w:lang w:val="es-MX"/>
    </w:rPr>
  </w:style>
  <w:style w:type="paragraph" w:customStyle="1" w:styleId="Estilo57">
    <w:name w:val="Estilo57"/>
    <w:basedOn w:val="Default"/>
    <w:link w:val="Estilo57Car"/>
    <w:qFormat/>
    <w:rsid w:val="006B3920"/>
    <w:pPr>
      <w:spacing w:line="360" w:lineRule="auto"/>
      <w:jc w:val="both"/>
    </w:pPr>
    <w:rPr>
      <w:b/>
    </w:rPr>
  </w:style>
  <w:style w:type="character" w:customStyle="1" w:styleId="Estilo56Car">
    <w:name w:val="Estilo56 Car"/>
    <w:basedOn w:val="DefaultCar"/>
    <w:link w:val="Estilo56"/>
    <w:rsid w:val="006B3920"/>
    <w:rPr>
      <w:rFonts w:ascii="Arial" w:hAnsi="Arial" w:cs="Arial"/>
      <w:b/>
      <w:color w:val="000000"/>
      <w:sz w:val="24"/>
      <w:szCs w:val="24"/>
      <w:lang w:val="es-MX"/>
    </w:rPr>
  </w:style>
  <w:style w:type="paragraph" w:customStyle="1" w:styleId="Estilo58">
    <w:name w:val="Estilo58"/>
    <w:basedOn w:val="Default"/>
    <w:link w:val="Estilo58Car"/>
    <w:qFormat/>
    <w:rsid w:val="006B3920"/>
    <w:pPr>
      <w:spacing w:line="360" w:lineRule="auto"/>
      <w:jc w:val="both"/>
    </w:pPr>
    <w:rPr>
      <w:b/>
    </w:rPr>
  </w:style>
  <w:style w:type="character" w:customStyle="1" w:styleId="Estilo57Car">
    <w:name w:val="Estilo57 Car"/>
    <w:basedOn w:val="DefaultCar"/>
    <w:link w:val="Estilo57"/>
    <w:rsid w:val="006B3920"/>
    <w:rPr>
      <w:rFonts w:ascii="Arial" w:hAnsi="Arial" w:cs="Arial"/>
      <w:b/>
      <w:color w:val="000000"/>
      <w:sz w:val="24"/>
      <w:szCs w:val="24"/>
      <w:lang w:val="es-MX"/>
    </w:rPr>
  </w:style>
  <w:style w:type="paragraph" w:customStyle="1" w:styleId="Estilo59">
    <w:name w:val="Estilo59"/>
    <w:basedOn w:val="Default"/>
    <w:link w:val="Estilo59Car"/>
    <w:qFormat/>
    <w:rsid w:val="006B3920"/>
    <w:pPr>
      <w:spacing w:line="360" w:lineRule="auto"/>
      <w:jc w:val="both"/>
    </w:pPr>
    <w:rPr>
      <w:b/>
    </w:rPr>
  </w:style>
  <w:style w:type="character" w:customStyle="1" w:styleId="Estilo58Car">
    <w:name w:val="Estilo58 Car"/>
    <w:basedOn w:val="DefaultCar"/>
    <w:link w:val="Estilo58"/>
    <w:rsid w:val="006B3920"/>
    <w:rPr>
      <w:rFonts w:ascii="Arial" w:hAnsi="Arial" w:cs="Arial"/>
      <w:b/>
      <w:color w:val="000000"/>
      <w:sz w:val="24"/>
      <w:szCs w:val="24"/>
      <w:lang w:val="es-MX"/>
    </w:rPr>
  </w:style>
  <w:style w:type="paragraph" w:customStyle="1" w:styleId="Estilo60">
    <w:name w:val="Estilo60"/>
    <w:basedOn w:val="Normal"/>
    <w:link w:val="Estilo60Car"/>
    <w:qFormat/>
    <w:rsid w:val="006B3920"/>
    <w:pPr>
      <w:spacing w:line="360" w:lineRule="auto"/>
      <w:jc w:val="both"/>
    </w:pPr>
    <w:rPr>
      <w:rFonts w:ascii="Arial" w:hAnsi="Arial" w:cs="Arial"/>
      <w:b/>
      <w:sz w:val="24"/>
      <w:szCs w:val="24"/>
    </w:rPr>
  </w:style>
  <w:style w:type="character" w:customStyle="1" w:styleId="Estilo59Car">
    <w:name w:val="Estilo59 Car"/>
    <w:basedOn w:val="DefaultCar"/>
    <w:link w:val="Estilo59"/>
    <w:rsid w:val="006B3920"/>
    <w:rPr>
      <w:rFonts w:ascii="Arial" w:hAnsi="Arial" w:cs="Arial"/>
      <w:b/>
      <w:color w:val="000000"/>
      <w:sz w:val="24"/>
      <w:szCs w:val="24"/>
      <w:lang w:val="es-MX"/>
    </w:rPr>
  </w:style>
  <w:style w:type="paragraph" w:customStyle="1" w:styleId="Estilo61">
    <w:name w:val="Estilo61"/>
    <w:basedOn w:val="Default"/>
    <w:link w:val="Estilo61Car"/>
    <w:qFormat/>
    <w:rsid w:val="00593338"/>
    <w:pPr>
      <w:spacing w:line="360" w:lineRule="auto"/>
      <w:jc w:val="both"/>
    </w:pPr>
    <w:rPr>
      <w:b/>
      <w:sz w:val="23"/>
      <w:szCs w:val="23"/>
    </w:rPr>
  </w:style>
  <w:style w:type="character" w:customStyle="1" w:styleId="Estilo60Car">
    <w:name w:val="Estilo60 Car"/>
    <w:basedOn w:val="Fuentedeprrafopredeter"/>
    <w:link w:val="Estilo60"/>
    <w:rsid w:val="006B3920"/>
    <w:rPr>
      <w:rFonts w:ascii="Arial" w:hAnsi="Arial" w:cs="Arial"/>
      <w:b/>
      <w:sz w:val="24"/>
      <w:szCs w:val="24"/>
    </w:rPr>
  </w:style>
  <w:style w:type="paragraph" w:customStyle="1" w:styleId="Estilo62">
    <w:name w:val="Estilo62"/>
    <w:basedOn w:val="Default"/>
    <w:link w:val="Estilo62Car"/>
    <w:qFormat/>
    <w:rsid w:val="00593338"/>
    <w:pPr>
      <w:spacing w:line="360" w:lineRule="auto"/>
      <w:jc w:val="both"/>
    </w:pPr>
    <w:rPr>
      <w:b/>
      <w:sz w:val="23"/>
      <w:szCs w:val="23"/>
    </w:rPr>
  </w:style>
  <w:style w:type="character" w:customStyle="1" w:styleId="Estilo61Car">
    <w:name w:val="Estilo61 Car"/>
    <w:basedOn w:val="DefaultCar"/>
    <w:link w:val="Estilo61"/>
    <w:rsid w:val="00593338"/>
    <w:rPr>
      <w:rFonts w:ascii="Arial" w:hAnsi="Arial" w:cs="Arial"/>
      <w:b/>
      <w:color w:val="000000"/>
      <w:sz w:val="23"/>
      <w:szCs w:val="23"/>
      <w:lang w:val="es-MX"/>
    </w:rPr>
  </w:style>
  <w:style w:type="paragraph" w:customStyle="1" w:styleId="Estilo63">
    <w:name w:val="Estilo63"/>
    <w:basedOn w:val="Default"/>
    <w:link w:val="Estilo63Car"/>
    <w:qFormat/>
    <w:rsid w:val="00593338"/>
    <w:pPr>
      <w:spacing w:line="360" w:lineRule="auto"/>
      <w:jc w:val="both"/>
    </w:pPr>
    <w:rPr>
      <w:b/>
      <w:sz w:val="23"/>
      <w:szCs w:val="23"/>
    </w:rPr>
  </w:style>
  <w:style w:type="character" w:customStyle="1" w:styleId="Estilo62Car">
    <w:name w:val="Estilo62 Car"/>
    <w:basedOn w:val="DefaultCar"/>
    <w:link w:val="Estilo62"/>
    <w:rsid w:val="00593338"/>
    <w:rPr>
      <w:rFonts w:ascii="Arial" w:hAnsi="Arial" w:cs="Arial"/>
      <w:b/>
      <w:color w:val="000000"/>
      <w:sz w:val="23"/>
      <w:szCs w:val="23"/>
      <w:lang w:val="es-MX"/>
    </w:rPr>
  </w:style>
  <w:style w:type="paragraph" w:customStyle="1" w:styleId="Estilo64">
    <w:name w:val="Estilo64"/>
    <w:basedOn w:val="Default"/>
    <w:link w:val="Estilo64Car"/>
    <w:qFormat/>
    <w:rsid w:val="00593338"/>
    <w:pPr>
      <w:spacing w:line="360" w:lineRule="auto"/>
      <w:jc w:val="both"/>
    </w:pPr>
    <w:rPr>
      <w:b/>
      <w:sz w:val="23"/>
      <w:szCs w:val="23"/>
    </w:rPr>
  </w:style>
  <w:style w:type="character" w:customStyle="1" w:styleId="Estilo63Car">
    <w:name w:val="Estilo63 Car"/>
    <w:basedOn w:val="DefaultCar"/>
    <w:link w:val="Estilo63"/>
    <w:rsid w:val="00593338"/>
    <w:rPr>
      <w:rFonts w:ascii="Arial" w:hAnsi="Arial" w:cs="Arial"/>
      <w:b/>
      <w:color w:val="000000"/>
      <w:sz w:val="23"/>
      <w:szCs w:val="23"/>
      <w:lang w:val="es-MX"/>
    </w:rPr>
  </w:style>
  <w:style w:type="paragraph" w:customStyle="1" w:styleId="Estilo65">
    <w:name w:val="Estilo65"/>
    <w:basedOn w:val="Default"/>
    <w:link w:val="Estilo65Car"/>
    <w:qFormat/>
    <w:rsid w:val="00593338"/>
    <w:pPr>
      <w:spacing w:line="360" w:lineRule="auto"/>
      <w:jc w:val="both"/>
    </w:pPr>
    <w:rPr>
      <w:b/>
      <w:sz w:val="23"/>
      <w:szCs w:val="23"/>
    </w:rPr>
  </w:style>
  <w:style w:type="character" w:customStyle="1" w:styleId="Estilo64Car">
    <w:name w:val="Estilo64 Car"/>
    <w:basedOn w:val="DefaultCar"/>
    <w:link w:val="Estilo64"/>
    <w:rsid w:val="00593338"/>
    <w:rPr>
      <w:rFonts w:ascii="Arial" w:hAnsi="Arial" w:cs="Arial"/>
      <w:b/>
      <w:color w:val="000000"/>
      <w:sz w:val="23"/>
      <w:szCs w:val="23"/>
      <w:lang w:val="es-MX"/>
    </w:rPr>
  </w:style>
  <w:style w:type="paragraph" w:customStyle="1" w:styleId="Estilo66">
    <w:name w:val="Estilo66"/>
    <w:basedOn w:val="Default"/>
    <w:link w:val="Estilo66Car"/>
    <w:qFormat/>
    <w:rsid w:val="00593338"/>
    <w:pPr>
      <w:spacing w:line="360" w:lineRule="auto"/>
      <w:jc w:val="both"/>
    </w:pPr>
    <w:rPr>
      <w:b/>
      <w:sz w:val="23"/>
      <w:szCs w:val="23"/>
    </w:rPr>
  </w:style>
  <w:style w:type="character" w:customStyle="1" w:styleId="Estilo65Car">
    <w:name w:val="Estilo65 Car"/>
    <w:basedOn w:val="DefaultCar"/>
    <w:link w:val="Estilo65"/>
    <w:rsid w:val="00593338"/>
    <w:rPr>
      <w:rFonts w:ascii="Arial" w:hAnsi="Arial" w:cs="Arial"/>
      <w:b/>
      <w:color w:val="000000"/>
      <w:sz w:val="23"/>
      <w:szCs w:val="23"/>
      <w:lang w:val="es-MX"/>
    </w:rPr>
  </w:style>
  <w:style w:type="paragraph" w:customStyle="1" w:styleId="Estilo67">
    <w:name w:val="Estilo67"/>
    <w:basedOn w:val="Default"/>
    <w:link w:val="Estilo67Car"/>
    <w:qFormat/>
    <w:rsid w:val="00593338"/>
    <w:pPr>
      <w:spacing w:line="360" w:lineRule="auto"/>
      <w:jc w:val="both"/>
    </w:pPr>
    <w:rPr>
      <w:b/>
      <w:sz w:val="23"/>
      <w:szCs w:val="23"/>
    </w:rPr>
  </w:style>
  <w:style w:type="character" w:customStyle="1" w:styleId="Estilo66Car">
    <w:name w:val="Estilo66 Car"/>
    <w:basedOn w:val="DefaultCar"/>
    <w:link w:val="Estilo66"/>
    <w:rsid w:val="00593338"/>
    <w:rPr>
      <w:rFonts w:ascii="Arial" w:hAnsi="Arial" w:cs="Arial"/>
      <w:b/>
      <w:color w:val="000000"/>
      <w:sz w:val="23"/>
      <w:szCs w:val="23"/>
      <w:lang w:val="es-MX"/>
    </w:rPr>
  </w:style>
  <w:style w:type="paragraph" w:customStyle="1" w:styleId="Estilo68">
    <w:name w:val="Estilo68"/>
    <w:basedOn w:val="Default"/>
    <w:link w:val="Estilo68Car"/>
    <w:qFormat/>
    <w:rsid w:val="00593338"/>
    <w:pPr>
      <w:spacing w:line="360" w:lineRule="auto"/>
      <w:jc w:val="both"/>
    </w:pPr>
    <w:rPr>
      <w:b/>
      <w:sz w:val="23"/>
      <w:szCs w:val="23"/>
    </w:rPr>
  </w:style>
  <w:style w:type="character" w:customStyle="1" w:styleId="Estilo67Car">
    <w:name w:val="Estilo67 Car"/>
    <w:basedOn w:val="DefaultCar"/>
    <w:link w:val="Estilo67"/>
    <w:rsid w:val="00593338"/>
    <w:rPr>
      <w:rFonts w:ascii="Arial" w:hAnsi="Arial" w:cs="Arial"/>
      <w:b/>
      <w:color w:val="000000"/>
      <w:sz w:val="23"/>
      <w:szCs w:val="23"/>
      <w:lang w:val="es-MX"/>
    </w:rPr>
  </w:style>
  <w:style w:type="paragraph" w:customStyle="1" w:styleId="Estilo69">
    <w:name w:val="Estilo69"/>
    <w:basedOn w:val="Default"/>
    <w:link w:val="Estilo69Car"/>
    <w:qFormat/>
    <w:rsid w:val="00795DF7"/>
    <w:pPr>
      <w:spacing w:line="360" w:lineRule="auto"/>
      <w:jc w:val="both"/>
    </w:pPr>
    <w:rPr>
      <w:b/>
      <w:sz w:val="23"/>
      <w:szCs w:val="23"/>
    </w:rPr>
  </w:style>
  <w:style w:type="character" w:customStyle="1" w:styleId="Estilo68Car">
    <w:name w:val="Estilo68 Car"/>
    <w:basedOn w:val="DefaultCar"/>
    <w:link w:val="Estilo68"/>
    <w:rsid w:val="00593338"/>
    <w:rPr>
      <w:rFonts w:ascii="Arial" w:hAnsi="Arial" w:cs="Arial"/>
      <w:b/>
      <w:color w:val="000000"/>
      <w:sz w:val="23"/>
      <w:szCs w:val="23"/>
      <w:lang w:val="es-MX"/>
    </w:rPr>
  </w:style>
  <w:style w:type="paragraph" w:customStyle="1" w:styleId="Estilo70">
    <w:name w:val="Estilo70"/>
    <w:basedOn w:val="Default"/>
    <w:link w:val="Estilo70Car"/>
    <w:qFormat/>
    <w:rsid w:val="00795DF7"/>
    <w:pPr>
      <w:spacing w:line="360" w:lineRule="auto"/>
      <w:jc w:val="both"/>
    </w:pPr>
    <w:rPr>
      <w:b/>
      <w:sz w:val="23"/>
      <w:szCs w:val="23"/>
    </w:rPr>
  </w:style>
  <w:style w:type="character" w:customStyle="1" w:styleId="Estilo69Car">
    <w:name w:val="Estilo69 Car"/>
    <w:basedOn w:val="DefaultCar"/>
    <w:link w:val="Estilo69"/>
    <w:rsid w:val="00795DF7"/>
    <w:rPr>
      <w:rFonts w:ascii="Arial" w:hAnsi="Arial" w:cs="Arial"/>
      <w:b/>
      <w:color w:val="000000"/>
      <w:sz w:val="23"/>
      <w:szCs w:val="23"/>
      <w:lang w:val="es-MX"/>
    </w:rPr>
  </w:style>
  <w:style w:type="paragraph" w:customStyle="1" w:styleId="Estilo71">
    <w:name w:val="Estilo71"/>
    <w:basedOn w:val="Default"/>
    <w:link w:val="Estilo71Car"/>
    <w:qFormat/>
    <w:rsid w:val="00795DF7"/>
    <w:pPr>
      <w:spacing w:line="360" w:lineRule="auto"/>
      <w:jc w:val="both"/>
    </w:pPr>
    <w:rPr>
      <w:b/>
      <w:sz w:val="23"/>
      <w:szCs w:val="23"/>
    </w:rPr>
  </w:style>
  <w:style w:type="character" w:customStyle="1" w:styleId="Estilo70Car">
    <w:name w:val="Estilo70 Car"/>
    <w:basedOn w:val="DefaultCar"/>
    <w:link w:val="Estilo70"/>
    <w:rsid w:val="00795DF7"/>
    <w:rPr>
      <w:rFonts w:ascii="Arial" w:hAnsi="Arial" w:cs="Arial"/>
      <w:b/>
      <w:color w:val="000000"/>
      <w:sz w:val="23"/>
      <w:szCs w:val="23"/>
      <w:lang w:val="es-MX"/>
    </w:rPr>
  </w:style>
  <w:style w:type="paragraph" w:customStyle="1" w:styleId="Estilo72">
    <w:name w:val="Estilo72"/>
    <w:basedOn w:val="Default"/>
    <w:link w:val="Estilo72Car"/>
    <w:qFormat/>
    <w:rsid w:val="00795DF7"/>
    <w:pPr>
      <w:spacing w:line="360" w:lineRule="auto"/>
      <w:jc w:val="both"/>
    </w:pPr>
    <w:rPr>
      <w:b/>
      <w:sz w:val="23"/>
      <w:szCs w:val="23"/>
    </w:rPr>
  </w:style>
  <w:style w:type="character" w:customStyle="1" w:styleId="Estilo71Car">
    <w:name w:val="Estilo71 Car"/>
    <w:basedOn w:val="DefaultCar"/>
    <w:link w:val="Estilo71"/>
    <w:rsid w:val="00795DF7"/>
    <w:rPr>
      <w:rFonts w:ascii="Arial" w:hAnsi="Arial" w:cs="Arial"/>
      <w:b/>
      <w:color w:val="000000"/>
      <w:sz w:val="23"/>
      <w:szCs w:val="23"/>
      <w:lang w:val="es-MX"/>
    </w:rPr>
  </w:style>
  <w:style w:type="paragraph" w:customStyle="1" w:styleId="Estilo73">
    <w:name w:val="Estilo73"/>
    <w:basedOn w:val="Default"/>
    <w:link w:val="Estilo73Car"/>
    <w:qFormat/>
    <w:rsid w:val="00795DF7"/>
    <w:pPr>
      <w:spacing w:line="360" w:lineRule="auto"/>
      <w:jc w:val="both"/>
    </w:pPr>
    <w:rPr>
      <w:b/>
    </w:rPr>
  </w:style>
  <w:style w:type="character" w:customStyle="1" w:styleId="Estilo72Car">
    <w:name w:val="Estilo72 Car"/>
    <w:basedOn w:val="DefaultCar"/>
    <w:link w:val="Estilo72"/>
    <w:rsid w:val="00795DF7"/>
    <w:rPr>
      <w:rFonts w:ascii="Arial" w:hAnsi="Arial" w:cs="Arial"/>
      <w:b/>
      <w:color w:val="000000"/>
      <w:sz w:val="23"/>
      <w:szCs w:val="23"/>
      <w:lang w:val="es-MX"/>
    </w:rPr>
  </w:style>
  <w:style w:type="paragraph" w:customStyle="1" w:styleId="Estilo74">
    <w:name w:val="Estilo74"/>
    <w:basedOn w:val="Default"/>
    <w:link w:val="Estilo74Car"/>
    <w:qFormat/>
    <w:rsid w:val="00795DF7"/>
    <w:pPr>
      <w:spacing w:line="360" w:lineRule="auto"/>
      <w:jc w:val="both"/>
    </w:pPr>
    <w:rPr>
      <w:b/>
    </w:rPr>
  </w:style>
  <w:style w:type="character" w:customStyle="1" w:styleId="Estilo73Car">
    <w:name w:val="Estilo73 Car"/>
    <w:basedOn w:val="DefaultCar"/>
    <w:link w:val="Estilo73"/>
    <w:rsid w:val="00795DF7"/>
    <w:rPr>
      <w:rFonts w:ascii="Arial" w:hAnsi="Arial" w:cs="Arial"/>
      <w:b/>
      <w:color w:val="000000"/>
      <w:sz w:val="24"/>
      <w:szCs w:val="24"/>
      <w:lang w:val="es-MX"/>
    </w:rPr>
  </w:style>
  <w:style w:type="paragraph" w:customStyle="1" w:styleId="Estilo75">
    <w:name w:val="Estilo75"/>
    <w:basedOn w:val="Default"/>
    <w:link w:val="Estilo75Car"/>
    <w:qFormat/>
    <w:rsid w:val="00795DF7"/>
    <w:pPr>
      <w:spacing w:line="360" w:lineRule="auto"/>
      <w:jc w:val="both"/>
    </w:pPr>
    <w:rPr>
      <w:b/>
    </w:rPr>
  </w:style>
  <w:style w:type="character" w:customStyle="1" w:styleId="Estilo74Car">
    <w:name w:val="Estilo74 Car"/>
    <w:basedOn w:val="DefaultCar"/>
    <w:link w:val="Estilo74"/>
    <w:rsid w:val="00795DF7"/>
    <w:rPr>
      <w:rFonts w:ascii="Arial" w:hAnsi="Arial" w:cs="Arial"/>
      <w:b/>
      <w:color w:val="000000"/>
      <w:sz w:val="24"/>
      <w:szCs w:val="24"/>
      <w:lang w:val="es-MX"/>
    </w:rPr>
  </w:style>
  <w:style w:type="paragraph" w:customStyle="1" w:styleId="Estilo76">
    <w:name w:val="Estilo76"/>
    <w:basedOn w:val="Normal"/>
    <w:link w:val="Estilo76Car"/>
    <w:qFormat/>
    <w:rsid w:val="00795DF7"/>
    <w:pPr>
      <w:tabs>
        <w:tab w:val="left" w:pos="3067"/>
      </w:tabs>
      <w:spacing w:line="360" w:lineRule="auto"/>
      <w:jc w:val="both"/>
    </w:pPr>
    <w:rPr>
      <w:rFonts w:ascii="Arial" w:hAnsi="Arial" w:cs="Arial"/>
      <w:b/>
      <w:sz w:val="24"/>
      <w:szCs w:val="24"/>
    </w:rPr>
  </w:style>
  <w:style w:type="character" w:customStyle="1" w:styleId="Estilo75Car">
    <w:name w:val="Estilo75 Car"/>
    <w:basedOn w:val="DefaultCar"/>
    <w:link w:val="Estilo75"/>
    <w:rsid w:val="00795DF7"/>
    <w:rPr>
      <w:rFonts w:ascii="Arial" w:hAnsi="Arial" w:cs="Arial"/>
      <w:b/>
      <w:color w:val="000000"/>
      <w:sz w:val="24"/>
      <w:szCs w:val="24"/>
      <w:lang w:val="es-MX"/>
    </w:rPr>
  </w:style>
  <w:style w:type="paragraph" w:customStyle="1" w:styleId="Estilo77">
    <w:name w:val="Estilo77"/>
    <w:basedOn w:val="Default"/>
    <w:link w:val="Estilo77Car"/>
    <w:qFormat/>
    <w:rsid w:val="00795DF7"/>
    <w:pPr>
      <w:spacing w:line="360" w:lineRule="auto"/>
      <w:jc w:val="both"/>
    </w:pPr>
    <w:rPr>
      <w:b/>
    </w:rPr>
  </w:style>
  <w:style w:type="character" w:customStyle="1" w:styleId="Estilo76Car">
    <w:name w:val="Estilo76 Car"/>
    <w:basedOn w:val="Fuentedeprrafopredeter"/>
    <w:link w:val="Estilo76"/>
    <w:rsid w:val="00795DF7"/>
    <w:rPr>
      <w:rFonts w:ascii="Arial" w:hAnsi="Arial" w:cs="Arial"/>
      <w:b/>
      <w:sz w:val="24"/>
      <w:szCs w:val="24"/>
    </w:rPr>
  </w:style>
  <w:style w:type="paragraph" w:customStyle="1" w:styleId="Estilo78">
    <w:name w:val="Estilo78"/>
    <w:basedOn w:val="Default"/>
    <w:link w:val="Estilo78Car"/>
    <w:qFormat/>
    <w:rsid w:val="00795DF7"/>
    <w:pPr>
      <w:spacing w:line="360" w:lineRule="auto"/>
      <w:jc w:val="both"/>
    </w:pPr>
    <w:rPr>
      <w:b/>
    </w:rPr>
  </w:style>
  <w:style w:type="character" w:customStyle="1" w:styleId="Estilo77Car">
    <w:name w:val="Estilo77 Car"/>
    <w:basedOn w:val="DefaultCar"/>
    <w:link w:val="Estilo77"/>
    <w:rsid w:val="00795DF7"/>
    <w:rPr>
      <w:rFonts w:ascii="Arial" w:hAnsi="Arial" w:cs="Arial"/>
      <w:b/>
      <w:color w:val="000000"/>
      <w:sz w:val="24"/>
      <w:szCs w:val="24"/>
      <w:lang w:val="es-MX"/>
    </w:rPr>
  </w:style>
  <w:style w:type="paragraph" w:customStyle="1" w:styleId="Estilo79">
    <w:name w:val="Estilo79"/>
    <w:basedOn w:val="Default"/>
    <w:link w:val="Estilo79Car"/>
    <w:qFormat/>
    <w:rsid w:val="00795DF7"/>
    <w:pPr>
      <w:spacing w:line="360" w:lineRule="auto"/>
    </w:pPr>
    <w:rPr>
      <w:b/>
    </w:rPr>
  </w:style>
  <w:style w:type="character" w:customStyle="1" w:styleId="Estilo78Car">
    <w:name w:val="Estilo78 Car"/>
    <w:basedOn w:val="DefaultCar"/>
    <w:link w:val="Estilo78"/>
    <w:rsid w:val="00795DF7"/>
    <w:rPr>
      <w:rFonts w:ascii="Arial" w:hAnsi="Arial" w:cs="Arial"/>
      <w:b/>
      <w:color w:val="000000"/>
      <w:sz w:val="24"/>
      <w:szCs w:val="24"/>
      <w:lang w:val="es-MX"/>
    </w:rPr>
  </w:style>
  <w:style w:type="paragraph" w:customStyle="1" w:styleId="Estilo80">
    <w:name w:val="Estilo80"/>
    <w:basedOn w:val="Default"/>
    <w:link w:val="Estilo80Car"/>
    <w:qFormat/>
    <w:rsid w:val="00795DF7"/>
    <w:pPr>
      <w:spacing w:line="360" w:lineRule="auto"/>
      <w:jc w:val="both"/>
    </w:pPr>
    <w:rPr>
      <w:b/>
    </w:rPr>
  </w:style>
  <w:style w:type="character" w:customStyle="1" w:styleId="Estilo79Car">
    <w:name w:val="Estilo79 Car"/>
    <w:basedOn w:val="DefaultCar"/>
    <w:link w:val="Estilo79"/>
    <w:rsid w:val="00795DF7"/>
    <w:rPr>
      <w:rFonts w:ascii="Arial" w:hAnsi="Arial" w:cs="Arial"/>
      <w:b/>
      <w:color w:val="000000"/>
      <w:sz w:val="24"/>
      <w:szCs w:val="24"/>
      <w:lang w:val="es-MX"/>
    </w:rPr>
  </w:style>
  <w:style w:type="paragraph" w:customStyle="1" w:styleId="Estilo81">
    <w:name w:val="Estilo81"/>
    <w:basedOn w:val="Normal"/>
    <w:link w:val="Estilo81Car"/>
    <w:qFormat/>
    <w:rsid w:val="00795DF7"/>
    <w:pPr>
      <w:tabs>
        <w:tab w:val="left" w:pos="3067"/>
      </w:tabs>
      <w:spacing w:line="360" w:lineRule="auto"/>
    </w:pPr>
    <w:rPr>
      <w:rFonts w:ascii="Arial" w:hAnsi="Arial" w:cs="Arial"/>
      <w:b/>
      <w:sz w:val="24"/>
      <w:szCs w:val="24"/>
      <w:lang w:val="es-MX"/>
    </w:rPr>
  </w:style>
  <w:style w:type="character" w:customStyle="1" w:styleId="Estilo80Car">
    <w:name w:val="Estilo80 Car"/>
    <w:basedOn w:val="DefaultCar"/>
    <w:link w:val="Estilo80"/>
    <w:rsid w:val="00795DF7"/>
    <w:rPr>
      <w:rFonts w:ascii="Arial" w:hAnsi="Arial" w:cs="Arial"/>
      <w:b/>
      <w:color w:val="000000"/>
      <w:sz w:val="24"/>
      <w:szCs w:val="24"/>
      <w:lang w:val="es-MX"/>
    </w:rPr>
  </w:style>
  <w:style w:type="paragraph" w:customStyle="1" w:styleId="Estilo82">
    <w:name w:val="Estilo82"/>
    <w:basedOn w:val="Default"/>
    <w:link w:val="Estilo82Car"/>
    <w:qFormat/>
    <w:rsid w:val="00795DF7"/>
    <w:pPr>
      <w:spacing w:line="360" w:lineRule="auto"/>
      <w:jc w:val="both"/>
    </w:pPr>
    <w:rPr>
      <w:b/>
    </w:rPr>
  </w:style>
  <w:style w:type="character" w:customStyle="1" w:styleId="Estilo81Car">
    <w:name w:val="Estilo81 Car"/>
    <w:basedOn w:val="Fuentedeprrafopredeter"/>
    <w:link w:val="Estilo81"/>
    <w:rsid w:val="00795DF7"/>
    <w:rPr>
      <w:rFonts w:ascii="Arial" w:hAnsi="Arial" w:cs="Arial"/>
      <w:b/>
      <w:sz w:val="24"/>
      <w:szCs w:val="24"/>
      <w:lang w:val="es-MX"/>
    </w:rPr>
  </w:style>
  <w:style w:type="paragraph" w:customStyle="1" w:styleId="Estilo83">
    <w:name w:val="Estilo83"/>
    <w:basedOn w:val="Default"/>
    <w:link w:val="Estilo83Car"/>
    <w:qFormat/>
    <w:rsid w:val="00795DF7"/>
    <w:pPr>
      <w:spacing w:line="360" w:lineRule="auto"/>
      <w:jc w:val="both"/>
    </w:pPr>
    <w:rPr>
      <w:b/>
    </w:rPr>
  </w:style>
  <w:style w:type="character" w:customStyle="1" w:styleId="Estilo82Car">
    <w:name w:val="Estilo82 Car"/>
    <w:basedOn w:val="DefaultCar"/>
    <w:link w:val="Estilo82"/>
    <w:rsid w:val="00795DF7"/>
    <w:rPr>
      <w:rFonts w:ascii="Arial" w:hAnsi="Arial" w:cs="Arial"/>
      <w:b/>
      <w:color w:val="000000"/>
      <w:sz w:val="24"/>
      <w:szCs w:val="24"/>
      <w:lang w:val="es-MX"/>
    </w:rPr>
  </w:style>
  <w:style w:type="paragraph" w:customStyle="1" w:styleId="Estilo84">
    <w:name w:val="Estilo84"/>
    <w:basedOn w:val="Normal"/>
    <w:link w:val="Estilo84Car"/>
    <w:qFormat/>
    <w:rsid w:val="00795DF7"/>
    <w:pPr>
      <w:spacing w:line="360" w:lineRule="auto"/>
      <w:jc w:val="both"/>
    </w:pPr>
    <w:rPr>
      <w:rFonts w:ascii="Arial" w:hAnsi="Arial" w:cs="Arial"/>
      <w:b/>
      <w:sz w:val="24"/>
    </w:rPr>
  </w:style>
  <w:style w:type="character" w:customStyle="1" w:styleId="Estilo83Car">
    <w:name w:val="Estilo83 Car"/>
    <w:basedOn w:val="DefaultCar"/>
    <w:link w:val="Estilo83"/>
    <w:rsid w:val="00795DF7"/>
    <w:rPr>
      <w:rFonts w:ascii="Arial" w:hAnsi="Arial" w:cs="Arial"/>
      <w:b/>
      <w:color w:val="000000"/>
      <w:sz w:val="24"/>
      <w:szCs w:val="24"/>
      <w:lang w:val="es-MX"/>
    </w:rPr>
  </w:style>
  <w:style w:type="paragraph" w:customStyle="1" w:styleId="Estilo85">
    <w:name w:val="Estilo85"/>
    <w:basedOn w:val="Normal"/>
    <w:link w:val="Estilo85Car"/>
    <w:qFormat/>
    <w:rsid w:val="00795DF7"/>
    <w:pPr>
      <w:tabs>
        <w:tab w:val="left" w:pos="3067"/>
      </w:tabs>
      <w:spacing w:line="360" w:lineRule="auto"/>
    </w:pPr>
    <w:rPr>
      <w:rFonts w:ascii="Arial" w:hAnsi="Arial" w:cs="Arial"/>
      <w:b/>
      <w:sz w:val="24"/>
      <w:szCs w:val="24"/>
    </w:rPr>
  </w:style>
  <w:style w:type="character" w:customStyle="1" w:styleId="Estilo84Car">
    <w:name w:val="Estilo84 Car"/>
    <w:basedOn w:val="Fuentedeprrafopredeter"/>
    <w:link w:val="Estilo84"/>
    <w:rsid w:val="00795DF7"/>
    <w:rPr>
      <w:rFonts w:ascii="Arial" w:hAnsi="Arial" w:cs="Arial"/>
      <w:b/>
      <w:sz w:val="24"/>
    </w:rPr>
  </w:style>
  <w:style w:type="paragraph" w:customStyle="1" w:styleId="Estilo86">
    <w:name w:val="Estilo86"/>
    <w:basedOn w:val="Normal"/>
    <w:link w:val="Estilo86Car"/>
    <w:qFormat/>
    <w:rsid w:val="00795DF7"/>
    <w:pPr>
      <w:spacing w:line="360" w:lineRule="auto"/>
      <w:jc w:val="both"/>
    </w:pPr>
    <w:rPr>
      <w:rFonts w:ascii="Arial" w:eastAsia="Calibri" w:hAnsi="Arial" w:cs="Arial"/>
      <w:b/>
      <w:sz w:val="24"/>
      <w:szCs w:val="24"/>
    </w:rPr>
  </w:style>
  <w:style w:type="character" w:customStyle="1" w:styleId="Estilo85Car">
    <w:name w:val="Estilo85 Car"/>
    <w:basedOn w:val="Fuentedeprrafopredeter"/>
    <w:link w:val="Estilo85"/>
    <w:rsid w:val="00795DF7"/>
    <w:rPr>
      <w:rFonts w:ascii="Arial" w:hAnsi="Arial" w:cs="Arial"/>
      <w:b/>
      <w:sz w:val="24"/>
      <w:szCs w:val="24"/>
    </w:rPr>
  </w:style>
  <w:style w:type="paragraph" w:customStyle="1" w:styleId="Estilo87">
    <w:name w:val="Estilo87"/>
    <w:basedOn w:val="Normal"/>
    <w:link w:val="Estilo87Car"/>
    <w:qFormat/>
    <w:rsid w:val="00795DF7"/>
    <w:pPr>
      <w:spacing w:line="360" w:lineRule="auto"/>
      <w:jc w:val="both"/>
    </w:pPr>
    <w:rPr>
      <w:rFonts w:ascii="Arial" w:eastAsia="Calibri" w:hAnsi="Arial" w:cs="Arial"/>
      <w:b/>
      <w:sz w:val="24"/>
      <w:szCs w:val="24"/>
    </w:rPr>
  </w:style>
  <w:style w:type="character" w:customStyle="1" w:styleId="Estilo86Car">
    <w:name w:val="Estilo86 Car"/>
    <w:basedOn w:val="Fuentedeprrafopredeter"/>
    <w:link w:val="Estilo86"/>
    <w:rsid w:val="00795DF7"/>
    <w:rPr>
      <w:rFonts w:ascii="Arial" w:eastAsia="Calibri" w:hAnsi="Arial" w:cs="Arial"/>
      <w:b/>
      <w:sz w:val="24"/>
      <w:szCs w:val="24"/>
    </w:rPr>
  </w:style>
  <w:style w:type="paragraph" w:customStyle="1" w:styleId="Estilo88">
    <w:name w:val="Estilo88"/>
    <w:basedOn w:val="Normal"/>
    <w:link w:val="Estilo88Car"/>
    <w:qFormat/>
    <w:rsid w:val="00795DF7"/>
    <w:pPr>
      <w:spacing w:after="0" w:line="360" w:lineRule="auto"/>
    </w:pPr>
    <w:rPr>
      <w:rFonts w:ascii="Arial" w:hAnsi="Arial" w:cs="Arial"/>
      <w:b/>
      <w:sz w:val="24"/>
      <w:szCs w:val="24"/>
      <w:lang w:val="es-MX"/>
    </w:rPr>
  </w:style>
  <w:style w:type="character" w:customStyle="1" w:styleId="Estilo87Car">
    <w:name w:val="Estilo87 Car"/>
    <w:basedOn w:val="Fuentedeprrafopredeter"/>
    <w:link w:val="Estilo87"/>
    <w:rsid w:val="00795DF7"/>
    <w:rPr>
      <w:rFonts w:ascii="Arial" w:eastAsia="Calibri" w:hAnsi="Arial" w:cs="Arial"/>
      <w:b/>
      <w:sz w:val="24"/>
      <w:szCs w:val="24"/>
    </w:rPr>
  </w:style>
  <w:style w:type="paragraph" w:customStyle="1" w:styleId="Estilo89">
    <w:name w:val="Estilo89"/>
    <w:basedOn w:val="Prrafodelista"/>
    <w:link w:val="Estilo89Car"/>
    <w:qFormat/>
    <w:rsid w:val="00795DF7"/>
    <w:pPr>
      <w:spacing w:after="0" w:line="360" w:lineRule="auto"/>
      <w:ind w:hanging="720"/>
      <w:jc w:val="both"/>
    </w:pPr>
    <w:rPr>
      <w:rFonts w:ascii="Arial" w:hAnsi="Arial" w:cs="Arial"/>
      <w:b/>
      <w:sz w:val="24"/>
      <w:szCs w:val="24"/>
      <w:lang w:val="es-MX"/>
    </w:rPr>
  </w:style>
  <w:style w:type="character" w:customStyle="1" w:styleId="Estilo88Car">
    <w:name w:val="Estilo88 Car"/>
    <w:basedOn w:val="Fuentedeprrafopredeter"/>
    <w:link w:val="Estilo88"/>
    <w:rsid w:val="00795DF7"/>
    <w:rPr>
      <w:rFonts w:ascii="Arial" w:hAnsi="Arial" w:cs="Arial"/>
      <w:b/>
      <w:sz w:val="24"/>
      <w:szCs w:val="24"/>
      <w:lang w:val="es-MX"/>
    </w:rPr>
  </w:style>
  <w:style w:type="paragraph" w:customStyle="1" w:styleId="Estilo90">
    <w:name w:val="Estilo90"/>
    <w:basedOn w:val="Prrafodelista"/>
    <w:link w:val="Estilo90Car"/>
    <w:qFormat/>
    <w:rsid w:val="00795DF7"/>
    <w:pPr>
      <w:numPr>
        <w:ilvl w:val="2"/>
        <w:numId w:val="27"/>
      </w:numPr>
      <w:spacing w:after="0" w:line="360" w:lineRule="auto"/>
      <w:jc w:val="both"/>
    </w:pPr>
    <w:rPr>
      <w:rFonts w:ascii="Arial" w:hAnsi="Arial" w:cs="Arial"/>
      <w:b/>
      <w:sz w:val="24"/>
      <w:szCs w:val="24"/>
      <w:lang w:val="es-MX"/>
    </w:rPr>
  </w:style>
  <w:style w:type="character" w:customStyle="1" w:styleId="Estilo89Car">
    <w:name w:val="Estilo89 Car"/>
    <w:basedOn w:val="PrrafodelistaCar"/>
    <w:link w:val="Estilo89"/>
    <w:rsid w:val="00795DF7"/>
    <w:rPr>
      <w:rFonts w:ascii="Arial" w:hAnsi="Arial" w:cs="Arial"/>
      <w:b/>
      <w:sz w:val="24"/>
      <w:szCs w:val="24"/>
      <w:lang w:val="es-MX"/>
    </w:rPr>
  </w:style>
  <w:style w:type="paragraph" w:customStyle="1" w:styleId="Estilo91">
    <w:name w:val="Estilo91"/>
    <w:basedOn w:val="Normal"/>
    <w:link w:val="Estilo91Car"/>
    <w:qFormat/>
    <w:rsid w:val="00795DF7"/>
    <w:pPr>
      <w:spacing w:after="0" w:line="360" w:lineRule="auto"/>
      <w:jc w:val="both"/>
    </w:pPr>
    <w:rPr>
      <w:rFonts w:ascii="Arial" w:hAnsi="Arial" w:cs="Arial"/>
      <w:b/>
      <w:sz w:val="24"/>
      <w:szCs w:val="24"/>
      <w:lang w:val="es-MX"/>
    </w:rPr>
  </w:style>
  <w:style w:type="character" w:customStyle="1" w:styleId="Estilo90Car">
    <w:name w:val="Estilo90 Car"/>
    <w:basedOn w:val="PrrafodelistaCar"/>
    <w:link w:val="Estilo90"/>
    <w:rsid w:val="00795DF7"/>
    <w:rPr>
      <w:rFonts w:ascii="Arial" w:hAnsi="Arial" w:cs="Arial"/>
      <w:b/>
      <w:sz w:val="24"/>
      <w:szCs w:val="24"/>
      <w:lang w:val="es-MX"/>
    </w:rPr>
  </w:style>
  <w:style w:type="character" w:customStyle="1" w:styleId="Ttulo1Car">
    <w:name w:val="Título 1 Car"/>
    <w:basedOn w:val="Fuentedeprrafopredeter"/>
    <w:link w:val="Ttulo1"/>
    <w:uiPriority w:val="9"/>
    <w:rsid w:val="00814859"/>
    <w:rPr>
      <w:rFonts w:asciiTheme="majorHAnsi" w:eastAsiaTheme="majorEastAsia" w:hAnsiTheme="majorHAnsi" w:cstheme="majorBidi"/>
      <w:b/>
      <w:bCs/>
      <w:color w:val="365F91" w:themeColor="accent1" w:themeShade="BF"/>
      <w:sz w:val="28"/>
      <w:szCs w:val="28"/>
    </w:rPr>
  </w:style>
  <w:style w:type="character" w:customStyle="1" w:styleId="Estilo91Car">
    <w:name w:val="Estilo91 Car"/>
    <w:basedOn w:val="Fuentedeprrafopredeter"/>
    <w:link w:val="Estilo91"/>
    <w:rsid w:val="00795DF7"/>
    <w:rPr>
      <w:rFonts w:ascii="Arial" w:hAnsi="Arial" w:cs="Arial"/>
      <w:b/>
      <w:sz w:val="24"/>
      <w:szCs w:val="24"/>
      <w:lang w:val="es-MX"/>
    </w:rPr>
  </w:style>
  <w:style w:type="paragraph" w:styleId="TtulodeTDC">
    <w:name w:val="TOC Heading"/>
    <w:basedOn w:val="Ttulo1"/>
    <w:next w:val="Normal"/>
    <w:uiPriority w:val="39"/>
    <w:semiHidden/>
    <w:unhideWhenUsed/>
    <w:qFormat/>
    <w:rsid w:val="00814859"/>
    <w:pPr>
      <w:outlineLvl w:val="9"/>
    </w:pPr>
  </w:style>
  <w:style w:type="paragraph" w:styleId="TDC1">
    <w:name w:val="toc 1"/>
    <w:basedOn w:val="Normal"/>
    <w:next w:val="Normal"/>
    <w:autoRedefine/>
    <w:uiPriority w:val="39"/>
    <w:unhideWhenUsed/>
    <w:rsid w:val="0038219A"/>
    <w:pPr>
      <w:tabs>
        <w:tab w:val="left" w:pos="440"/>
        <w:tab w:val="right" w:leader="dot" w:pos="9923"/>
      </w:tabs>
      <w:spacing w:after="100" w:line="240" w:lineRule="auto"/>
      <w:ind w:left="284" w:hanging="284"/>
    </w:pPr>
    <w:rPr>
      <w:b/>
      <w:noProof/>
    </w:rPr>
  </w:style>
  <w:style w:type="character" w:styleId="Hipervnculo">
    <w:name w:val="Hyperlink"/>
    <w:basedOn w:val="Fuentedeprrafopredeter"/>
    <w:uiPriority w:val="99"/>
    <w:unhideWhenUsed/>
    <w:rsid w:val="00814859"/>
    <w:rPr>
      <w:color w:val="0000FF" w:themeColor="hyperlink"/>
      <w:u w:val="single"/>
    </w:rPr>
  </w:style>
  <w:style w:type="paragraph" w:styleId="TDC2">
    <w:name w:val="toc 2"/>
    <w:basedOn w:val="Normal"/>
    <w:next w:val="Normal"/>
    <w:autoRedefine/>
    <w:uiPriority w:val="39"/>
    <w:unhideWhenUsed/>
    <w:rsid w:val="001F7A42"/>
    <w:pPr>
      <w:tabs>
        <w:tab w:val="left" w:pos="709"/>
        <w:tab w:val="right" w:leader="dot" w:pos="9962"/>
      </w:tabs>
      <w:spacing w:after="100" w:line="240" w:lineRule="auto"/>
    </w:pPr>
    <w:rPr>
      <w:noProof/>
      <w:lang w:val="es-MX"/>
    </w:rPr>
  </w:style>
  <w:style w:type="paragraph" w:styleId="TDC3">
    <w:name w:val="toc 3"/>
    <w:basedOn w:val="Normal"/>
    <w:next w:val="Normal"/>
    <w:autoRedefine/>
    <w:uiPriority w:val="39"/>
    <w:unhideWhenUsed/>
    <w:rsid w:val="00F660F9"/>
    <w:pPr>
      <w:tabs>
        <w:tab w:val="left" w:pos="1320"/>
        <w:tab w:val="right" w:leader="dot" w:pos="9962"/>
      </w:tabs>
      <w:spacing w:after="100"/>
      <w:ind w:left="1134" w:hanging="694"/>
    </w:pPr>
  </w:style>
  <w:style w:type="table" w:styleId="Tablaconcuadrcula">
    <w:name w:val="Table Grid"/>
    <w:basedOn w:val="Tablanormal"/>
    <w:uiPriority w:val="59"/>
    <w:rsid w:val="00D23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D238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DC4">
    <w:name w:val="toc 4"/>
    <w:basedOn w:val="Normal"/>
    <w:next w:val="Normal"/>
    <w:autoRedefine/>
    <w:uiPriority w:val="39"/>
    <w:unhideWhenUsed/>
    <w:rsid w:val="005C2CCA"/>
    <w:pPr>
      <w:spacing w:after="100"/>
      <w:ind w:left="660"/>
    </w:pPr>
    <w:rPr>
      <w:rFonts w:eastAsiaTheme="minorEastAsia"/>
      <w:lang w:val="es-MX" w:eastAsia="es-MX"/>
    </w:rPr>
  </w:style>
  <w:style w:type="paragraph" w:styleId="TDC5">
    <w:name w:val="toc 5"/>
    <w:basedOn w:val="Normal"/>
    <w:next w:val="Normal"/>
    <w:autoRedefine/>
    <w:uiPriority w:val="39"/>
    <w:unhideWhenUsed/>
    <w:rsid w:val="005C2CCA"/>
    <w:pPr>
      <w:spacing w:after="100"/>
      <w:ind w:left="880"/>
    </w:pPr>
    <w:rPr>
      <w:rFonts w:eastAsiaTheme="minorEastAsia"/>
      <w:lang w:val="es-MX" w:eastAsia="es-MX"/>
    </w:rPr>
  </w:style>
  <w:style w:type="paragraph" w:styleId="TDC6">
    <w:name w:val="toc 6"/>
    <w:basedOn w:val="Normal"/>
    <w:next w:val="Normal"/>
    <w:autoRedefine/>
    <w:uiPriority w:val="39"/>
    <w:unhideWhenUsed/>
    <w:rsid w:val="005C2CCA"/>
    <w:pPr>
      <w:spacing w:after="100"/>
      <w:ind w:left="1100"/>
    </w:pPr>
    <w:rPr>
      <w:rFonts w:eastAsiaTheme="minorEastAsia"/>
      <w:lang w:val="es-MX" w:eastAsia="es-MX"/>
    </w:rPr>
  </w:style>
  <w:style w:type="paragraph" w:styleId="TDC7">
    <w:name w:val="toc 7"/>
    <w:basedOn w:val="Normal"/>
    <w:next w:val="Normal"/>
    <w:autoRedefine/>
    <w:uiPriority w:val="39"/>
    <w:unhideWhenUsed/>
    <w:rsid w:val="005C2CCA"/>
    <w:pPr>
      <w:spacing w:after="100"/>
      <w:ind w:left="1320"/>
    </w:pPr>
    <w:rPr>
      <w:rFonts w:eastAsiaTheme="minorEastAsia"/>
      <w:lang w:val="es-MX" w:eastAsia="es-MX"/>
    </w:rPr>
  </w:style>
  <w:style w:type="paragraph" w:styleId="TDC8">
    <w:name w:val="toc 8"/>
    <w:basedOn w:val="Normal"/>
    <w:next w:val="Normal"/>
    <w:autoRedefine/>
    <w:uiPriority w:val="39"/>
    <w:unhideWhenUsed/>
    <w:rsid w:val="005C2CCA"/>
    <w:pPr>
      <w:spacing w:after="100"/>
      <w:ind w:left="1540"/>
    </w:pPr>
    <w:rPr>
      <w:rFonts w:eastAsiaTheme="minorEastAsia"/>
      <w:lang w:val="es-MX" w:eastAsia="es-MX"/>
    </w:rPr>
  </w:style>
  <w:style w:type="paragraph" w:styleId="TDC9">
    <w:name w:val="toc 9"/>
    <w:basedOn w:val="Normal"/>
    <w:next w:val="Normal"/>
    <w:autoRedefine/>
    <w:uiPriority w:val="39"/>
    <w:unhideWhenUsed/>
    <w:rsid w:val="005C2CCA"/>
    <w:pPr>
      <w:spacing w:after="100"/>
      <w:ind w:left="1760"/>
    </w:pPr>
    <w:rPr>
      <w:rFonts w:eastAsiaTheme="minorEastAsia"/>
      <w:lang w:val="es-MX" w:eastAsia="es-MX"/>
    </w:rPr>
  </w:style>
  <w:style w:type="table" w:styleId="Listaclara-nfasis5">
    <w:name w:val="Light List Accent 5"/>
    <w:basedOn w:val="Tablanormal"/>
    <w:uiPriority w:val="61"/>
    <w:rsid w:val="0005431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3dmsobodytext2">
    <w:name w:val="3dmsobodytext2"/>
    <w:basedOn w:val="Normal"/>
    <w:rsid w:val="00C91A9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NormalWeb">
    <w:name w:val="Normal (Web)"/>
    <w:basedOn w:val="Normal"/>
    <w:uiPriority w:val="99"/>
    <w:semiHidden/>
    <w:unhideWhenUsed/>
    <w:rsid w:val="00E0700C"/>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79099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22767">
      <w:bodyDiv w:val="1"/>
      <w:marLeft w:val="0"/>
      <w:marRight w:val="0"/>
      <w:marTop w:val="0"/>
      <w:marBottom w:val="0"/>
      <w:divBdr>
        <w:top w:val="none" w:sz="0" w:space="0" w:color="auto"/>
        <w:left w:val="none" w:sz="0" w:space="0" w:color="auto"/>
        <w:bottom w:val="none" w:sz="0" w:space="0" w:color="auto"/>
        <w:right w:val="none" w:sz="0" w:space="0" w:color="auto"/>
      </w:divBdr>
    </w:div>
    <w:div w:id="443577391">
      <w:bodyDiv w:val="1"/>
      <w:marLeft w:val="0"/>
      <w:marRight w:val="0"/>
      <w:marTop w:val="0"/>
      <w:marBottom w:val="0"/>
      <w:divBdr>
        <w:top w:val="none" w:sz="0" w:space="0" w:color="auto"/>
        <w:left w:val="none" w:sz="0" w:space="0" w:color="auto"/>
        <w:bottom w:val="none" w:sz="0" w:space="0" w:color="auto"/>
        <w:right w:val="none" w:sz="0" w:space="0" w:color="auto"/>
      </w:divBdr>
    </w:div>
    <w:div w:id="444469852">
      <w:bodyDiv w:val="1"/>
      <w:marLeft w:val="0"/>
      <w:marRight w:val="0"/>
      <w:marTop w:val="0"/>
      <w:marBottom w:val="0"/>
      <w:divBdr>
        <w:top w:val="none" w:sz="0" w:space="0" w:color="auto"/>
        <w:left w:val="none" w:sz="0" w:space="0" w:color="auto"/>
        <w:bottom w:val="none" w:sz="0" w:space="0" w:color="auto"/>
        <w:right w:val="none" w:sz="0" w:space="0" w:color="auto"/>
      </w:divBdr>
    </w:div>
    <w:div w:id="519974540">
      <w:bodyDiv w:val="1"/>
      <w:marLeft w:val="0"/>
      <w:marRight w:val="0"/>
      <w:marTop w:val="0"/>
      <w:marBottom w:val="0"/>
      <w:divBdr>
        <w:top w:val="none" w:sz="0" w:space="0" w:color="auto"/>
        <w:left w:val="none" w:sz="0" w:space="0" w:color="auto"/>
        <w:bottom w:val="none" w:sz="0" w:space="0" w:color="auto"/>
        <w:right w:val="none" w:sz="0" w:space="0" w:color="auto"/>
      </w:divBdr>
    </w:div>
    <w:div w:id="605306274">
      <w:bodyDiv w:val="1"/>
      <w:marLeft w:val="0"/>
      <w:marRight w:val="0"/>
      <w:marTop w:val="0"/>
      <w:marBottom w:val="0"/>
      <w:divBdr>
        <w:top w:val="none" w:sz="0" w:space="0" w:color="auto"/>
        <w:left w:val="none" w:sz="0" w:space="0" w:color="auto"/>
        <w:bottom w:val="none" w:sz="0" w:space="0" w:color="auto"/>
        <w:right w:val="none" w:sz="0" w:space="0" w:color="auto"/>
      </w:divBdr>
    </w:div>
    <w:div w:id="734090553">
      <w:bodyDiv w:val="1"/>
      <w:marLeft w:val="0"/>
      <w:marRight w:val="0"/>
      <w:marTop w:val="0"/>
      <w:marBottom w:val="0"/>
      <w:divBdr>
        <w:top w:val="none" w:sz="0" w:space="0" w:color="auto"/>
        <w:left w:val="none" w:sz="0" w:space="0" w:color="auto"/>
        <w:bottom w:val="none" w:sz="0" w:space="0" w:color="auto"/>
        <w:right w:val="none" w:sz="0" w:space="0" w:color="auto"/>
      </w:divBdr>
    </w:div>
    <w:div w:id="908342074">
      <w:bodyDiv w:val="1"/>
      <w:marLeft w:val="0"/>
      <w:marRight w:val="0"/>
      <w:marTop w:val="0"/>
      <w:marBottom w:val="0"/>
      <w:divBdr>
        <w:top w:val="none" w:sz="0" w:space="0" w:color="auto"/>
        <w:left w:val="none" w:sz="0" w:space="0" w:color="auto"/>
        <w:bottom w:val="none" w:sz="0" w:space="0" w:color="auto"/>
        <w:right w:val="none" w:sz="0" w:space="0" w:color="auto"/>
      </w:divBdr>
    </w:div>
    <w:div w:id="1001353168">
      <w:bodyDiv w:val="1"/>
      <w:marLeft w:val="0"/>
      <w:marRight w:val="0"/>
      <w:marTop w:val="0"/>
      <w:marBottom w:val="0"/>
      <w:divBdr>
        <w:top w:val="none" w:sz="0" w:space="0" w:color="auto"/>
        <w:left w:val="none" w:sz="0" w:space="0" w:color="auto"/>
        <w:bottom w:val="none" w:sz="0" w:space="0" w:color="auto"/>
        <w:right w:val="none" w:sz="0" w:space="0" w:color="auto"/>
      </w:divBdr>
    </w:div>
    <w:div w:id="1017657043">
      <w:bodyDiv w:val="1"/>
      <w:marLeft w:val="0"/>
      <w:marRight w:val="0"/>
      <w:marTop w:val="0"/>
      <w:marBottom w:val="0"/>
      <w:divBdr>
        <w:top w:val="none" w:sz="0" w:space="0" w:color="auto"/>
        <w:left w:val="none" w:sz="0" w:space="0" w:color="auto"/>
        <w:bottom w:val="none" w:sz="0" w:space="0" w:color="auto"/>
        <w:right w:val="none" w:sz="0" w:space="0" w:color="auto"/>
      </w:divBdr>
    </w:div>
    <w:div w:id="1325936364">
      <w:bodyDiv w:val="1"/>
      <w:marLeft w:val="0"/>
      <w:marRight w:val="0"/>
      <w:marTop w:val="0"/>
      <w:marBottom w:val="0"/>
      <w:divBdr>
        <w:top w:val="none" w:sz="0" w:space="0" w:color="auto"/>
        <w:left w:val="none" w:sz="0" w:space="0" w:color="auto"/>
        <w:bottom w:val="none" w:sz="0" w:space="0" w:color="auto"/>
        <w:right w:val="none" w:sz="0" w:space="0" w:color="auto"/>
      </w:divBdr>
    </w:div>
    <w:div w:id="151830255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44502587">
      <w:bodyDiv w:val="1"/>
      <w:marLeft w:val="0"/>
      <w:marRight w:val="0"/>
      <w:marTop w:val="0"/>
      <w:marBottom w:val="0"/>
      <w:divBdr>
        <w:top w:val="none" w:sz="0" w:space="0" w:color="auto"/>
        <w:left w:val="none" w:sz="0" w:space="0" w:color="auto"/>
        <w:bottom w:val="none" w:sz="0" w:space="0" w:color="auto"/>
        <w:right w:val="none" w:sz="0" w:space="0" w:color="auto"/>
      </w:divBdr>
    </w:div>
    <w:div w:id="1668944185">
      <w:bodyDiv w:val="1"/>
      <w:marLeft w:val="0"/>
      <w:marRight w:val="0"/>
      <w:marTop w:val="0"/>
      <w:marBottom w:val="0"/>
      <w:divBdr>
        <w:top w:val="none" w:sz="0" w:space="0" w:color="auto"/>
        <w:left w:val="none" w:sz="0" w:space="0" w:color="auto"/>
        <w:bottom w:val="none" w:sz="0" w:space="0" w:color="auto"/>
        <w:right w:val="none" w:sz="0" w:space="0" w:color="auto"/>
      </w:divBdr>
    </w:div>
    <w:div w:id="1707564674">
      <w:bodyDiv w:val="1"/>
      <w:marLeft w:val="0"/>
      <w:marRight w:val="0"/>
      <w:marTop w:val="0"/>
      <w:marBottom w:val="0"/>
      <w:divBdr>
        <w:top w:val="none" w:sz="0" w:space="0" w:color="auto"/>
        <w:left w:val="none" w:sz="0" w:space="0" w:color="auto"/>
        <w:bottom w:val="none" w:sz="0" w:space="0" w:color="auto"/>
        <w:right w:val="none" w:sz="0" w:space="0" w:color="auto"/>
      </w:divBdr>
    </w:div>
    <w:div w:id="1808736775">
      <w:bodyDiv w:val="1"/>
      <w:marLeft w:val="0"/>
      <w:marRight w:val="0"/>
      <w:marTop w:val="0"/>
      <w:marBottom w:val="0"/>
      <w:divBdr>
        <w:top w:val="none" w:sz="0" w:space="0" w:color="auto"/>
        <w:left w:val="none" w:sz="0" w:space="0" w:color="auto"/>
        <w:bottom w:val="none" w:sz="0" w:space="0" w:color="auto"/>
        <w:right w:val="none" w:sz="0" w:space="0" w:color="auto"/>
      </w:divBdr>
    </w:div>
    <w:div w:id="1817067154">
      <w:bodyDiv w:val="1"/>
      <w:marLeft w:val="0"/>
      <w:marRight w:val="0"/>
      <w:marTop w:val="0"/>
      <w:marBottom w:val="0"/>
      <w:divBdr>
        <w:top w:val="none" w:sz="0" w:space="0" w:color="auto"/>
        <w:left w:val="none" w:sz="0" w:space="0" w:color="auto"/>
        <w:bottom w:val="none" w:sz="0" w:space="0" w:color="auto"/>
        <w:right w:val="none" w:sz="0" w:space="0" w:color="auto"/>
      </w:divBdr>
    </w:div>
    <w:div w:id="209705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5D6E2-CA96-43E9-8478-279F4130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15494</Words>
  <Characters>85217</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PLAN DE DESARROLLO MUNICIPAL</vt:lpstr>
    </vt:vector>
  </TitlesOfParts>
  <Company>Cumpas</Company>
  <LinksUpToDate>false</LinksUpToDate>
  <CharactersWithSpaces>100510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DESARROLLO MUNICIPAL</dc:title>
  <dc:subject/>
  <dc:creator>Zaritza</dc:creator>
  <cp:keywords/>
  <dc:description/>
  <cp:lastModifiedBy>SECRETARIA</cp:lastModifiedBy>
  <cp:revision>2</cp:revision>
  <cp:lastPrinted>2016-01-14T02:05:00Z</cp:lastPrinted>
  <dcterms:created xsi:type="dcterms:W3CDTF">2018-02-09T20:26:00Z</dcterms:created>
  <dcterms:modified xsi:type="dcterms:W3CDTF">2018-02-09T20:26:00Z</dcterms:modified>
</cp:coreProperties>
</file>