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33" w:rsidRDefault="00045398" w:rsidP="00E875DB">
      <w:r w:rsidRPr="00045398">
        <w:rPr>
          <w:noProof/>
          <w:lang w:val="es-ES" w:eastAsia="es-ES"/>
        </w:rPr>
        <w:drawing>
          <wp:inline distT="0" distB="0" distL="0" distR="0">
            <wp:extent cx="1200150" cy="1209675"/>
            <wp:effectExtent l="19050" t="0" r="0" b="0"/>
            <wp:docPr id="4" name="Imagen 2" descr="C:\Users\PC\Downloads\ayuntamiento 2018-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ayuntamiento 2018-2021.jpg"/>
                    <pic:cNvPicPr>
                      <a:picLocks noChangeAspect="1" noChangeArrowheads="1"/>
                    </pic:cNvPicPr>
                  </pic:nvPicPr>
                  <pic:blipFill>
                    <a:blip r:embed="rId8"/>
                    <a:srcRect/>
                    <a:stretch>
                      <a:fillRect/>
                    </a:stretch>
                  </pic:blipFill>
                  <pic:spPr bwMode="auto">
                    <a:xfrm>
                      <a:off x="0" y="0"/>
                      <a:ext cx="1200150" cy="1209675"/>
                    </a:xfrm>
                    <a:prstGeom prst="rect">
                      <a:avLst/>
                    </a:prstGeom>
                    <a:noFill/>
                    <a:ln w="9525">
                      <a:noFill/>
                      <a:miter lim="800000"/>
                      <a:headEnd/>
                      <a:tailEnd/>
                    </a:ln>
                  </pic:spPr>
                </pic:pic>
              </a:graphicData>
            </a:graphic>
          </wp:inline>
        </w:drawing>
      </w:r>
    </w:p>
    <w:p w:rsidR="001263A3" w:rsidRDefault="001263A3" w:rsidP="00DE6CF4">
      <w:pPr>
        <w:tabs>
          <w:tab w:val="left" w:pos="720"/>
          <w:tab w:val="right" w:pos="8504"/>
        </w:tabs>
        <w:rPr>
          <w:rFonts w:cs="Arial"/>
          <w:b/>
        </w:rPr>
      </w:pPr>
    </w:p>
    <w:p w:rsidR="001263A3" w:rsidRDefault="001263A3" w:rsidP="00DE6CF4">
      <w:pPr>
        <w:tabs>
          <w:tab w:val="left" w:pos="720"/>
          <w:tab w:val="right" w:pos="8504"/>
        </w:tabs>
        <w:rPr>
          <w:rFonts w:cs="Arial"/>
          <w:b/>
        </w:rPr>
      </w:pPr>
    </w:p>
    <w:p w:rsidR="001263A3" w:rsidRDefault="001263A3" w:rsidP="001263A3"/>
    <w:p w:rsidR="001263A3" w:rsidRDefault="001263A3" w:rsidP="001263A3"/>
    <w:p w:rsidR="001263A3" w:rsidRDefault="00A5313A" w:rsidP="001263A3">
      <w:pPr>
        <w:tabs>
          <w:tab w:val="left" w:pos="720"/>
          <w:tab w:val="right" w:pos="8504"/>
        </w:tabs>
        <w:jc w:val="right"/>
        <w:rPr>
          <w:rFonts w:cs="Arial"/>
          <w:b/>
        </w:rPr>
      </w:pPr>
      <w:r>
        <w:rPr>
          <w:rFonts w:cs="Arial"/>
          <w:b/>
        </w:rPr>
        <w:t xml:space="preserve">           </w:t>
      </w:r>
    </w:p>
    <w:p w:rsidR="001263A3" w:rsidRDefault="001263A3" w:rsidP="001263A3">
      <w:pPr>
        <w:tabs>
          <w:tab w:val="left" w:pos="1900"/>
        </w:tabs>
        <w:rPr>
          <w:rFonts w:cs="Arial"/>
          <w:b/>
        </w:rPr>
      </w:pPr>
    </w:p>
    <w:p w:rsidR="0065574C" w:rsidRDefault="0024732E" w:rsidP="0065574C">
      <w:pPr>
        <w:tabs>
          <w:tab w:val="left" w:pos="-1440"/>
          <w:tab w:val="left" w:pos="-720"/>
          <w:tab w:val="left" w:pos="0"/>
          <w:tab w:val="left" w:pos="720"/>
          <w:tab w:val="left" w:pos="1170"/>
          <w:tab w:val="left" w:pos="2160"/>
        </w:tabs>
        <w:suppressAutoHyphens/>
        <w:jc w:val="both"/>
        <w:rPr>
          <w:rFonts w:ascii="Arial" w:hAnsi="Arial"/>
          <w:b/>
          <w:spacing w:val="-3"/>
          <w:sz w:val="24"/>
        </w:rPr>
      </w:pPr>
      <w:r>
        <w:rPr>
          <w:rFonts w:ascii="Arial" w:hAnsi="Arial"/>
          <w:b/>
          <w:spacing w:val="-3"/>
          <w:sz w:val="24"/>
        </w:rPr>
        <w:t>Proyecto de</w:t>
      </w:r>
      <w:bookmarkStart w:id="0" w:name="_GoBack"/>
      <w:bookmarkEnd w:id="0"/>
      <w:r w:rsidR="0065574C">
        <w:rPr>
          <w:rFonts w:ascii="Arial" w:hAnsi="Arial"/>
          <w:b/>
          <w:spacing w:val="-3"/>
          <w:sz w:val="24"/>
        </w:rPr>
        <w:t>l Presupuesto de Egr</w:t>
      </w:r>
      <w:r w:rsidR="00A17D22">
        <w:rPr>
          <w:rFonts w:ascii="Arial" w:hAnsi="Arial"/>
          <w:b/>
          <w:spacing w:val="-3"/>
          <w:sz w:val="24"/>
        </w:rPr>
        <w:t xml:space="preserve">esos del Municipio de </w:t>
      </w:r>
      <w:r w:rsidR="009D77B4">
        <w:rPr>
          <w:rFonts w:ascii="Arial" w:hAnsi="Arial"/>
          <w:b/>
          <w:spacing w:val="-3"/>
          <w:sz w:val="24"/>
        </w:rPr>
        <w:t>MAGDALENA SONORA,</w:t>
      </w:r>
      <w:r w:rsidR="003E2970">
        <w:rPr>
          <w:rFonts w:ascii="Arial" w:hAnsi="Arial"/>
          <w:b/>
          <w:spacing w:val="-3"/>
          <w:sz w:val="24"/>
        </w:rPr>
        <w:t xml:space="preserve"> para el Ejercicio Fiscal 2019</w:t>
      </w:r>
      <w:r w:rsidR="0065574C">
        <w:rPr>
          <w:rFonts w:ascii="Arial" w:hAnsi="Arial"/>
          <w:b/>
          <w:spacing w:val="-3"/>
          <w:sz w:val="24"/>
        </w:rPr>
        <w:t>, para quedar como sigue:</w:t>
      </w:r>
    </w:p>
    <w:p w:rsidR="0065574C" w:rsidRDefault="0065574C" w:rsidP="0065574C">
      <w:pPr>
        <w:tabs>
          <w:tab w:val="left" w:pos="-1440"/>
          <w:tab w:val="left" w:pos="-720"/>
          <w:tab w:val="left" w:pos="0"/>
          <w:tab w:val="left" w:pos="720"/>
          <w:tab w:val="left" w:pos="1170"/>
          <w:tab w:val="left" w:pos="2160"/>
        </w:tabs>
        <w:suppressAutoHyphens/>
        <w:jc w:val="both"/>
        <w:rPr>
          <w:rFonts w:ascii="Arial" w:hAnsi="Arial"/>
          <w:b/>
          <w:spacing w:val="-3"/>
          <w:sz w:val="24"/>
        </w:rPr>
      </w:pPr>
    </w:p>
    <w:p w:rsidR="00C03C7C" w:rsidRDefault="00C03C7C" w:rsidP="0065574C">
      <w:pPr>
        <w:tabs>
          <w:tab w:val="left" w:pos="-1440"/>
          <w:tab w:val="left" w:pos="-720"/>
          <w:tab w:val="left" w:pos="0"/>
          <w:tab w:val="left" w:pos="720"/>
          <w:tab w:val="left" w:pos="1170"/>
          <w:tab w:val="left" w:pos="2160"/>
        </w:tabs>
        <w:suppressAutoHyphens/>
        <w:jc w:val="both"/>
        <w:rPr>
          <w:rFonts w:ascii="Arial" w:hAnsi="Arial"/>
          <w:b/>
          <w:spacing w:val="-3"/>
          <w:sz w:val="24"/>
        </w:rPr>
      </w:pPr>
    </w:p>
    <w:p w:rsidR="00C03C7C" w:rsidRDefault="00C03C7C" w:rsidP="0065574C">
      <w:pPr>
        <w:tabs>
          <w:tab w:val="left" w:pos="-1440"/>
          <w:tab w:val="left" w:pos="-720"/>
          <w:tab w:val="left" w:pos="0"/>
          <w:tab w:val="left" w:pos="720"/>
          <w:tab w:val="left" w:pos="1170"/>
          <w:tab w:val="left" w:pos="2160"/>
        </w:tabs>
        <w:suppressAutoHyphens/>
        <w:jc w:val="both"/>
        <w:rPr>
          <w:rFonts w:ascii="Arial" w:hAnsi="Arial"/>
          <w:b/>
          <w:spacing w:val="-3"/>
          <w:sz w:val="24"/>
        </w:rPr>
      </w:pPr>
    </w:p>
    <w:p w:rsidR="0065574C" w:rsidRDefault="0065574C" w:rsidP="0065574C">
      <w:pPr>
        <w:tabs>
          <w:tab w:val="left" w:pos="-1440"/>
          <w:tab w:val="left" w:pos="-720"/>
          <w:tab w:val="left" w:pos="0"/>
          <w:tab w:val="left" w:pos="720"/>
          <w:tab w:val="left" w:pos="1170"/>
          <w:tab w:val="left" w:pos="2160"/>
        </w:tabs>
        <w:suppressAutoHyphens/>
        <w:jc w:val="center"/>
        <w:rPr>
          <w:rFonts w:ascii="Arial" w:hAnsi="Arial"/>
          <w:b/>
          <w:spacing w:val="-3"/>
          <w:sz w:val="24"/>
        </w:rPr>
      </w:pPr>
      <w:r>
        <w:rPr>
          <w:rFonts w:ascii="Arial" w:hAnsi="Arial"/>
          <w:b/>
          <w:spacing w:val="-3"/>
          <w:sz w:val="24"/>
        </w:rPr>
        <w:t>TÍTULO PRIMERO</w:t>
      </w:r>
    </w:p>
    <w:p w:rsidR="0065574C" w:rsidRDefault="0065574C" w:rsidP="0065574C">
      <w:pPr>
        <w:tabs>
          <w:tab w:val="left" w:pos="-1440"/>
          <w:tab w:val="left" w:pos="-720"/>
          <w:tab w:val="left" w:pos="0"/>
          <w:tab w:val="left" w:pos="720"/>
          <w:tab w:val="left" w:pos="1170"/>
          <w:tab w:val="left" w:pos="2160"/>
        </w:tabs>
        <w:suppressAutoHyphens/>
        <w:jc w:val="center"/>
        <w:rPr>
          <w:rFonts w:ascii="Arial" w:hAnsi="Arial"/>
          <w:b/>
          <w:spacing w:val="-3"/>
          <w:sz w:val="24"/>
        </w:rPr>
      </w:pPr>
      <w:r>
        <w:rPr>
          <w:rFonts w:ascii="Arial" w:hAnsi="Arial"/>
          <w:b/>
          <w:spacing w:val="-3"/>
          <w:sz w:val="24"/>
        </w:rPr>
        <w:t>DE LAS ASIGNACIONES DEL PRESUPUESTO DE EGRESOS DEL</w:t>
      </w:r>
    </w:p>
    <w:p w:rsidR="0065574C" w:rsidRDefault="0065574C" w:rsidP="0065574C">
      <w:pPr>
        <w:tabs>
          <w:tab w:val="left" w:pos="-1440"/>
          <w:tab w:val="left" w:pos="-720"/>
          <w:tab w:val="left" w:pos="0"/>
          <w:tab w:val="left" w:pos="720"/>
          <w:tab w:val="left" w:pos="1170"/>
          <w:tab w:val="left" w:pos="2160"/>
        </w:tabs>
        <w:suppressAutoHyphens/>
        <w:jc w:val="center"/>
        <w:rPr>
          <w:rFonts w:ascii="Arial" w:hAnsi="Arial"/>
          <w:b/>
          <w:spacing w:val="-3"/>
          <w:sz w:val="24"/>
        </w:rPr>
      </w:pPr>
      <w:r>
        <w:rPr>
          <w:rFonts w:ascii="Arial" w:hAnsi="Arial"/>
          <w:b/>
          <w:spacing w:val="-3"/>
          <w:sz w:val="24"/>
        </w:rPr>
        <w:t>MUNI</w:t>
      </w:r>
      <w:r w:rsidR="009D77B4">
        <w:rPr>
          <w:rFonts w:ascii="Arial" w:hAnsi="Arial"/>
          <w:b/>
          <w:spacing w:val="-3"/>
          <w:sz w:val="24"/>
        </w:rPr>
        <w:t>CIPIO:MAGDALENA SONORA</w:t>
      </w:r>
    </w:p>
    <w:p w:rsidR="0065574C" w:rsidRDefault="0065574C" w:rsidP="0065574C">
      <w:pPr>
        <w:tabs>
          <w:tab w:val="left" w:pos="-1440"/>
          <w:tab w:val="left" w:pos="-720"/>
          <w:tab w:val="left" w:pos="0"/>
          <w:tab w:val="left" w:pos="720"/>
          <w:tab w:val="left" w:pos="1170"/>
          <w:tab w:val="left" w:pos="2160"/>
        </w:tabs>
        <w:suppressAutoHyphens/>
        <w:jc w:val="center"/>
        <w:rPr>
          <w:rFonts w:ascii="Arial" w:hAnsi="Arial"/>
          <w:b/>
          <w:spacing w:val="-3"/>
          <w:sz w:val="24"/>
        </w:rPr>
      </w:pPr>
    </w:p>
    <w:p w:rsidR="0065574C" w:rsidRDefault="0065574C" w:rsidP="0065574C">
      <w:pPr>
        <w:tabs>
          <w:tab w:val="left" w:pos="-1440"/>
          <w:tab w:val="left" w:pos="-720"/>
          <w:tab w:val="left" w:pos="0"/>
          <w:tab w:val="left" w:pos="720"/>
          <w:tab w:val="left" w:pos="1170"/>
          <w:tab w:val="left" w:pos="2160"/>
        </w:tabs>
        <w:suppressAutoHyphens/>
        <w:jc w:val="center"/>
        <w:rPr>
          <w:rFonts w:ascii="Arial" w:hAnsi="Arial"/>
          <w:b/>
          <w:spacing w:val="-3"/>
          <w:sz w:val="24"/>
        </w:rPr>
      </w:pPr>
      <w:r>
        <w:rPr>
          <w:rFonts w:ascii="Arial" w:hAnsi="Arial"/>
          <w:b/>
          <w:spacing w:val="-3"/>
          <w:sz w:val="24"/>
        </w:rPr>
        <w:t>CAPÍTULO I</w:t>
      </w:r>
    </w:p>
    <w:p w:rsidR="0065574C" w:rsidRDefault="0065574C" w:rsidP="0065574C">
      <w:pPr>
        <w:tabs>
          <w:tab w:val="left" w:pos="-1440"/>
          <w:tab w:val="left" w:pos="-720"/>
          <w:tab w:val="left" w:pos="0"/>
          <w:tab w:val="left" w:pos="720"/>
          <w:tab w:val="left" w:pos="1170"/>
          <w:tab w:val="left" w:pos="2160"/>
        </w:tabs>
        <w:suppressAutoHyphens/>
        <w:jc w:val="center"/>
        <w:rPr>
          <w:rFonts w:ascii="Arial" w:hAnsi="Arial"/>
          <w:b/>
          <w:spacing w:val="-3"/>
          <w:sz w:val="24"/>
        </w:rPr>
      </w:pPr>
      <w:r>
        <w:rPr>
          <w:rFonts w:ascii="Arial" w:hAnsi="Arial"/>
          <w:b/>
          <w:spacing w:val="-3"/>
          <w:sz w:val="24"/>
        </w:rPr>
        <w:t>Disposiciones Generales</w:t>
      </w:r>
    </w:p>
    <w:p w:rsidR="0065574C" w:rsidRDefault="0065574C" w:rsidP="0065574C">
      <w:pPr>
        <w:tabs>
          <w:tab w:val="left" w:pos="-1440"/>
          <w:tab w:val="left" w:pos="-720"/>
          <w:tab w:val="left" w:pos="0"/>
          <w:tab w:val="left" w:pos="720"/>
          <w:tab w:val="left" w:pos="1170"/>
          <w:tab w:val="left" w:pos="2160"/>
        </w:tabs>
        <w:suppressAutoHyphens/>
        <w:jc w:val="center"/>
        <w:rPr>
          <w:rFonts w:ascii="Arial" w:hAnsi="Arial"/>
          <w:b/>
          <w:spacing w:val="-3"/>
          <w:sz w:val="24"/>
        </w:rPr>
      </w:pPr>
    </w:p>
    <w:p w:rsidR="00C03C7C" w:rsidRDefault="00C03C7C" w:rsidP="0065574C">
      <w:pPr>
        <w:tabs>
          <w:tab w:val="left" w:pos="-1440"/>
          <w:tab w:val="left" w:pos="-720"/>
          <w:tab w:val="left" w:pos="0"/>
          <w:tab w:val="left" w:pos="720"/>
          <w:tab w:val="left" w:pos="1170"/>
          <w:tab w:val="left" w:pos="2160"/>
        </w:tabs>
        <w:suppressAutoHyphens/>
        <w:jc w:val="center"/>
        <w:rPr>
          <w:rFonts w:ascii="Arial" w:hAnsi="Arial"/>
          <w:b/>
          <w:spacing w:val="-3"/>
          <w:sz w:val="24"/>
        </w:rPr>
      </w:pPr>
    </w:p>
    <w:p w:rsidR="0065574C" w:rsidRDefault="0065574C" w:rsidP="0065574C">
      <w:pPr>
        <w:tabs>
          <w:tab w:val="left" w:pos="-1440"/>
          <w:tab w:val="left" w:pos="-720"/>
          <w:tab w:val="left" w:pos="0"/>
          <w:tab w:val="left" w:pos="720"/>
          <w:tab w:val="left" w:pos="1170"/>
          <w:tab w:val="left" w:pos="2160"/>
        </w:tabs>
        <w:suppressAutoHyphens/>
        <w:jc w:val="both"/>
        <w:rPr>
          <w:rFonts w:ascii="Arial" w:hAnsi="Arial"/>
          <w:spacing w:val="-3"/>
          <w:sz w:val="24"/>
        </w:rPr>
      </w:pPr>
      <w:r>
        <w:rPr>
          <w:rFonts w:ascii="Arial" w:hAnsi="Arial"/>
          <w:b/>
          <w:spacing w:val="-3"/>
          <w:sz w:val="24"/>
        </w:rPr>
        <w:t xml:space="preserve">Artículo 1º.- </w:t>
      </w:r>
      <w:r>
        <w:rPr>
          <w:rFonts w:ascii="Arial" w:hAnsi="Arial"/>
          <w:spacing w:val="-3"/>
          <w:sz w:val="24"/>
        </w:rPr>
        <w:t xml:space="preserve">El presente decreto tiene como objeto integrar la información presupuestal con base a lo establecido en la Ley General de Contabilidad Gubernamental y especificar de forma clara las regulaciones del ejercicio presupuestal que se encuentran contenidas en la Constitución Política de los Estados Unidos Mexicanos,  en lo establecido en el Artículo 136, Fracción XXII de la Constitución Política del Estado Libre y Soberano de Sonora y los Artículos 61, Fracción IV, inciso c) y 142 de la Ley de Gobierno y Administración Municipal, Ley de </w:t>
      </w:r>
      <w:r>
        <w:rPr>
          <w:rFonts w:ascii="Arial" w:hAnsi="Arial"/>
          <w:spacing w:val="-3"/>
          <w:sz w:val="24"/>
        </w:rPr>
        <w:lastRenderedPageBreak/>
        <w:t>Adquisiciones, Arrendamientos y Prestación de Servicios relacionados con bienes muebles de la Administración Pública, Ley de Deuda Pública para el Estado de Sonora y demás legislación aplicable a la materia.</w:t>
      </w:r>
    </w:p>
    <w:p w:rsidR="00C03C7C" w:rsidRDefault="00C03C7C" w:rsidP="0065574C">
      <w:pPr>
        <w:jc w:val="both"/>
        <w:rPr>
          <w:rFonts w:ascii="Arial" w:hAnsi="Arial" w:cs="Arial"/>
          <w:sz w:val="24"/>
          <w:szCs w:val="24"/>
        </w:rPr>
      </w:pPr>
    </w:p>
    <w:p w:rsidR="0065574C" w:rsidRPr="00DF3833" w:rsidRDefault="0065574C" w:rsidP="0065574C">
      <w:pPr>
        <w:jc w:val="both"/>
        <w:rPr>
          <w:rFonts w:ascii="Arial" w:hAnsi="Arial" w:cs="Arial"/>
          <w:sz w:val="24"/>
          <w:szCs w:val="24"/>
        </w:rPr>
      </w:pPr>
      <w:r w:rsidRPr="00DF3833">
        <w:rPr>
          <w:rFonts w:ascii="Arial" w:hAnsi="Arial" w:cs="Arial"/>
          <w:sz w:val="24"/>
          <w:szCs w:val="24"/>
        </w:rPr>
        <w:t>En la ejecución del gasto público se deberá considerar como único eje articulador el P</w:t>
      </w:r>
      <w:r w:rsidR="00E52873">
        <w:rPr>
          <w:rFonts w:ascii="Arial" w:hAnsi="Arial" w:cs="Arial"/>
          <w:sz w:val="24"/>
          <w:szCs w:val="24"/>
        </w:rPr>
        <w:t>lan Municipal de Desarrollo 2018 – 2021</w:t>
      </w:r>
      <w:r w:rsidRPr="00DF3833">
        <w:rPr>
          <w:rFonts w:ascii="Arial" w:hAnsi="Arial" w:cs="Arial"/>
          <w:sz w:val="24"/>
          <w:szCs w:val="24"/>
        </w:rPr>
        <w:t>,  tomando en cuenta</w:t>
      </w:r>
      <w:r w:rsidR="00E52873">
        <w:rPr>
          <w:rFonts w:ascii="Arial" w:hAnsi="Arial" w:cs="Arial"/>
          <w:sz w:val="24"/>
          <w:szCs w:val="24"/>
        </w:rPr>
        <w:t xml:space="preserve"> </w:t>
      </w:r>
      <w:r w:rsidRPr="00DF3833">
        <w:rPr>
          <w:rFonts w:ascii="Arial" w:hAnsi="Arial" w:cs="Arial"/>
          <w:sz w:val="24"/>
          <w:szCs w:val="24"/>
        </w:rPr>
        <w:t>los compromisos, los objetivos y las metas contenidos en el mismo.</w:t>
      </w:r>
    </w:p>
    <w:p w:rsidR="0065574C" w:rsidRPr="00DF3833" w:rsidRDefault="0065574C" w:rsidP="0065574C">
      <w:pPr>
        <w:jc w:val="both"/>
        <w:rPr>
          <w:rFonts w:ascii="Arial" w:hAnsi="Arial" w:cs="Arial"/>
          <w:sz w:val="24"/>
          <w:szCs w:val="24"/>
        </w:rPr>
      </w:pPr>
    </w:p>
    <w:p w:rsidR="0065574C" w:rsidRPr="00DF3833" w:rsidRDefault="0065574C" w:rsidP="0065574C">
      <w:pPr>
        <w:pStyle w:val="Prrafodelista"/>
        <w:ind w:left="0"/>
        <w:jc w:val="both"/>
        <w:rPr>
          <w:rFonts w:ascii="Arial" w:hAnsi="Arial" w:cs="Arial"/>
          <w:color w:val="000000"/>
          <w:sz w:val="24"/>
          <w:szCs w:val="24"/>
        </w:rPr>
      </w:pPr>
      <w:r w:rsidRPr="00DF3833">
        <w:rPr>
          <w:rFonts w:ascii="Arial" w:hAnsi="Arial" w:cs="Arial"/>
          <w:color w:val="000000"/>
          <w:sz w:val="24"/>
          <w:szCs w:val="24"/>
        </w:rPr>
        <w:t xml:space="preserve">Será responsabilidad de la Tesorería Municipal y de la Contraloría del Municipio de </w:t>
      </w:r>
      <w:r w:rsidR="009D77B4">
        <w:rPr>
          <w:rFonts w:ascii="Arial" w:hAnsi="Arial" w:cs="Arial"/>
          <w:color w:val="000000"/>
          <w:sz w:val="24"/>
          <w:szCs w:val="24"/>
        </w:rPr>
        <w:t>Magdalena</w:t>
      </w:r>
      <w:r w:rsidRPr="00DF3833">
        <w:rPr>
          <w:rStyle w:val="Refdecomentario"/>
          <w:rFonts w:ascii="Arial" w:hAnsi="Arial" w:cs="Arial"/>
          <w:sz w:val="24"/>
          <w:szCs w:val="24"/>
        </w:rPr>
        <w:t>,</w:t>
      </w:r>
      <w:r w:rsidR="009D77B4">
        <w:rPr>
          <w:rStyle w:val="Refdecomentario"/>
          <w:rFonts w:ascii="Arial" w:hAnsi="Arial" w:cs="Arial"/>
          <w:sz w:val="24"/>
          <w:szCs w:val="24"/>
        </w:rPr>
        <w:t xml:space="preserve"> Sonora </w:t>
      </w:r>
      <w:r w:rsidRPr="00DF3833">
        <w:rPr>
          <w:rFonts w:ascii="Arial" w:hAnsi="Arial" w:cs="Arial"/>
          <w:color w:val="000000"/>
          <w:sz w:val="24"/>
          <w:szCs w:val="24"/>
        </w:rPr>
        <w:t xml:space="preserve"> en el ámbito de sus respectivas competencias, cumplir y hacer cumplir las disposiciones establecidas en el presente decreto.</w:t>
      </w:r>
    </w:p>
    <w:p w:rsidR="0065574C" w:rsidRPr="00DF3833" w:rsidRDefault="0065574C" w:rsidP="0065574C">
      <w:pPr>
        <w:pStyle w:val="Prrafodelista"/>
        <w:ind w:left="0"/>
        <w:jc w:val="both"/>
        <w:rPr>
          <w:rFonts w:ascii="Arial" w:hAnsi="Arial" w:cs="Arial"/>
          <w:color w:val="000000"/>
          <w:sz w:val="24"/>
          <w:szCs w:val="24"/>
        </w:rPr>
      </w:pPr>
    </w:p>
    <w:p w:rsidR="0065574C" w:rsidRDefault="0065574C" w:rsidP="0065574C">
      <w:pPr>
        <w:tabs>
          <w:tab w:val="left" w:pos="-1440"/>
          <w:tab w:val="left" w:pos="-720"/>
          <w:tab w:val="left" w:pos="0"/>
          <w:tab w:val="left" w:pos="720"/>
          <w:tab w:val="left" w:pos="1170"/>
          <w:tab w:val="left" w:pos="2160"/>
        </w:tabs>
        <w:suppressAutoHyphens/>
        <w:jc w:val="both"/>
        <w:rPr>
          <w:rFonts w:ascii="Arial" w:hAnsi="Arial" w:cs="Arial"/>
          <w:sz w:val="24"/>
          <w:szCs w:val="24"/>
        </w:rPr>
      </w:pPr>
      <w:r w:rsidRPr="00DF3833">
        <w:rPr>
          <w:rFonts w:ascii="Arial" w:hAnsi="Arial" w:cs="Arial"/>
          <w:sz w:val="24"/>
          <w:szCs w:val="24"/>
        </w:rPr>
        <w:t>La interpretación del presente documento para efectos administrativos, corresponde a la Tesorería y a la Contra</w:t>
      </w:r>
      <w:r w:rsidR="009D77B4">
        <w:rPr>
          <w:rFonts w:ascii="Arial" w:hAnsi="Arial" w:cs="Arial"/>
          <w:sz w:val="24"/>
          <w:szCs w:val="24"/>
        </w:rPr>
        <w:t>loría Municipal de Magdalena Sonora</w:t>
      </w:r>
      <w:r w:rsidRPr="00DF3833">
        <w:rPr>
          <w:rFonts w:ascii="Arial" w:hAnsi="Arial" w:cs="Arial"/>
          <w:sz w:val="24"/>
          <w:szCs w:val="24"/>
        </w:rPr>
        <w:t xml:space="preserve"> en el ámbito de sus atribuciones, conforme a las disposiciones y definiciones que estable</w:t>
      </w:r>
      <w:r>
        <w:rPr>
          <w:rFonts w:ascii="Arial" w:hAnsi="Arial" w:cs="Arial"/>
          <w:sz w:val="24"/>
          <w:szCs w:val="24"/>
        </w:rPr>
        <w:t>ce la Ley de Gobierno y Administración Municipal</w:t>
      </w:r>
      <w:r w:rsidRPr="00DF3833">
        <w:rPr>
          <w:rFonts w:ascii="Arial" w:hAnsi="Arial" w:cs="Arial"/>
          <w:sz w:val="24"/>
          <w:szCs w:val="24"/>
        </w:rPr>
        <w:t>.</w:t>
      </w:r>
      <w:r w:rsidRPr="00DF3833">
        <w:rPr>
          <w:rStyle w:val="Refdecomentario"/>
          <w:rFonts w:ascii="Arial" w:hAnsi="Arial" w:cs="Arial"/>
          <w:sz w:val="24"/>
          <w:szCs w:val="24"/>
          <w:lang w:eastAsia="es-ES"/>
        </w:rPr>
        <w:t> </w:t>
      </w:r>
      <w:r w:rsidRPr="00DF3833">
        <w:rPr>
          <w:rFonts w:ascii="Arial" w:hAnsi="Arial" w:cs="Arial"/>
          <w:sz w:val="24"/>
          <w:szCs w:val="24"/>
        </w:rPr>
        <w:t>Lo anterior, sin perjuicio de la interpretación que corresponda a otras autoridades en el ámbito de sus respectivas competencias</w:t>
      </w:r>
      <w:r>
        <w:rPr>
          <w:rFonts w:ascii="Arial" w:hAnsi="Arial" w:cs="Arial"/>
          <w:sz w:val="24"/>
          <w:szCs w:val="24"/>
        </w:rPr>
        <w:t>.</w:t>
      </w:r>
    </w:p>
    <w:p w:rsidR="0065574C" w:rsidRDefault="0065574C" w:rsidP="0065574C">
      <w:pPr>
        <w:tabs>
          <w:tab w:val="left" w:pos="-1440"/>
          <w:tab w:val="left" w:pos="-720"/>
          <w:tab w:val="left" w:pos="0"/>
          <w:tab w:val="left" w:pos="720"/>
          <w:tab w:val="left" w:pos="1170"/>
          <w:tab w:val="left" w:pos="2160"/>
        </w:tabs>
        <w:suppressAutoHyphens/>
        <w:jc w:val="both"/>
        <w:rPr>
          <w:rFonts w:ascii="Arial" w:hAnsi="Arial" w:cs="Arial"/>
          <w:sz w:val="24"/>
          <w:szCs w:val="24"/>
        </w:rPr>
      </w:pPr>
    </w:p>
    <w:p w:rsidR="0065574C" w:rsidRPr="00DF3833" w:rsidRDefault="0065574C" w:rsidP="0065574C">
      <w:pPr>
        <w:pStyle w:val="Prrafodelista"/>
        <w:ind w:left="0"/>
        <w:jc w:val="both"/>
        <w:rPr>
          <w:rFonts w:ascii="Arial" w:hAnsi="Arial" w:cs="Arial"/>
          <w:color w:val="000000"/>
          <w:sz w:val="24"/>
          <w:szCs w:val="24"/>
        </w:rPr>
      </w:pPr>
      <w:r w:rsidRPr="00DF3833">
        <w:rPr>
          <w:rFonts w:ascii="Arial" w:hAnsi="Arial" w:cs="Arial"/>
          <w:b/>
          <w:sz w:val="24"/>
          <w:szCs w:val="24"/>
        </w:rPr>
        <w:t>Artículo 2º</w:t>
      </w:r>
      <w:r>
        <w:rPr>
          <w:rFonts w:ascii="Arial" w:hAnsi="Arial" w:cs="Arial"/>
          <w:sz w:val="24"/>
          <w:szCs w:val="24"/>
        </w:rPr>
        <w:t>.</w:t>
      </w:r>
      <w:r w:rsidRPr="00DF3833">
        <w:rPr>
          <w:rFonts w:ascii="Arial" w:hAnsi="Arial" w:cs="Arial"/>
          <w:sz w:val="24"/>
          <w:szCs w:val="24"/>
        </w:rPr>
        <w:t>-</w:t>
      </w:r>
      <w:r w:rsidRPr="00DF3833">
        <w:rPr>
          <w:rFonts w:ascii="Arial" w:hAnsi="Arial" w:cs="Arial"/>
          <w:color w:val="000000"/>
          <w:sz w:val="24"/>
          <w:szCs w:val="24"/>
        </w:rPr>
        <w:t xml:space="preserve"> Para los efectos de este Decreto se entenderá por:</w:t>
      </w:r>
    </w:p>
    <w:p w:rsidR="0065574C" w:rsidRPr="00DF3833" w:rsidRDefault="0065574C" w:rsidP="0065574C">
      <w:pPr>
        <w:pStyle w:val="Prrafodelista"/>
        <w:ind w:left="0"/>
        <w:jc w:val="both"/>
        <w:rPr>
          <w:rFonts w:ascii="Arial" w:hAnsi="Arial" w:cs="Arial"/>
          <w:color w:val="000000"/>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 xml:space="preserve">Adquisiciones públicas: </w:t>
      </w:r>
      <w:r w:rsidRPr="00DF3833">
        <w:rPr>
          <w:rFonts w:ascii="Arial" w:hAnsi="Arial" w:cs="Arial"/>
          <w:sz w:val="24"/>
          <w:szCs w:val="24"/>
        </w:rPr>
        <w:t>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rsidR="0065574C" w:rsidRPr="00DF3833" w:rsidRDefault="0065574C" w:rsidP="0065574C">
      <w:pPr>
        <w:jc w:val="both"/>
        <w:rPr>
          <w:rFonts w:ascii="Arial" w:hAnsi="Arial" w:cs="Arial"/>
          <w:b/>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Ayuntamiento:</w:t>
      </w:r>
      <w:r w:rsidRPr="00DF3833">
        <w:rPr>
          <w:rFonts w:ascii="Arial" w:hAnsi="Arial" w:cs="Arial"/>
          <w:sz w:val="24"/>
          <w:szCs w:val="24"/>
        </w:rPr>
        <w:t xml:space="preserve"> constituye la autoridad máxima en el municipio, es independiente, y no habrá autoridad intermedia entre éste y el Gobierno del Estado. Como cuerpo colegiado, tiene carácter deliberante, decisorio, y representante del Municipio. Esta disposición se establece sin excluir formas de participación directa de los ciudadanos en los procesos de decisión permitidos por la ley. </w:t>
      </w:r>
    </w:p>
    <w:p w:rsidR="0065574C" w:rsidRPr="00DF3833" w:rsidRDefault="0065574C" w:rsidP="0065574C">
      <w:pPr>
        <w:jc w:val="both"/>
        <w:rPr>
          <w:rFonts w:ascii="Arial" w:hAnsi="Arial" w:cs="Arial"/>
          <w:sz w:val="24"/>
          <w:szCs w:val="24"/>
        </w:rPr>
      </w:pPr>
    </w:p>
    <w:p w:rsidR="0065574C" w:rsidRPr="00DF3833" w:rsidRDefault="0065574C" w:rsidP="0065574C">
      <w:pPr>
        <w:jc w:val="both"/>
        <w:rPr>
          <w:rFonts w:ascii="Arial" w:hAnsi="Arial" w:cs="Arial"/>
          <w:sz w:val="24"/>
          <w:szCs w:val="24"/>
        </w:rPr>
      </w:pPr>
      <w:r w:rsidRPr="00DF3833">
        <w:rPr>
          <w:rFonts w:ascii="Arial" w:hAnsi="Arial" w:cs="Arial"/>
          <w:b/>
          <w:bCs/>
          <w:sz w:val="24"/>
          <w:szCs w:val="24"/>
        </w:rPr>
        <w:t>Clasificación Administrativa:</w:t>
      </w:r>
      <w:r w:rsidRPr="00DF3833">
        <w:rPr>
          <w:rFonts w:ascii="Arial" w:hAnsi="Arial" w:cs="Arial"/>
          <w:bCs/>
          <w:sz w:val="24"/>
          <w:szCs w:val="24"/>
        </w:rPr>
        <w:t xml:space="preserve"> Clasificación presupuestal que </w:t>
      </w:r>
      <w:r w:rsidRPr="00DF3833">
        <w:rPr>
          <w:rFonts w:ascii="Arial" w:hAnsi="Arial" w:cs="Arial"/>
          <w:sz w:val="24"/>
          <w:szCs w:val="24"/>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rsidR="0065574C" w:rsidRPr="00DF3833" w:rsidRDefault="0065574C" w:rsidP="0065574C">
      <w:pPr>
        <w:jc w:val="both"/>
        <w:rPr>
          <w:rFonts w:ascii="Arial" w:hAnsi="Arial" w:cs="Arial"/>
          <w:b/>
          <w:sz w:val="24"/>
          <w:szCs w:val="24"/>
        </w:rPr>
      </w:pPr>
    </w:p>
    <w:p w:rsidR="0065574C" w:rsidRPr="00DF3833" w:rsidRDefault="0065574C" w:rsidP="0065574C">
      <w:pPr>
        <w:autoSpaceDE w:val="0"/>
        <w:autoSpaceDN w:val="0"/>
        <w:adjustRightInd w:val="0"/>
        <w:jc w:val="both"/>
        <w:rPr>
          <w:rFonts w:ascii="Arial" w:hAnsi="Arial" w:cs="Arial"/>
          <w:color w:val="0000FF"/>
          <w:sz w:val="24"/>
          <w:szCs w:val="24"/>
        </w:rPr>
      </w:pPr>
      <w:r w:rsidRPr="00DF3833">
        <w:rPr>
          <w:rFonts w:ascii="Arial" w:hAnsi="Arial" w:cs="Arial"/>
          <w:b/>
          <w:sz w:val="24"/>
          <w:szCs w:val="24"/>
        </w:rPr>
        <w:t>Clasificación Económica:</w:t>
      </w:r>
      <w:r w:rsidRPr="00DF3833">
        <w:rPr>
          <w:rFonts w:ascii="Arial" w:hAnsi="Arial" w:cs="Arial"/>
          <w:bCs/>
          <w:sz w:val="24"/>
          <w:szCs w:val="24"/>
        </w:rPr>
        <w:t>Clasificación presupuestal</w:t>
      </w:r>
      <w:r w:rsidRPr="00DF3833">
        <w:rPr>
          <w:rFonts w:ascii="Arial" w:hAnsi="Arial" w:cs="Arial"/>
          <w:sz w:val="24"/>
          <w:szCs w:val="24"/>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rsidR="0065574C" w:rsidRPr="00DF3833" w:rsidRDefault="0065574C" w:rsidP="0065574C">
      <w:pPr>
        <w:autoSpaceDE w:val="0"/>
        <w:autoSpaceDN w:val="0"/>
        <w:adjustRightInd w:val="0"/>
        <w:jc w:val="both"/>
        <w:rPr>
          <w:rFonts w:ascii="Arial" w:hAnsi="Arial" w:cs="Arial"/>
          <w:color w:val="0000FF"/>
          <w:sz w:val="24"/>
          <w:szCs w:val="24"/>
        </w:rPr>
      </w:pPr>
    </w:p>
    <w:p w:rsidR="0065574C" w:rsidRPr="00DF3833" w:rsidRDefault="0065574C" w:rsidP="0065574C">
      <w:pPr>
        <w:autoSpaceDE w:val="0"/>
        <w:autoSpaceDN w:val="0"/>
        <w:adjustRightInd w:val="0"/>
        <w:jc w:val="both"/>
        <w:rPr>
          <w:rFonts w:ascii="Arial" w:hAnsi="Arial" w:cs="Arial"/>
          <w:sz w:val="24"/>
          <w:szCs w:val="24"/>
        </w:rPr>
      </w:pPr>
      <w:r w:rsidRPr="00DF3833">
        <w:rPr>
          <w:rFonts w:ascii="Arial" w:hAnsi="Arial" w:cs="Arial"/>
          <w:b/>
          <w:sz w:val="24"/>
          <w:szCs w:val="24"/>
        </w:rPr>
        <w:t>Clasificación Funcional del Gasto:</w:t>
      </w:r>
      <w:r w:rsidRPr="00DF3833">
        <w:rPr>
          <w:rFonts w:ascii="Arial" w:hAnsi="Arial" w:cs="Arial"/>
          <w:bCs/>
          <w:sz w:val="24"/>
          <w:szCs w:val="24"/>
        </w:rPr>
        <w:t>Clasificación presupuestal</w:t>
      </w:r>
      <w:r w:rsidRPr="00DF3833">
        <w:rPr>
          <w:rFonts w:ascii="Arial" w:hAnsi="Arial" w:cs="Arial"/>
          <w:sz w:val="24"/>
          <w:szCs w:val="24"/>
        </w:rPr>
        <w:t xml:space="preserve"> que agrupa los gastos según los propósitos u objetivos socioeconómicos que persiguen los diferentes entes públicos. </w:t>
      </w:r>
    </w:p>
    <w:p w:rsidR="0065574C" w:rsidRPr="00DF3833" w:rsidRDefault="0065574C" w:rsidP="0065574C">
      <w:pPr>
        <w:autoSpaceDE w:val="0"/>
        <w:autoSpaceDN w:val="0"/>
        <w:adjustRightInd w:val="0"/>
        <w:jc w:val="both"/>
        <w:rPr>
          <w:rFonts w:ascii="Arial" w:hAnsi="Arial" w:cs="Arial"/>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 xml:space="preserve">Clasificador por Objeto del Gasto: </w:t>
      </w:r>
      <w:r w:rsidRPr="00DF3833">
        <w:rPr>
          <w:rFonts w:ascii="Arial" w:hAnsi="Arial" w:cs="Arial"/>
          <w:sz w:val="24"/>
          <w:szCs w:val="24"/>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rsidR="0065574C" w:rsidRPr="00DF3833" w:rsidRDefault="0065574C" w:rsidP="0065574C">
      <w:pPr>
        <w:jc w:val="both"/>
        <w:rPr>
          <w:rFonts w:ascii="Arial" w:hAnsi="Arial" w:cs="Arial"/>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Clasificación por Tipo de Gasto:</w:t>
      </w:r>
      <w:r w:rsidRPr="00DF3833">
        <w:rPr>
          <w:rFonts w:ascii="Arial" w:hAnsi="Arial" w:cs="Arial"/>
          <w:bCs/>
          <w:sz w:val="24"/>
          <w:szCs w:val="24"/>
        </w:rPr>
        <w:t xml:space="preserve">Clasificación presupuestal que </w:t>
      </w:r>
      <w:r w:rsidRPr="00DF3833">
        <w:rPr>
          <w:rFonts w:ascii="Arial" w:hAnsi="Arial" w:cs="Arial"/>
          <w:sz w:val="24"/>
          <w:szCs w:val="24"/>
        </w:rPr>
        <w:t xml:space="preserve">relaciona las transacciones públicas que generan gastos con los grandes agregados de la </w:t>
      </w:r>
      <w:r w:rsidRPr="00DF3833">
        <w:rPr>
          <w:rFonts w:ascii="Arial" w:hAnsi="Arial" w:cs="Arial"/>
          <w:sz w:val="24"/>
          <w:szCs w:val="24"/>
        </w:rPr>
        <w:lastRenderedPageBreak/>
        <w:t xml:space="preserve">clasificación económica presentándolos en Corriente, de Capital y Amortización de la deuda y disminución de pasivos. </w:t>
      </w:r>
    </w:p>
    <w:p w:rsidR="0065574C" w:rsidRPr="00DF3833" w:rsidRDefault="0065574C" w:rsidP="0065574C">
      <w:pPr>
        <w:jc w:val="both"/>
        <w:rPr>
          <w:rFonts w:ascii="Arial" w:hAnsi="Arial" w:cs="Arial"/>
          <w:color w:val="0000FF"/>
          <w:sz w:val="24"/>
          <w:szCs w:val="24"/>
        </w:rPr>
      </w:pPr>
    </w:p>
    <w:p w:rsidR="0065574C" w:rsidRPr="00DF3833" w:rsidRDefault="0065574C" w:rsidP="0065574C">
      <w:pPr>
        <w:autoSpaceDE w:val="0"/>
        <w:autoSpaceDN w:val="0"/>
        <w:adjustRightInd w:val="0"/>
        <w:jc w:val="both"/>
        <w:rPr>
          <w:rFonts w:ascii="ArialMT" w:hAnsi="ArialMT" w:cs="ArialMT"/>
          <w:color w:val="0000FF"/>
          <w:sz w:val="24"/>
          <w:szCs w:val="24"/>
        </w:rPr>
      </w:pPr>
      <w:r w:rsidRPr="00DF3833">
        <w:rPr>
          <w:rFonts w:ascii="Arial" w:hAnsi="Arial" w:cs="Arial"/>
          <w:b/>
          <w:sz w:val="24"/>
          <w:szCs w:val="24"/>
        </w:rPr>
        <w:t xml:space="preserve">Clasificación Programática: </w:t>
      </w:r>
      <w:r w:rsidRPr="00DF3833">
        <w:rPr>
          <w:rFonts w:ascii="Arial" w:hAnsi="Arial" w:cs="Arial"/>
          <w:bCs/>
          <w:sz w:val="24"/>
          <w:szCs w:val="24"/>
        </w:rPr>
        <w:t>Clasificación presupuestal</w:t>
      </w:r>
      <w:r w:rsidRPr="00DF3833">
        <w:rPr>
          <w:rFonts w:ascii="Arial" w:hAnsi="Arial" w:cs="Arial"/>
          <w:sz w:val="24"/>
          <w:szCs w:val="24"/>
        </w:rPr>
        <w:t xml:space="preserve"> que </w:t>
      </w:r>
      <w:r w:rsidRPr="00DF3833">
        <w:rPr>
          <w:rFonts w:ascii="ArialMT" w:hAnsi="ArialMT" w:cs="ArialMT"/>
          <w:sz w:val="24"/>
          <w:szCs w:val="24"/>
        </w:rPr>
        <w:t xml:space="preserve">establece la clasificación de los programas presupuestarios de los entes públicos, que permitirá organizar, en forma representativa y homogénea, las asignaciones de recursos de los programas presupuestarios. </w:t>
      </w:r>
    </w:p>
    <w:p w:rsidR="0065574C" w:rsidRPr="00DF3833" w:rsidRDefault="0065574C" w:rsidP="0065574C">
      <w:pPr>
        <w:autoSpaceDE w:val="0"/>
        <w:autoSpaceDN w:val="0"/>
        <w:adjustRightInd w:val="0"/>
        <w:jc w:val="both"/>
        <w:rPr>
          <w:rFonts w:ascii="ArialMT" w:hAnsi="ArialMT" w:cs="ArialMT"/>
          <w:color w:val="0000FF"/>
          <w:sz w:val="24"/>
          <w:szCs w:val="24"/>
        </w:rPr>
      </w:pPr>
    </w:p>
    <w:p w:rsidR="0065574C" w:rsidRPr="00DF3833" w:rsidRDefault="0065574C" w:rsidP="0065574C">
      <w:pPr>
        <w:autoSpaceDE w:val="0"/>
        <w:autoSpaceDN w:val="0"/>
        <w:adjustRightInd w:val="0"/>
        <w:jc w:val="both"/>
        <w:rPr>
          <w:rFonts w:ascii="Arial" w:hAnsi="Arial" w:cs="Arial"/>
          <w:sz w:val="24"/>
          <w:szCs w:val="24"/>
        </w:rPr>
      </w:pPr>
      <w:r w:rsidRPr="00DF3833">
        <w:rPr>
          <w:rFonts w:ascii="Arial" w:hAnsi="Arial" w:cs="Arial"/>
          <w:b/>
          <w:sz w:val="24"/>
          <w:szCs w:val="24"/>
        </w:rPr>
        <w:t>Deuda Pública:</w:t>
      </w:r>
      <w:r w:rsidRPr="00DF3833">
        <w:rPr>
          <w:rFonts w:ascii="Arial" w:hAnsi="Arial" w:cs="Arial"/>
          <w:sz w:val="24"/>
          <w:szCs w:val="24"/>
        </w:rPr>
        <w:t xml:space="preserve"> Las obligaciones de pasivo, directas o contingentes, que resulten de operaciones de endeudamiento sobre el crédito público de las entidades. </w:t>
      </w:r>
    </w:p>
    <w:p w:rsidR="0065574C" w:rsidRPr="00DF3833" w:rsidRDefault="0065574C" w:rsidP="0065574C">
      <w:pPr>
        <w:autoSpaceDE w:val="0"/>
        <w:autoSpaceDN w:val="0"/>
        <w:adjustRightInd w:val="0"/>
        <w:jc w:val="both"/>
        <w:rPr>
          <w:rFonts w:ascii="ArialMT" w:hAnsi="ArialMT" w:cs="ArialMT"/>
          <w:color w:val="0000FF"/>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 xml:space="preserve">Deuda Pública Municipal: </w:t>
      </w:r>
      <w:r w:rsidRPr="00DF3833">
        <w:rPr>
          <w:rFonts w:ascii="Arial" w:hAnsi="Arial" w:cs="Arial"/>
          <w:sz w:val="24"/>
          <w:szCs w:val="24"/>
        </w:rPr>
        <w:t>La que contraigan los Municipios, por conducto de sus ayuntamientos, como responsables directos o como garantes, avalistas, deudores solidarios, subsidiarios o sustitutos de las entidades de la administración pública paramunicipal a su cargo.</w:t>
      </w:r>
    </w:p>
    <w:p w:rsidR="0065574C" w:rsidRPr="00DF3833" w:rsidRDefault="0065574C" w:rsidP="0065574C">
      <w:pPr>
        <w:jc w:val="both"/>
        <w:rPr>
          <w:rFonts w:ascii="Arial" w:hAnsi="Arial" w:cs="Arial"/>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Obras Públicas:</w:t>
      </w:r>
      <w:r w:rsidRPr="00DF3833">
        <w:rPr>
          <w:rFonts w:ascii="Arial" w:hAnsi="Arial" w:cs="Arial"/>
          <w:sz w:val="24"/>
          <w:szCs w:val="24"/>
        </w:rPr>
        <w:t xml:space="preserve"> los trabajos que tengan por objeto construir, instalar, ampliar, adecuar, remodelar, restaurar, conservar, mantener, modificar y demoler bienes inmuebles.</w:t>
      </w:r>
    </w:p>
    <w:p w:rsidR="0065574C" w:rsidRPr="00DF3833" w:rsidRDefault="0065574C" w:rsidP="0065574C">
      <w:pPr>
        <w:jc w:val="both"/>
        <w:rPr>
          <w:rFonts w:ascii="Arial" w:hAnsi="Arial" w:cs="Arial"/>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 xml:space="preserve">Presidencia Municipal: </w:t>
      </w:r>
      <w:r w:rsidRPr="00DF3833">
        <w:rPr>
          <w:rFonts w:ascii="Arial" w:hAnsi="Arial" w:cs="Arial"/>
          <w:sz w:val="24"/>
          <w:szCs w:val="24"/>
        </w:rPr>
        <w:t>es el órgano ejecutivo unipersonal, que ejecuta las disposiciones y acuerdos del Ayuntamiento y tiene su representación legal y administrativa.</w:t>
      </w:r>
    </w:p>
    <w:p w:rsidR="0065574C" w:rsidRPr="00DF3833" w:rsidRDefault="0065574C" w:rsidP="0065574C">
      <w:pPr>
        <w:jc w:val="both"/>
        <w:rPr>
          <w:rFonts w:ascii="Arial" w:hAnsi="Arial" w:cs="Arial"/>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Presupuesto de Egresos Municipal:</w:t>
      </w:r>
      <w:r w:rsidRPr="00DF3833">
        <w:rPr>
          <w:rFonts w:ascii="Arial" w:hAnsi="Arial" w:cs="Arial"/>
          <w:sz w:val="24"/>
          <w:szCs w:val="24"/>
        </w:rPr>
        <w:t xml:space="preserve"> será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rsidR="0065574C" w:rsidRPr="00DF3833" w:rsidRDefault="0065574C" w:rsidP="0065574C">
      <w:pPr>
        <w:jc w:val="both"/>
        <w:rPr>
          <w:rFonts w:ascii="Arial" w:hAnsi="Arial" w:cs="Arial"/>
          <w:sz w:val="24"/>
          <w:szCs w:val="24"/>
        </w:rPr>
      </w:pPr>
    </w:p>
    <w:p w:rsidR="0065574C" w:rsidRPr="00DF3833" w:rsidRDefault="0065574C" w:rsidP="0065574C">
      <w:pPr>
        <w:jc w:val="both"/>
        <w:rPr>
          <w:rFonts w:ascii="Arial" w:hAnsi="Arial" w:cs="Arial"/>
          <w:color w:val="0000FF"/>
          <w:sz w:val="24"/>
          <w:szCs w:val="24"/>
        </w:rPr>
      </w:pPr>
      <w:r w:rsidRPr="00DF3833">
        <w:rPr>
          <w:rFonts w:ascii="Arial" w:hAnsi="Arial" w:cs="Arial"/>
          <w:b/>
          <w:sz w:val="24"/>
          <w:szCs w:val="24"/>
        </w:rPr>
        <w:t>Regidores</w:t>
      </w:r>
      <w:r w:rsidRPr="00DF3833">
        <w:rPr>
          <w:rFonts w:ascii="Arial" w:hAnsi="Arial" w:cs="Arial"/>
          <w:sz w:val="24"/>
          <w:szCs w:val="24"/>
        </w:rPr>
        <w:t>: son los miembros del Ayuntamiento encargados de gobernar y administrar, como cuerpo colegiado, al municipio.</w:t>
      </w:r>
    </w:p>
    <w:p w:rsidR="0065574C" w:rsidRPr="00DF3833" w:rsidRDefault="0065574C" w:rsidP="0065574C">
      <w:pPr>
        <w:jc w:val="both"/>
        <w:rPr>
          <w:rFonts w:ascii="Arial" w:hAnsi="Arial" w:cs="Arial"/>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Servicio público</w:t>
      </w:r>
      <w:r w:rsidRPr="00DF3833">
        <w:rPr>
          <w:rFonts w:ascii="Arial" w:hAnsi="Arial" w:cs="Arial"/>
          <w:sz w:val="24"/>
          <w:szCs w:val="24"/>
        </w:rPr>
        <w:t>: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65574C" w:rsidRPr="00DF3833" w:rsidRDefault="0065574C" w:rsidP="0065574C">
      <w:pPr>
        <w:jc w:val="both"/>
        <w:rPr>
          <w:rFonts w:ascii="Arial" w:hAnsi="Arial" w:cs="Arial"/>
          <w:sz w:val="24"/>
          <w:szCs w:val="24"/>
        </w:rPr>
      </w:pPr>
    </w:p>
    <w:p w:rsidR="0065574C" w:rsidRPr="00DF3833" w:rsidRDefault="0065574C" w:rsidP="0065574C">
      <w:pPr>
        <w:jc w:val="both"/>
        <w:rPr>
          <w:rFonts w:ascii="Arial" w:hAnsi="Arial" w:cs="Arial"/>
          <w:color w:val="0000FF"/>
          <w:sz w:val="24"/>
          <w:szCs w:val="24"/>
        </w:rPr>
      </w:pPr>
      <w:r w:rsidRPr="00DF3833">
        <w:rPr>
          <w:rFonts w:ascii="Arial" w:hAnsi="Arial" w:cs="Arial"/>
          <w:b/>
          <w:sz w:val="24"/>
          <w:szCs w:val="24"/>
        </w:rPr>
        <w:t xml:space="preserve">Síndico: </w:t>
      </w:r>
      <w:r w:rsidRPr="00DF3833">
        <w:rPr>
          <w:rFonts w:ascii="Arial" w:hAnsi="Arial" w:cs="Arial"/>
          <w:sz w:val="24"/>
          <w:szCs w:val="24"/>
        </w:rPr>
        <w:t>es el integrante del Ayuntamiento encargado de vigilar los aspectos financieros del mismo, de procurar y defender los intereses del municipio y representarlo jurídicamente.</w:t>
      </w:r>
    </w:p>
    <w:p w:rsidR="0065574C" w:rsidRPr="00DF3833" w:rsidRDefault="0065574C" w:rsidP="0065574C">
      <w:pPr>
        <w:jc w:val="both"/>
        <w:rPr>
          <w:rFonts w:ascii="Arial" w:hAnsi="Arial" w:cs="Arial"/>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 xml:space="preserve">Subsidios y Subvenciones: </w:t>
      </w:r>
      <w:r w:rsidRPr="00DF3833">
        <w:rPr>
          <w:rFonts w:ascii="Arial" w:hAnsi="Arial" w:cs="Arial"/>
          <w:sz w:val="24"/>
          <w:szCs w:val="24"/>
        </w:rPr>
        <w:t>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65574C" w:rsidRPr="00DF3833" w:rsidRDefault="0065574C" w:rsidP="0065574C">
      <w:pPr>
        <w:jc w:val="both"/>
        <w:rPr>
          <w:rFonts w:ascii="Arial" w:hAnsi="Arial" w:cs="Arial"/>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Trabajadores de Confianza</w:t>
      </w:r>
      <w:r w:rsidRPr="00DF3833">
        <w:rPr>
          <w:rFonts w:ascii="Arial" w:hAnsi="Arial" w:cs="Arial"/>
          <w:sz w:val="24"/>
          <w:szCs w:val="24"/>
        </w:rPr>
        <w:t xml:space="preserve">: todos aquellos que realicen funciones de dirección, vigilancia, inspección, fiscalización, cuando tengan el carácter general dentro de las entidades mencionadas, o bien que por el manejo de fondos, valores o datos de estricta confidencialidad, deban tener tal carácter. </w:t>
      </w:r>
    </w:p>
    <w:p w:rsidR="0065574C" w:rsidRPr="00DF3833" w:rsidRDefault="0065574C" w:rsidP="0065574C">
      <w:pPr>
        <w:jc w:val="both"/>
        <w:rPr>
          <w:rFonts w:ascii="Arial" w:hAnsi="Arial" w:cs="Arial"/>
          <w:sz w:val="24"/>
          <w:szCs w:val="24"/>
        </w:rPr>
      </w:pPr>
    </w:p>
    <w:p w:rsidR="0065574C" w:rsidRPr="00DF3833" w:rsidRDefault="0065574C" w:rsidP="0065574C">
      <w:pPr>
        <w:jc w:val="both"/>
        <w:rPr>
          <w:rFonts w:ascii="Arial" w:hAnsi="Arial" w:cs="Arial"/>
          <w:sz w:val="24"/>
          <w:szCs w:val="24"/>
        </w:rPr>
      </w:pPr>
      <w:r w:rsidRPr="00DF3833">
        <w:rPr>
          <w:rFonts w:ascii="Arial" w:hAnsi="Arial" w:cs="Arial"/>
          <w:b/>
          <w:sz w:val="24"/>
          <w:szCs w:val="24"/>
        </w:rPr>
        <w:t>Trabajadores de Base</w:t>
      </w:r>
      <w:r w:rsidRPr="00DF3833">
        <w:rPr>
          <w:rFonts w:ascii="Arial" w:hAnsi="Arial" w:cs="Arial"/>
          <w:sz w:val="24"/>
          <w:szCs w:val="24"/>
        </w:rPr>
        <w:t>: serán los no incluidos en el párrafo anterior, serán inamovibles, de nacionalidad mexicana y sólo podrán ser sustituidos por extranjeros cuando no existan mexicanos que puedan desarrollar el servicio respectivo.</w:t>
      </w:r>
    </w:p>
    <w:p w:rsidR="0065574C" w:rsidRPr="00DF3833" w:rsidRDefault="0065574C" w:rsidP="0065574C">
      <w:pPr>
        <w:jc w:val="both"/>
        <w:rPr>
          <w:rFonts w:ascii="Arial" w:hAnsi="Arial" w:cs="Arial"/>
          <w:sz w:val="24"/>
          <w:szCs w:val="24"/>
        </w:rPr>
      </w:pPr>
    </w:p>
    <w:p w:rsidR="0065574C" w:rsidRPr="00DF3833" w:rsidRDefault="0065574C" w:rsidP="0065574C">
      <w:pPr>
        <w:tabs>
          <w:tab w:val="left" w:pos="-1440"/>
          <w:tab w:val="left" w:pos="-720"/>
          <w:tab w:val="left" w:pos="0"/>
          <w:tab w:val="left" w:pos="720"/>
          <w:tab w:val="left" w:pos="1170"/>
          <w:tab w:val="left" w:pos="2160"/>
        </w:tabs>
        <w:suppressAutoHyphens/>
        <w:jc w:val="both"/>
        <w:rPr>
          <w:rFonts w:ascii="Arial" w:hAnsi="Arial" w:cs="Arial"/>
          <w:sz w:val="24"/>
          <w:szCs w:val="24"/>
        </w:rPr>
      </w:pPr>
      <w:r w:rsidRPr="00DF3833">
        <w:rPr>
          <w:rFonts w:ascii="Arial" w:hAnsi="Arial" w:cs="Arial"/>
          <w:b/>
          <w:sz w:val="24"/>
          <w:szCs w:val="24"/>
        </w:rPr>
        <w:t>Remuneración:</w:t>
      </w:r>
      <w:r w:rsidRPr="00DF3833">
        <w:rPr>
          <w:rFonts w:ascii="Arial" w:hAnsi="Arial" w:cs="Arial"/>
          <w:sz w:val="24"/>
          <w:szCs w:val="24"/>
        </w:rPr>
        <w:t xml:space="preserve">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65574C" w:rsidRPr="00DF3833" w:rsidRDefault="0065574C" w:rsidP="0065574C">
      <w:pPr>
        <w:tabs>
          <w:tab w:val="left" w:pos="-1440"/>
          <w:tab w:val="left" w:pos="-720"/>
          <w:tab w:val="left" w:pos="0"/>
          <w:tab w:val="left" w:pos="720"/>
          <w:tab w:val="left" w:pos="1170"/>
          <w:tab w:val="left" w:pos="2160"/>
        </w:tabs>
        <w:suppressAutoHyphens/>
        <w:jc w:val="both"/>
        <w:rPr>
          <w:rFonts w:ascii="Arial" w:hAnsi="Arial" w:cs="Arial"/>
          <w:sz w:val="24"/>
          <w:szCs w:val="24"/>
        </w:rPr>
      </w:pPr>
    </w:p>
    <w:p w:rsidR="0065574C" w:rsidRDefault="0065574C" w:rsidP="00A3291F">
      <w:pPr>
        <w:jc w:val="both"/>
        <w:rPr>
          <w:rFonts w:ascii="Arial" w:hAnsi="Arial" w:cs="Arial"/>
          <w:sz w:val="24"/>
          <w:szCs w:val="24"/>
        </w:rPr>
      </w:pPr>
      <w:r w:rsidRPr="004B7FA6">
        <w:rPr>
          <w:rFonts w:ascii="Arial" w:hAnsi="Arial" w:cs="Arial"/>
          <w:b/>
          <w:sz w:val="24"/>
          <w:szCs w:val="24"/>
        </w:rPr>
        <w:t>Artículo 3º.-</w:t>
      </w:r>
      <w:r w:rsidRPr="004B7FA6">
        <w:rPr>
          <w:rFonts w:ascii="Arial" w:hAnsi="Arial" w:cs="Arial"/>
          <w:sz w:val="24"/>
          <w:szCs w:val="24"/>
        </w:rPr>
        <w:t xml:space="preserve"> En la celebración y suscripción de convenios o acuerd</w:t>
      </w:r>
      <w:r>
        <w:rPr>
          <w:rFonts w:ascii="Arial" w:hAnsi="Arial" w:cs="Arial"/>
          <w:sz w:val="24"/>
          <w:szCs w:val="24"/>
        </w:rPr>
        <w:t>os en los que se comprometa el P</w:t>
      </w:r>
      <w:r w:rsidRPr="004B7FA6">
        <w:rPr>
          <w:rFonts w:ascii="Arial" w:hAnsi="Arial" w:cs="Arial"/>
          <w:sz w:val="24"/>
          <w:szCs w:val="24"/>
        </w:rPr>
        <w:t xml:space="preserve">atrimonio </w:t>
      </w:r>
      <w:r>
        <w:rPr>
          <w:rFonts w:ascii="Arial" w:hAnsi="Arial" w:cs="Arial"/>
          <w:sz w:val="24"/>
          <w:szCs w:val="24"/>
        </w:rPr>
        <w:t>Municipal</w:t>
      </w:r>
      <w:r w:rsidRPr="004B7FA6">
        <w:rPr>
          <w:rFonts w:ascii="Arial" w:hAnsi="Arial" w:cs="Arial"/>
          <w:sz w:val="24"/>
          <w:szCs w:val="24"/>
        </w:rPr>
        <w:t xml:space="preserve">, será obligatoria la intervención de la Tesorería Municipal </w:t>
      </w:r>
      <w:r w:rsidR="009D77B4">
        <w:rPr>
          <w:rFonts w:ascii="Arial" w:hAnsi="Arial" w:cs="Arial"/>
          <w:sz w:val="24"/>
          <w:szCs w:val="24"/>
        </w:rPr>
        <w:t>de Magdalena Sonora</w:t>
      </w:r>
      <w:r w:rsidRPr="004B7FA6">
        <w:rPr>
          <w:rFonts w:ascii="Arial" w:hAnsi="Arial" w:cs="Arial"/>
          <w:sz w:val="24"/>
          <w:szCs w:val="24"/>
        </w:rPr>
        <w:t xml:space="preserve">, tal como lo </w:t>
      </w:r>
      <w:r>
        <w:rPr>
          <w:rFonts w:ascii="Arial" w:hAnsi="Arial" w:cs="Arial"/>
          <w:sz w:val="24"/>
          <w:szCs w:val="24"/>
        </w:rPr>
        <w:t>establece la Ley de Gobierno y Administración  Municipal en el Título Séptimo, Capítulo I de  los artículos 176, 177 y 178.</w:t>
      </w:r>
    </w:p>
    <w:p w:rsidR="0065574C" w:rsidRPr="003915EB" w:rsidRDefault="0065574C" w:rsidP="0065574C">
      <w:pPr>
        <w:jc w:val="both"/>
        <w:rPr>
          <w:rFonts w:ascii="Arial" w:hAnsi="Arial" w:cs="Arial"/>
          <w:sz w:val="24"/>
          <w:szCs w:val="24"/>
        </w:rPr>
      </w:pPr>
      <w:r w:rsidRPr="003915EB">
        <w:rPr>
          <w:rFonts w:ascii="Arial" w:hAnsi="Arial" w:cs="Arial"/>
          <w:b/>
          <w:sz w:val="24"/>
          <w:szCs w:val="24"/>
        </w:rPr>
        <w:t>Artículo 4º.-</w:t>
      </w:r>
      <w:r w:rsidRPr="003915EB">
        <w:rPr>
          <w:rFonts w:ascii="Arial" w:hAnsi="Arial" w:cs="Arial"/>
          <w:sz w:val="24"/>
          <w:szCs w:val="24"/>
        </w:rPr>
        <w:t xml:space="preserve"> El ejercicio del presupuesto municipal, se administrará con eficiencia, eficacia, economía, transparencia y honradez para satisfacer los objetivos a los que estén destinados, tal como lo establece el artículo 134 de la Constitución Política de los Estados Unidos Mexicanos; y de igual forma deberá ajustarse a los principios de honestidad, legalidad, optimización de recursos, racionalidad e interés público y social, con base en lo siguiente:</w:t>
      </w:r>
    </w:p>
    <w:p w:rsidR="0065574C" w:rsidRPr="003915EB" w:rsidRDefault="0065574C" w:rsidP="0065574C">
      <w:pPr>
        <w:jc w:val="both"/>
        <w:rPr>
          <w:rFonts w:ascii="Arial" w:hAnsi="Arial" w:cs="Arial"/>
          <w:sz w:val="24"/>
          <w:szCs w:val="24"/>
        </w:rPr>
      </w:pPr>
    </w:p>
    <w:p w:rsidR="0065574C" w:rsidRPr="003915EB" w:rsidRDefault="0065574C" w:rsidP="0065574C">
      <w:pPr>
        <w:pStyle w:val="Prrafodelista"/>
        <w:numPr>
          <w:ilvl w:val="0"/>
          <w:numId w:val="36"/>
        </w:numPr>
        <w:contextualSpacing/>
        <w:jc w:val="both"/>
        <w:rPr>
          <w:rFonts w:ascii="Arial" w:hAnsi="Arial" w:cs="Arial"/>
          <w:sz w:val="24"/>
          <w:szCs w:val="24"/>
        </w:rPr>
      </w:pPr>
      <w:r w:rsidRPr="003915EB">
        <w:rPr>
          <w:rFonts w:ascii="Arial" w:hAnsi="Arial" w:cs="Arial"/>
          <w:sz w:val="24"/>
          <w:szCs w:val="24"/>
        </w:rPr>
        <w:t>No se otorgarán remuneraciones, pagos o percepciones distintas a su ingreso establecido en el presupuesto de egresos al Presidente Municipal, Regidores y Síndicos</w:t>
      </w:r>
      <w:r>
        <w:rPr>
          <w:rFonts w:ascii="Arial" w:hAnsi="Arial" w:cs="Arial"/>
          <w:sz w:val="24"/>
          <w:szCs w:val="24"/>
        </w:rPr>
        <w:t xml:space="preserve"> y a los integrantes de los Cons</w:t>
      </w:r>
      <w:r w:rsidRPr="003915EB">
        <w:rPr>
          <w:rFonts w:ascii="Arial" w:hAnsi="Arial" w:cs="Arial"/>
          <w:sz w:val="24"/>
          <w:szCs w:val="24"/>
        </w:rPr>
        <w:t>ejos Municipales.</w:t>
      </w:r>
    </w:p>
    <w:p w:rsidR="0065574C" w:rsidRPr="003915EB" w:rsidRDefault="0065574C" w:rsidP="0065574C">
      <w:pPr>
        <w:pStyle w:val="Prrafodelista"/>
        <w:numPr>
          <w:ilvl w:val="0"/>
          <w:numId w:val="36"/>
        </w:numPr>
        <w:contextualSpacing/>
        <w:jc w:val="both"/>
        <w:rPr>
          <w:rFonts w:ascii="Arial" w:hAnsi="Arial" w:cs="Arial"/>
          <w:sz w:val="24"/>
          <w:szCs w:val="24"/>
        </w:rPr>
      </w:pPr>
      <w:r w:rsidRPr="003915EB">
        <w:rPr>
          <w:rFonts w:ascii="Arial" w:hAnsi="Arial" w:cs="Arial"/>
          <w:sz w:val="24"/>
          <w:szCs w:val="24"/>
        </w:rPr>
        <w:t>Queda prohibido a los servidores públicos municipales obtener o tratar de obtener por el desempeño de su función, beneficios adicionales a las prestaciones que conforme al Presupuesto les deban corresponder.</w:t>
      </w:r>
    </w:p>
    <w:p w:rsidR="0065574C" w:rsidRPr="003915EB" w:rsidRDefault="0065574C" w:rsidP="0065574C">
      <w:pPr>
        <w:pStyle w:val="Prrafodelista"/>
        <w:numPr>
          <w:ilvl w:val="0"/>
          <w:numId w:val="36"/>
        </w:numPr>
        <w:contextualSpacing/>
        <w:jc w:val="both"/>
        <w:rPr>
          <w:rFonts w:ascii="Arial" w:hAnsi="Arial" w:cs="Arial"/>
          <w:sz w:val="24"/>
          <w:szCs w:val="24"/>
        </w:rPr>
      </w:pPr>
      <w:r w:rsidRPr="003915EB">
        <w:rPr>
          <w:rFonts w:ascii="Arial" w:hAnsi="Arial" w:cs="Arial"/>
          <w:sz w:val="24"/>
          <w:szCs w:val="24"/>
        </w:rPr>
        <w:t>El presupuesto se utilizará para cubrir las actividades, obras y servicios previstos en los programas y planes de desarrollo de la Administración Pública Municipal.</w:t>
      </w:r>
    </w:p>
    <w:p w:rsidR="0065574C" w:rsidRPr="003915EB" w:rsidRDefault="0065574C" w:rsidP="0065574C">
      <w:pPr>
        <w:pStyle w:val="Prrafodelista"/>
        <w:numPr>
          <w:ilvl w:val="0"/>
          <w:numId w:val="36"/>
        </w:numPr>
        <w:contextualSpacing/>
        <w:jc w:val="both"/>
        <w:rPr>
          <w:rFonts w:ascii="Arial" w:hAnsi="Arial" w:cs="Arial"/>
          <w:sz w:val="24"/>
          <w:szCs w:val="24"/>
        </w:rPr>
      </w:pPr>
      <w:r w:rsidRPr="003915EB">
        <w:rPr>
          <w:rFonts w:ascii="Arial" w:hAnsi="Arial" w:cs="Arial"/>
          <w:sz w:val="24"/>
          <w:szCs w:val="24"/>
        </w:rPr>
        <w:t>La programación del gasto público municipal se basará en los lineamientos y planes de desarrollo social y económico que formule el ayuntamiento.</w:t>
      </w:r>
    </w:p>
    <w:p w:rsidR="0065574C" w:rsidRPr="003915EB" w:rsidRDefault="0065574C" w:rsidP="0065574C">
      <w:pPr>
        <w:pStyle w:val="Prrafodelista"/>
        <w:numPr>
          <w:ilvl w:val="0"/>
          <w:numId w:val="36"/>
        </w:numPr>
        <w:contextualSpacing/>
        <w:jc w:val="both"/>
        <w:rPr>
          <w:rFonts w:ascii="Arial" w:hAnsi="Arial" w:cs="Arial"/>
          <w:sz w:val="24"/>
          <w:szCs w:val="24"/>
        </w:rPr>
      </w:pPr>
      <w:r w:rsidRPr="003915EB">
        <w:rPr>
          <w:rFonts w:ascii="Arial" w:hAnsi="Arial" w:cs="Arial"/>
          <w:sz w:val="24"/>
          <w:szCs w:val="24"/>
        </w:rPr>
        <w:t>Los programas operativos institucionales se referirán a las prioridades del desarrollo integral del municipio fijadas en el programa general de gobierno y en el plan municipal de desarrollo.</w:t>
      </w:r>
    </w:p>
    <w:p w:rsidR="0065574C" w:rsidRPr="003915EB" w:rsidRDefault="0065574C" w:rsidP="0065574C">
      <w:pPr>
        <w:pStyle w:val="Prrafodelista"/>
        <w:numPr>
          <w:ilvl w:val="0"/>
          <w:numId w:val="36"/>
        </w:numPr>
        <w:contextualSpacing/>
        <w:jc w:val="both"/>
        <w:rPr>
          <w:rFonts w:ascii="Arial" w:hAnsi="Arial" w:cs="Arial"/>
          <w:sz w:val="24"/>
          <w:szCs w:val="24"/>
        </w:rPr>
      </w:pPr>
      <w:r w:rsidRPr="003915EB">
        <w:rPr>
          <w:rFonts w:ascii="Arial" w:hAnsi="Arial" w:cs="Arial"/>
          <w:sz w:val="24"/>
          <w:szCs w:val="24"/>
        </w:rPr>
        <w:t>El gasto público municipal se ejercerá de acuerdo con el presupuesto de egresos autorizado y deberá ajustarse al monto asignado a los programas correspondientes.</w:t>
      </w:r>
    </w:p>
    <w:p w:rsidR="0065574C" w:rsidRPr="00913A60" w:rsidRDefault="0065574C" w:rsidP="0065574C">
      <w:pPr>
        <w:pStyle w:val="Prrafodelista"/>
        <w:numPr>
          <w:ilvl w:val="0"/>
          <w:numId w:val="36"/>
        </w:numPr>
        <w:contextualSpacing/>
        <w:jc w:val="both"/>
        <w:rPr>
          <w:rFonts w:ascii="Arial" w:hAnsi="Arial" w:cs="Arial"/>
          <w:sz w:val="24"/>
          <w:szCs w:val="24"/>
        </w:rPr>
      </w:pPr>
      <w:r w:rsidRPr="00913A60">
        <w:rPr>
          <w:rFonts w:ascii="Arial" w:hAnsi="Arial" w:cs="Arial"/>
          <w:sz w:val="24"/>
          <w:szCs w:val="24"/>
        </w:rPr>
        <w:t>En lo referente a gastos de difusión, promoción y publicidad, las erogaciones no podrán exceder del 3% de los ingresos presupuestales totales.</w:t>
      </w:r>
    </w:p>
    <w:p w:rsidR="0065574C" w:rsidRPr="003915EB" w:rsidRDefault="0065574C" w:rsidP="0065574C">
      <w:pPr>
        <w:pStyle w:val="Prrafodelista"/>
        <w:numPr>
          <w:ilvl w:val="0"/>
          <w:numId w:val="36"/>
        </w:numPr>
        <w:contextualSpacing/>
        <w:jc w:val="both"/>
        <w:rPr>
          <w:rFonts w:ascii="Arial" w:hAnsi="Arial" w:cs="Arial"/>
          <w:sz w:val="24"/>
          <w:szCs w:val="24"/>
        </w:rPr>
      </w:pPr>
      <w:r w:rsidRPr="003915EB">
        <w:rPr>
          <w:rFonts w:ascii="Arial" w:hAnsi="Arial" w:cs="Arial"/>
          <w:sz w:val="24"/>
          <w:szCs w:val="24"/>
        </w:rPr>
        <w:t>La Tesorería Municipal efectuará los pagos con cargo al presupuesto de egresos del municipio, cuidando en todos los casos que correspondan a compromisos efectivamente devengados, con excepción de los anticipos que se encuentren debidamente justificados y comprobados con los documentos originales respectivos.</w:t>
      </w:r>
    </w:p>
    <w:p w:rsidR="0065574C" w:rsidRPr="003915EB" w:rsidRDefault="0065574C" w:rsidP="0065574C">
      <w:pPr>
        <w:pStyle w:val="Prrafodelista"/>
        <w:numPr>
          <w:ilvl w:val="0"/>
          <w:numId w:val="36"/>
        </w:numPr>
        <w:contextualSpacing/>
        <w:jc w:val="both"/>
        <w:rPr>
          <w:rFonts w:ascii="Arial" w:hAnsi="Arial" w:cs="Arial"/>
          <w:sz w:val="24"/>
          <w:szCs w:val="24"/>
        </w:rPr>
      </w:pPr>
      <w:r w:rsidRPr="003915EB">
        <w:rPr>
          <w:rFonts w:ascii="Arial" w:hAnsi="Arial" w:cs="Arial"/>
          <w:sz w:val="24"/>
          <w:szCs w:val="24"/>
        </w:rPr>
        <w:t>Solamente se podrán efectuar pagos por anticipos en los casos que prevean las leyes correspondientes, debiéndose reintegrar las cantidades anticipadas que no se hubieren devengado o erogado.</w:t>
      </w:r>
    </w:p>
    <w:p w:rsidR="0065574C" w:rsidRPr="003915EB" w:rsidRDefault="0065574C" w:rsidP="0065574C">
      <w:pPr>
        <w:pStyle w:val="Prrafodelista"/>
        <w:numPr>
          <w:ilvl w:val="0"/>
          <w:numId w:val="36"/>
        </w:numPr>
        <w:contextualSpacing/>
        <w:jc w:val="both"/>
        <w:rPr>
          <w:rFonts w:ascii="Arial" w:hAnsi="Arial" w:cs="Arial"/>
          <w:sz w:val="24"/>
          <w:szCs w:val="24"/>
        </w:rPr>
      </w:pPr>
      <w:r w:rsidRPr="003915EB">
        <w:rPr>
          <w:rFonts w:ascii="Arial" w:hAnsi="Arial" w:cs="Arial"/>
          <w:sz w:val="24"/>
          <w:szCs w:val="24"/>
        </w:rPr>
        <w:t>No se podrán distraer los recursos municipales a fines distintos de los señalados por las leyes y por el presupuesto de egresos aprobado.</w:t>
      </w:r>
    </w:p>
    <w:p w:rsidR="0065574C" w:rsidRPr="003915EB" w:rsidRDefault="0065574C" w:rsidP="0065574C">
      <w:pPr>
        <w:pStyle w:val="Prrafodelista"/>
        <w:numPr>
          <w:ilvl w:val="0"/>
          <w:numId w:val="36"/>
        </w:numPr>
        <w:contextualSpacing/>
        <w:jc w:val="both"/>
        <w:rPr>
          <w:rFonts w:ascii="Arial" w:hAnsi="Arial" w:cs="Arial"/>
          <w:sz w:val="24"/>
          <w:szCs w:val="24"/>
        </w:rPr>
      </w:pPr>
      <w:r w:rsidRPr="003915EB">
        <w:rPr>
          <w:rFonts w:ascii="Arial" w:hAnsi="Arial" w:cs="Arial"/>
          <w:sz w:val="24"/>
          <w:szCs w:val="24"/>
        </w:rPr>
        <w:t>Los subejercicios presupuestales, excedentes, ahorros, economías o ingresos extraordinarios se aplicarán preferentemente para cubrir pasivos municipales o mantenerse en caja.</w:t>
      </w:r>
    </w:p>
    <w:p w:rsidR="0065574C" w:rsidRPr="003915EB" w:rsidRDefault="0065574C" w:rsidP="0065574C">
      <w:pPr>
        <w:pStyle w:val="Prrafodelista"/>
        <w:numPr>
          <w:ilvl w:val="0"/>
          <w:numId w:val="36"/>
        </w:numPr>
        <w:contextualSpacing/>
        <w:jc w:val="both"/>
        <w:rPr>
          <w:rFonts w:ascii="Arial" w:hAnsi="Arial" w:cs="Arial"/>
          <w:color w:val="000000"/>
          <w:sz w:val="24"/>
          <w:szCs w:val="24"/>
        </w:rPr>
      </w:pPr>
      <w:r w:rsidRPr="003915EB">
        <w:rPr>
          <w:rFonts w:ascii="Arial" w:hAnsi="Arial" w:cs="Arial"/>
          <w:sz w:val="24"/>
          <w:szCs w:val="24"/>
        </w:rPr>
        <w:t xml:space="preserve">El presupuesto de egresos municipal deberá de ser publicado en el </w:t>
      </w:r>
      <w:r>
        <w:rPr>
          <w:rFonts w:ascii="Arial" w:hAnsi="Arial" w:cs="Arial"/>
          <w:sz w:val="24"/>
          <w:szCs w:val="24"/>
        </w:rPr>
        <w:t xml:space="preserve">Boletín Oficial del Gobierno del Estado y </w:t>
      </w:r>
      <w:r w:rsidRPr="003915EB">
        <w:rPr>
          <w:rFonts w:ascii="Arial" w:hAnsi="Arial" w:cs="Arial"/>
          <w:sz w:val="24"/>
          <w:szCs w:val="24"/>
        </w:rPr>
        <w:t xml:space="preserve"> en su respectiva página de internet una vez que haya sido aprobado.</w:t>
      </w:r>
    </w:p>
    <w:p w:rsidR="0065574C" w:rsidRPr="003915EB" w:rsidRDefault="0065574C" w:rsidP="0065574C">
      <w:pPr>
        <w:tabs>
          <w:tab w:val="left" w:pos="-1440"/>
          <w:tab w:val="left" w:pos="-720"/>
          <w:tab w:val="left" w:pos="0"/>
          <w:tab w:val="left" w:pos="720"/>
          <w:tab w:val="left" w:pos="1170"/>
          <w:tab w:val="left" w:pos="2160"/>
        </w:tabs>
        <w:suppressAutoHyphens/>
        <w:jc w:val="both"/>
        <w:rPr>
          <w:rFonts w:ascii="Arial" w:hAnsi="Arial" w:cs="Arial"/>
          <w:sz w:val="24"/>
          <w:szCs w:val="24"/>
        </w:rPr>
      </w:pPr>
    </w:p>
    <w:p w:rsidR="0065574C" w:rsidRPr="00A30F7C" w:rsidRDefault="0065574C" w:rsidP="0065574C">
      <w:pPr>
        <w:pStyle w:val="Prrafodelista"/>
        <w:ind w:left="0"/>
        <w:jc w:val="both"/>
        <w:rPr>
          <w:rFonts w:ascii="Arial" w:hAnsi="Arial" w:cs="Arial"/>
          <w:sz w:val="24"/>
          <w:szCs w:val="24"/>
        </w:rPr>
      </w:pPr>
      <w:r w:rsidRPr="00A30F7C">
        <w:rPr>
          <w:rFonts w:ascii="Arial" w:hAnsi="Arial" w:cs="Arial"/>
          <w:b/>
          <w:sz w:val="24"/>
          <w:szCs w:val="24"/>
        </w:rPr>
        <w:t>Artículo 5º .-</w:t>
      </w:r>
      <w:r w:rsidRPr="00A30F7C">
        <w:rPr>
          <w:rFonts w:ascii="Arial" w:hAnsi="Arial" w:cs="Arial"/>
          <w:sz w:val="24"/>
          <w:szCs w:val="24"/>
        </w:rPr>
        <w:t xml:space="preserve"> La información que en términos del presente documento deb</w:t>
      </w:r>
      <w:r>
        <w:rPr>
          <w:rFonts w:ascii="Arial" w:hAnsi="Arial" w:cs="Arial"/>
          <w:sz w:val="24"/>
          <w:szCs w:val="24"/>
        </w:rPr>
        <w:t>erá</w:t>
      </w:r>
      <w:r w:rsidRPr="00A30F7C">
        <w:rPr>
          <w:rFonts w:ascii="Arial" w:hAnsi="Arial" w:cs="Arial"/>
          <w:sz w:val="24"/>
          <w:szCs w:val="24"/>
        </w:rPr>
        <w:t xml:space="preserve"> remitirse al</w:t>
      </w:r>
      <w:r>
        <w:rPr>
          <w:rFonts w:ascii="Arial" w:hAnsi="Arial" w:cs="Arial"/>
          <w:sz w:val="24"/>
          <w:szCs w:val="24"/>
        </w:rPr>
        <w:t xml:space="preserve"> Boletín Oficial del Gobierno del Estado de Sonora y </w:t>
      </w:r>
      <w:r w:rsidRPr="00A30F7C">
        <w:rPr>
          <w:rFonts w:ascii="Arial" w:hAnsi="Arial" w:cs="Arial"/>
          <w:sz w:val="24"/>
          <w:szCs w:val="24"/>
        </w:rPr>
        <w:t xml:space="preserve"> deberá cumplir con lo siguiente: </w:t>
      </w:r>
    </w:p>
    <w:p w:rsidR="0065574C" w:rsidRPr="00A30F7C" w:rsidRDefault="0065574C" w:rsidP="0065574C">
      <w:pPr>
        <w:pStyle w:val="Prrafodelista"/>
        <w:ind w:left="0"/>
        <w:jc w:val="both"/>
        <w:rPr>
          <w:rFonts w:ascii="Arial" w:hAnsi="Arial" w:cs="Arial"/>
          <w:sz w:val="24"/>
          <w:szCs w:val="24"/>
        </w:rPr>
      </w:pPr>
    </w:p>
    <w:p w:rsidR="0065574C" w:rsidRDefault="0065574C" w:rsidP="0065574C">
      <w:pPr>
        <w:pStyle w:val="Prrafodelista"/>
        <w:numPr>
          <w:ilvl w:val="0"/>
          <w:numId w:val="37"/>
        </w:numPr>
        <w:contextualSpacing/>
        <w:jc w:val="both"/>
        <w:rPr>
          <w:rFonts w:ascii="Arial" w:hAnsi="Arial" w:cs="Arial"/>
          <w:sz w:val="24"/>
          <w:szCs w:val="24"/>
        </w:rPr>
      </w:pPr>
      <w:r w:rsidRPr="00A30F7C">
        <w:rPr>
          <w:rFonts w:ascii="Arial" w:hAnsi="Arial" w:cs="Arial"/>
          <w:sz w:val="24"/>
          <w:szCs w:val="24"/>
        </w:rPr>
        <w:t>Aprobado el presupuesto de egresos para el ejercicio fiscal 201</w:t>
      </w:r>
      <w:r w:rsidR="00E52873">
        <w:rPr>
          <w:rFonts w:ascii="Arial" w:hAnsi="Arial" w:cs="Arial"/>
          <w:sz w:val="24"/>
          <w:szCs w:val="24"/>
        </w:rPr>
        <w:t>9</w:t>
      </w:r>
      <w:r w:rsidRPr="00A30F7C">
        <w:rPr>
          <w:rFonts w:ascii="Arial" w:hAnsi="Arial" w:cs="Arial"/>
          <w:sz w:val="24"/>
          <w:szCs w:val="24"/>
        </w:rPr>
        <w:t xml:space="preserve">, el ayuntamiento, deberá remitir </w:t>
      </w:r>
      <w:r>
        <w:rPr>
          <w:rFonts w:ascii="Arial" w:hAnsi="Arial" w:cs="Arial"/>
          <w:sz w:val="24"/>
          <w:szCs w:val="24"/>
        </w:rPr>
        <w:t xml:space="preserve">original del  Acuerdo </w:t>
      </w:r>
      <w:r w:rsidRPr="00A30F7C">
        <w:rPr>
          <w:rFonts w:ascii="Arial" w:hAnsi="Arial" w:cs="Arial"/>
          <w:sz w:val="24"/>
          <w:szCs w:val="24"/>
        </w:rPr>
        <w:t xml:space="preserve"> del mismo </w:t>
      </w:r>
      <w:r>
        <w:rPr>
          <w:rFonts w:ascii="Arial" w:hAnsi="Arial" w:cs="Arial"/>
          <w:sz w:val="24"/>
          <w:szCs w:val="24"/>
        </w:rPr>
        <w:t xml:space="preserve">al Boletín Oficial del Gobierno del Estado para </w:t>
      </w:r>
      <w:r w:rsidRPr="00A30F7C">
        <w:rPr>
          <w:rFonts w:ascii="Arial" w:hAnsi="Arial" w:cs="Arial"/>
          <w:sz w:val="24"/>
          <w:szCs w:val="24"/>
        </w:rPr>
        <w:t xml:space="preserve"> efectos de seguimiento y revisión de la cuenta públic</w:t>
      </w:r>
      <w:r>
        <w:rPr>
          <w:rFonts w:ascii="Arial" w:hAnsi="Arial" w:cs="Arial"/>
          <w:sz w:val="24"/>
          <w:szCs w:val="24"/>
        </w:rPr>
        <w:t>a</w:t>
      </w:r>
      <w:r w:rsidRPr="00A30F7C">
        <w:rPr>
          <w:rFonts w:ascii="Arial" w:hAnsi="Arial" w:cs="Arial"/>
          <w:sz w:val="24"/>
          <w:szCs w:val="24"/>
        </w:rPr>
        <w:t>.</w:t>
      </w:r>
    </w:p>
    <w:p w:rsidR="0065574C" w:rsidRPr="00A30F7C" w:rsidRDefault="0065574C" w:rsidP="0065574C">
      <w:pPr>
        <w:pStyle w:val="Prrafodelista"/>
        <w:numPr>
          <w:ilvl w:val="0"/>
          <w:numId w:val="37"/>
        </w:numPr>
        <w:contextualSpacing/>
        <w:jc w:val="both"/>
        <w:rPr>
          <w:rFonts w:ascii="Arial" w:hAnsi="Arial" w:cs="Arial"/>
          <w:sz w:val="24"/>
          <w:szCs w:val="24"/>
        </w:rPr>
      </w:pPr>
      <w:r w:rsidRPr="00A30F7C">
        <w:rPr>
          <w:rFonts w:ascii="Arial" w:hAnsi="Arial" w:cs="Arial"/>
          <w:sz w:val="24"/>
          <w:szCs w:val="24"/>
        </w:rPr>
        <w:t>El nivel mínimo de desagregación se hará con base en la clasificación homologada a las disposiciones del Consejo Nacional de Armonización Contable.</w:t>
      </w:r>
    </w:p>
    <w:p w:rsidR="0065574C" w:rsidRDefault="0065574C" w:rsidP="0065574C">
      <w:pPr>
        <w:pStyle w:val="Prrafodelista"/>
        <w:ind w:left="0"/>
        <w:jc w:val="both"/>
        <w:rPr>
          <w:rFonts w:ascii="Arial" w:hAnsi="Arial" w:cs="Arial"/>
          <w:color w:val="000000"/>
          <w:sz w:val="24"/>
          <w:szCs w:val="24"/>
        </w:rPr>
      </w:pPr>
      <w:r w:rsidRPr="00086B04">
        <w:rPr>
          <w:rFonts w:ascii="Arial" w:hAnsi="Arial" w:cs="Arial"/>
          <w:b/>
          <w:sz w:val="24"/>
          <w:szCs w:val="24"/>
        </w:rPr>
        <w:t>Artículo 6º .-</w:t>
      </w:r>
      <w:r w:rsidRPr="00A30F7C">
        <w:rPr>
          <w:rFonts w:ascii="Arial" w:hAnsi="Arial" w:cs="Arial"/>
          <w:color w:val="000000"/>
          <w:sz w:val="24"/>
          <w:szCs w:val="24"/>
        </w:rPr>
        <w:t xml:space="preserve"> La </w:t>
      </w:r>
      <w:r w:rsidR="009D77B4">
        <w:rPr>
          <w:rFonts w:ascii="Arial" w:hAnsi="Arial" w:cs="Arial"/>
          <w:color w:val="000000"/>
          <w:sz w:val="24"/>
          <w:szCs w:val="24"/>
        </w:rPr>
        <w:t xml:space="preserve">Tesorería Municipal de Magdalena </w:t>
      </w:r>
      <w:r w:rsidRPr="00A30F7C">
        <w:rPr>
          <w:rFonts w:ascii="Arial" w:hAnsi="Arial" w:cs="Arial"/>
          <w:color w:val="000000"/>
          <w:sz w:val="24"/>
          <w:szCs w:val="24"/>
        </w:rPr>
        <w:t>garantizará que toda la información presupuestaria cumpla con la Ley Genera</w:t>
      </w:r>
      <w:r>
        <w:rPr>
          <w:rFonts w:ascii="Arial" w:hAnsi="Arial" w:cs="Arial"/>
          <w:color w:val="000000"/>
          <w:sz w:val="24"/>
          <w:szCs w:val="24"/>
        </w:rPr>
        <w:t>l de Contabilidad Gubernamental y con la Ley de Gobierno y Administración Municipal.</w:t>
      </w:r>
    </w:p>
    <w:p w:rsidR="0065574C" w:rsidRPr="00A30F7C" w:rsidRDefault="0065574C" w:rsidP="0065574C">
      <w:pPr>
        <w:pStyle w:val="Prrafodelista"/>
        <w:ind w:left="0"/>
        <w:jc w:val="both"/>
        <w:rPr>
          <w:rFonts w:ascii="Arial" w:hAnsi="Arial" w:cs="Arial"/>
          <w:color w:val="000000"/>
          <w:sz w:val="24"/>
          <w:szCs w:val="24"/>
        </w:rPr>
      </w:pPr>
    </w:p>
    <w:p w:rsidR="0065574C" w:rsidRPr="00E875DB" w:rsidRDefault="0065574C" w:rsidP="0065574C">
      <w:pPr>
        <w:pStyle w:val="Prrafodelista"/>
        <w:ind w:left="0"/>
        <w:jc w:val="both"/>
        <w:rPr>
          <w:rFonts w:ascii="Arial" w:hAnsi="Arial" w:cs="Arial"/>
          <w:color w:val="000000"/>
          <w:sz w:val="24"/>
          <w:szCs w:val="24"/>
        </w:rPr>
      </w:pPr>
      <w:r w:rsidRPr="00A30F7C">
        <w:rPr>
          <w:rFonts w:ascii="Arial" w:hAnsi="Arial" w:cs="Arial"/>
          <w:color w:val="000000"/>
          <w:sz w:val="24"/>
          <w:szCs w:val="24"/>
        </w:rPr>
        <w:t xml:space="preserve">El presente </w:t>
      </w:r>
      <w:r>
        <w:rPr>
          <w:rFonts w:ascii="Arial" w:hAnsi="Arial" w:cs="Arial"/>
          <w:color w:val="000000"/>
          <w:sz w:val="24"/>
          <w:szCs w:val="24"/>
        </w:rPr>
        <w:t>Presupuesto de Egresos M</w:t>
      </w:r>
      <w:r w:rsidRPr="00A30F7C">
        <w:rPr>
          <w:rFonts w:ascii="Arial" w:hAnsi="Arial" w:cs="Arial"/>
          <w:color w:val="000000"/>
          <w:sz w:val="24"/>
          <w:szCs w:val="24"/>
        </w:rPr>
        <w:t>unicipal 201</w:t>
      </w:r>
      <w:r w:rsidR="009C632C">
        <w:rPr>
          <w:rFonts w:ascii="Arial" w:hAnsi="Arial" w:cs="Arial"/>
          <w:color w:val="000000"/>
          <w:sz w:val="24"/>
          <w:szCs w:val="24"/>
        </w:rPr>
        <w:t>9</w:t>
      </w:r>
      <w:r w:rsidRPr="00A30F7C">
        <w:rPr>
          <w:rFonts w:ascii="Arial" w:hAnsi="Arial" w:cs="Arial"/>
          <w:color w:val="000000"/>
          <w:sz w:val="24"/>
          <w:szCs w:val="24"/>
        </w:rPr>
        <w:t xml:space="preserve">, </w:t>
      </w:r>
      <w:r>
        <w:rPr>
          <w:rFonts w:ascii="Arial" w:hAnsi="Arial" w:cs="Arial"/>
          <w:color w:val="000000"/>
          <w:sz w:val="24"/>
          <w:szCs w:val="24"/>
        </w:rPr>
        <w:t>d</w:t>
      </w:r>
      <w:r w:rsidRPr="00A30F7C">
        <w:rPr>
          <w:rFonts w:ascii="Arial" w:hAnsi="Arial" w:cs="Arial"/>
          <w:color w:val="000000"/>
          <w:sz w:val="24"/>
          <w:szCs w:val="24"/>
        </w:rPr>
        <w:t xml:space="preserve">eberán ser difundidos en los medios electrónicos con los que disponga el municipio en los términos de la Ley de Acceso a la Información </w:t>
      </w:r>
      <w:r>
        <w:rPr>
          <w:rFonts w:ascii="Arial" w:hAnsi="Arial" w:cs="Arial"/>
          <w:color w:val="000000"/>
          <w:sz w:val="24"/>
          <w:szCs w:val="24"/>
        </w:rPr>
        <w:t>Pública y de Protección de Datos Personales del Estado de Sonora.</w:t>
      </w:r>
    </w:p>
    <w:p w:rsidR="0065574C" w:rsidRDefault="0065574C" w:rsidP="0065574C">
      <w:pPr>
        <w:pStyle w:val="Texto"/>
        <w:spacing w:after="0" w:line="240" w:lineRule="auto"/>
        <w:ind w:firstLine="0"/>
        <w:jc w:val="center"/>
        <w:rPr>
          <w:b/>
          <w:bCs/>
          <w:color w:val="000000"/>
          <w:sz w:val="24"/>
          <w:szCs w:val="24"/>
        </w:rPr>
      </w:pPr>
    </w:p>
    <w:p w:rsidR="0065574C" w:rsidRPr="00007812" w:rsidRDefault="0065574C" w:rsidP="0065574C">
      <w:pPr>
        <w:pStyle w:val="Texto"/>
        <w:spacing w:after="0" w:line="240" w:lineRule="auto"/>
        <w:ind w:firstLine="0"/>
        <w:jc w:val="center"/>
        <w:rPr>
          <w:b/>
          <w:bCs/>
          <w:color w:val="000000"/>
          <w:sz w:val="24"/>
          <w:szCs w:val="24"/>
        </w:rPr>
      </w:pPr>
      <w:r w:rsidRPr="00007812">
        <w:rPr>
          <w:b/>
          <w:bCs/>
          <w:color w:val="000000"/>
          <w:sz w:val="24"/>
          <w:szCs w:val="24"/>
        </w:rPr>
        <w:t>CAPÍTULO II</w:t>
      </w:r>
    </w:p>
    <w:p w:rsidR="0065574C" w:rsidRPr="002D3AFB" w:rsidRDefault="0065574C" w:rsidP="002D3AFB">
      <w:pPr>
        <w:pStyle w:val="Texto"/>
        <w:spacing w:after="0" w:line="240" w:lineRule="auto"/>
        <w:ind w:firstLine="0"/>
        <w:jc w:val="center"/>
        <w:rPr>
          <w:b/>
          <w:bCs/>
          <w:color w:val="000000"/>
          <w:sz w:val="24"/>
          <w:szCs w:val="24"/>
        </w:rPr>
      </w:pPr>
      <w:r w:rsidRPr="00007812">
        <w:rPr>
          <w:b/>
          <w:bCs/>
          <w:color w:val="000000"/>
          <w:sz w:val="24"/>
          <w:szCs w:val="24"/>
        </w:rPr>
        <w:t>De las Erogaciones</w:t>
      </w:r>
    </w:p>
    <w:p w:rsidR="0065574C" w:rsidRDefault="0065574C" w:rsidP="0065574C">
      <w:pPr>
        <w:tabs>
          <w:tab w:val="left" w:pos="-1440"/>
          <w:tab w:val="left" w:pos="-720"/>
          <w:tab w:val="left" w:pos="0"/>
          <w:tab w:val="left" w:pos="720"/>
          <w:tab w:val="left" w:pos="1170"/>
          <w:tab w:val="left" w:pos="2160"/>
        </w:tabs>
        <w:suppressAutoHyphens/>
        <w:jc w:val="both"/>
        <w:rPr>
          <w:rFonts w:ascii="Arial" w:hAnsi="Arial"/>
          <w:spacing w:val="-3"/>
          <w:sz w:val="24"/>
        </w:rPr>
      </w:pPr>
      <w:r w:rsidRPr="00007812">
        <w:rPr>
          <w:rFonts w:ascii="Arial" w:hAnsi="Arial" w:cs="Arial"/>
          <w:b/>
          <w:sz w:val="24"/>
          <w:szCs w:val="24"/>
        </w:rPr>
        <w:t>Artículo 7º .-</w:t>
      </w:r>
      <w:r>
        <w:rPr>
          <w:rFonts w:ascii="Arial" w:hAnsi="Arial"/>
          <w:spacing w:val="-3"/>
          <w:sz w:val="24"/>
        </w:rPr>
        <w:t>El Presupuesto de Eg</w:t>
      </w:r>
      <w:r w:rsidR="000E34E4">
        <w:rPr>
          <w:rFonts w:ascii="Arial" w:hAnsi="Arial"/>
          <w:spacing w:val="-3"/>
          <w:sz w:val="24"/>
        </w:rPr>
        <w:t>resos del Municipio de Magdalena, Sonora</w:t>
      </w:r>
      <w:r>
        <w:rPr>
          <w:rFonts w:ascii="Arial" w:hAnsi="Arial"/>
          <w:spacing w:val="-3"/>
          <w:sz w:val="24"/>
        </w:rPr>
        <w:t>, que regirá dur</w:t>
      </w:r>
      <w:r w:rsidR="003E4F21">
        <w:rPr>
          <w:rFonts w:ascii="Arial" w:hAnsi="Arial"/>
          <w:spacing w:val="-3"/>
          <w:sz w:val="24"/>
        </w:rPr>
        <w:t>ante el ejercicio fiscal de 2019</w:t>
      </w:r>
      <w:r>
        <w:rPr>
          <w:rFonts w:ascii="Arial" w:hAnsi="Arial"/>
          <w:spacing w:val="-3"/>
          <w:sz w:val="24"/>
        </w:rPr>
        <w:t xml:space="preserve">, asciende a la cantidad de </w:t>
      </w:r>
      <w:r w:rsidR="003E4F21">
        <w:rPr>
          <w:rFonts w:ascii="Arial" w:hAnsi="Arial"/>
          <w:b/>
          <w:spacing w:val="-3"/>
          <w:sz w:val="24"/>
        </w:rPr>
        <w:t>$137,454,137.00 Son.(Ciento Treinta y Siete millones , Cu</w:t>
      </w:r>
      <w:r w:rsidR="009C632C">
        <w:rPr>
          <w:rFonts w:ascii="Arial" w:hAnsi="Arial"/>
          <w:b/>
          <w:spacing w:val="-3"/>
          <w:sz w:val="24"/>
        </w:rPr>
        <w:t>atroscientos</w:t>
      </w:r>
      <w:r w:rsidR="003E4F21">
        <w:rPr>
          <w:rFonts w:ascii="Arial" w:hAnsi="Arial"/>
          <w:b/>
          <w:spacing w:val="-3"/>
          <w:sz w:val="24"/>
        </w:rPr>
        <w:t xml:space="preserve"> </w:t>
      </w:r>
      <w:r w:rsidR="009C632C">
        <w:rPr>
          <w:rFonts w:ascii="Arial" w:hAnsi="Arial"/>
          <w:b/>
          <w:spacing w:val="-3"/>
          <w:sz w:val="24"/>
        </w:rPr>
        <w:t>Cincuenta y Cuatro mil, Ciento T</w:t>
      </w:r>
      <w:r w:rsidR="003E4F21">
        <w:rPr>
          <w:rFonts w:ascii="Arial" w:hAnsi="Arial"/>
          <w:b/>
          <w:spacing w:val="-3"/>
          <w:sz w:val="24"/>
        </w:rPr>
        <w:t xml:space="preserve">reinta y siete  </w:t>
      </w:r>
      <w:r w:rsidR="00A17D22">
        <w:rPr>
          <w:rFonts w:ascii="Arial" w:hAnsi="Arial"/>
          <w:b/>
          <w:spacing w:val="-3"/>
          <w:sz w:val="24"/>
        </w:rPr>
        <w:t>pesos</w:t>
      </w:r>
      <w:r w:rsidR="00DE6CF4">
        <w:rPr>
          <w:rFonts w:ascii="Arial" w:hAnsi="Arial"/>
          <w:b/>
          <w:spacing w:val="-3"/>
          <w:sz w:val="24"/>
        </w:rPr>
        <w:t xml:space="preserve"> </w:t>
      </w:r>
      <w:r w:rsidR="00B12089" w:rsidRPr="00B12089">
        <w:rPr>
          <w:rFonts w:ascii="Arial" w:hAnsi="Arial"/>
          <w:b/>
          <w:spacing w:val="-3"/>
          <w:sz w:val="24"/>
        </w:rPr>
        <w:t>00/100M.N</w:t>
      </w:r>
      <w:r w:rsidR="00B12089">
        <w:rPr>
          <w:rFonts w:ascii="Arial" w:hAnsi="Arial"/>
          <w:spacing w:val="-3"/>
          <w:sz w:val="24"/>
        </w:rPr>
        <w:t>)</w:t>
      </w:r>
      <w:r w:rsidR="00BC27F8">
        <w:rPr>
          <w:rFonts w:ascii="Arial" w:hAnsi="Arial"/>
          <w:spacing w:val="-3"/>
          <w:sz w:val="24"/>
        </w:rPr>
        <w:t>, como Administraciòn</w:t>
      </w:r>
      <w:r w:rsidR="00DB5922">
        <w:rPr>
          <w:rFonts w:ascii="Arial" w:hAnsi="Arial"/>
          <w:spacing w:val="-3"/>
          <w:sz w:val="24"/>
        </w:rPr>
        <w:t xml:space="preserve"> </w:t>
      </w:r>
      <w:r w:rsidR="00BC27F8">
        <w:rPr>
          <w:rFonts w:ascii="Arial" w:hAnsi="Arial"/>
          <w:spacing w:val="-3"/>
          <w:sz w:val="24"/>
        </w:rPr>
        <w:t>Pùblica directa , la ca</w:t>
      </w:r>
      <w:r w:rsidR="00146792">
        <w:rPr>
          <w:rFonts w:ascii="Arial" w:hAnsi="Arial"/>
          <w:spacing w:val="-3"/>
          <w:sz w:val="24"/>
        </w:rPr>
        <w:t>ntidad de $</w:t>
      </w:r>
      <w:r w:rsidR="003E4F21">
        <w:rPr>
          <w:rFonts w:ascii="Arial" w:hAnsi="Arial"/>
          <w:b/>
          <w:spacing w:val="-3"/>
          <w:sz w:val="24"/>
        </w:rPr>
        <w:t>115,145,501</w:t>
      </w:r>
      <w:r w:rsidR="00990B45">
        <w:rPr>
          <w:rFonts w:ascii="Arial" w:hAnsi="Arial"/>
          <w:b/>
          <w:spacing w:val="-3"/>
          <w:sz w:val="24"/>
        </w:rPr>
        <w:t>.00</w:t>
      </w:r>
      <w:r w:rsidR="00BC27F8">
        <w:rPr>
          <w:rFonts w:ascii="Arial" w:hAnsi="Arial"/>
          <w:spacing w:val="-3"/>
          <w:sz w:val="24"/>
        </w:rPr>
        <w:t xml:space="preserve"> Son:(</w:t>
      </w:r>
      <w:r w:rsidR="003E4F21">
        <w:rPr>
          <w:rFonts w:ascii="Arial" w:hAnsi="Arial"/>
          <w:spacing w:val="-3"/>
          <w:sz w:val="24"/>
        </w:rPr>
        <w:t>Ciento quince</w:t>
      </w:r>
      <w:r w:rsidR="00A17D22">
        <w:rPr>
          <w:rFonts w:ascii="Arial" w:hAnsi="Arial"/>
          <w:spacing w:val="-3"/>
          <w:sz w:val="24"/>
        </w:rPr>
        <w:t xml:space="preserve"> millones, </w:t>
      </w:r>
      <w:r w:rsidR="003E4F21">
        <w:rPr>
          <w:rFonts w:ascii="Arial" w:hAnsi="Arial"/>
          <w:spacing w:val="-3"/>
          <w:sz w:val="24"/>
        </w:rPr>
        <w:t xml:space="preserve">Ciento Cuarenta y Cinco </w:t>
      </w:r>
      <w:r w:rsidR="00A17D22">
        <w:rPr>
          <w:rFonts w:ascii="Arial" w:hAnsi="Arial"/>
          <w:spacing w:val="-3"/>
          <w:sz w:val="24"/>
        </w:rPr>
        <w:t xml:space="preserve"> Mil, Quinientos un pesos</w:t>
      </w:r>
      <w:r w:rsidR="00BC27F8">
        <w:rPr>
          <w:rFonts w:ascii="Arial" w:hAnsi="Arial"/>
          <w:spacing w:val="-3"/>
          <w:sz w:val="24"/>
        </w:rPr>
        <w:t xml:space="preserve"> 00/100 M.N.), y Administraciòn</w:t>
      </w:r>
      <w:r w:rsidR="0002265F">
        <w:rPr>
          <w:rFonts w:ascii="Arial" w:hAnsi="Arial"/>
          <w:spacing w:val="-3"/>
          <w:sz w:val="24"/>
        </w:rPr>
        <w:t xml:space="preserve"> </w:t>
      </w:r>
      <w:r w:rsidR="00BC27F8">
        <w:rPr>
          <w:rFonts w:ascii="Arial" w:hAnsi="Arial"/>
          <w:spacing w:val="-3"/>
          <w:sz w:val="24"/>
        </w:rPr>
        <w:t xml:space="preserve">Pùblica Municipal, la cantidad de  </w:t>
      </w:r>
      <w:r w:rsidR="003E4F21">
        <w:rPr>
          <w:rFonts w:ascii="Arial" w:hAnsi="Arial"/>
          <w:b/>
          <w:spacing w:val="-3"/>
          <w:sz w:val="24"/>
        </w:rPr>
        <w:t>$22,308,636</w:t>
      </w:r>
      <w:r w:rsidR="00BC27F8" w:rsidRPr="00BC27F8">
        <w:rPr>
          <w:rFonts w:ascii="Arial" w:hAnsi="Arial"/>
          <w:b/>
          <w:spacing w:val="-3"/>
          <w:sz w:val="24"/>
        </w:rPr>
        <w:t>.00</w:t>
      </w:r>
      <w:r w:rsidR="00BC27F8">
        <w:rPr>
          <w:rFonts w:ascii="Arial" w:hAnsi="Arial"/>
          <w:spacing w:val="-3"/>
          <w:sz w:val="24"/>
        </w:rPr>
        <w:t xml:space="preserve">, Son: </w:t>
      </w:r>
      <w:r w:rsidR="00146792">
        <w:rPr>
          <w:rFonts w:ascii="Arial" w:hAnsi="Arial"/>
          <w:spacing w:val="-3"/>
          <w:sz w:val="24"/>
        </w:rPr>
        <w:t>(</w:t>
      </w:r>
      <w:r w:rsidR="00BC27F8">
        <w:rPr>
          <w:rFonts w:ascii="Arial" w:hAnsi="Arial"/>
          <w:spacing w:val="-3"/>
          <w:sz w:val="24"/>
        </w:rPr>
        <w:t>Vei</w:t>
      </w:r>
      <w:r w:rsidR="00E875DB">
        <w:rPr>
          <w:rFonts w:ascii="Arial" w:hAnsi="Arial"/>
          <w:spacing w:val="-3"/>
          <w:sz w:val="24"/>
        </w:rPr>
        <w:t xml:space="preserve">nte </w:t>
      </w:r>
      <w:r w:rsidR="00491527">
        <w:rPr>
          <w:rFonts w:ascii="Arial" w:hAnsi="Arial"/>
          <w:spacing w:val="-3"/>
          <w:sz w:val="24"/>
        </w:rPr>
        <w:t xml:space="preserve">y </w:t>
      </w:r>
      <w:r w:rsidR="003E4F21">
        <w:rPr>
          <w:rFonts w:ascii="Arial" w:hAnsi="Arial"/>
          <w:spacing w:val="-3"/>
          <w:sz w:val="24"/>
        </w:rPr>
        <w:t>dos Millones,Trescientos Ocho mil, Seiscientos Treinta y Seis</w:t>
      </w:r>
      <w:r w:rsidR="00491527">
        <w:rPr>
          <w:rFonts w:ascii="Arial" w:hAnsi="Arial"/>
          <w:spacing w:val="-3"/>
          <w:sz w:val="24"/>
        </w:rPr>
        <w:t xml:space="preserve"> Pesos </w:t>
      </w:r>
      <w:r w:rsidR="00BC27F8">
        <w:rPr>
          <w:rFonts w:ascii="Arial" w:hAnsi="Arial"/>
          <w:spacing w:val="-3"/>
          <w:sz w:val="24"/>
        </w:rPr>
        <w:t xml:space="preserve"> 00/100 M.N.) </w:t>
      </w:r>
      <w:r w:rsidR="00E875DB">
        <w:rPr>
          <w:rFonts w:ascii="Arial" w:hAnsi="Arial"/>
          <w:spacing w:val="-3"/>
          <w:sz w:val="24"/>
        </w:rPr>
        <w:t>.</w:t>
      </w:r>
    </w:p>
    <w:p w:rsidR="0065574C" w:rsidRDefault="0065574C" w:rsidP="0065574C">
      <w:pPr>
        <w:tabs>
          <w:tab w:val="left" w:pos="-1440"/>
          <w:tab w:val="left" w:pos="-720"/>
          <w:tab w:val="left" w:pos="0"/>
          <w:tab w:val="left" w:pos="720"/>
          <w:tab w:val="left" w:pos="1170"/>
          <w:tab w:val="left" w:pos="2160"/>
        </w:tabs>
        <w:suppressAutoHyphens/>
        <w:jc w:val="both"/>
        <w:rPr>
          <w:rFonts w:ascii="Arial" w:hAnsi="Arial"/>
          <w:spacing w:val="-3"/>
          <w:sz w:val="24"/>
        </w:rPr>
      </w:pPr>
    </w:p>
    <w:p w:rsidR="004E3CA6" w:rsidRDefault="0065574C" w:rsidP="0065574C">
      <w:pPr>
        <w:jc w:val="both"/>
        <w:rPr>
          <w:rFonts w:ascii="Arial" w:hAnsi="Arial" w:cs="Arial"/>
          <w:color w:val="000000"/>
          <w:sz w:val="24"/>
          <w:szCs w:val="24"/>
        </w:rPr>
      </w:pPr>
      <w:r w:rsidRPr="00802A52">
        <w:rPr>
          <w:rFonts w:ascii="Arial" w:hAnsi="Arial" w:cs="Arial"/>
          <w:b/>
          <w:sz w:val="24"/>
          <w:szCs w:val="24"/>
        </w:rPr>
        <w:t>Artículo 8º .-</w:t>
      </w:r>
      <w:r w:rsidRPr="00007812">
        <w:rPr>
          <w:rFonts w:ascii="Arial" w:hAnsi="Arial" w:cs="Arial"/>
          <w:color w:val="000000"/>
          <w:sz w:val="24"/>
          <w:szCs w:val="24"/>
        </w:rPr>
        <w:t xml:space="preserve"> Si alguna o algunas de las asignaciones del presupuesto de egresos resultaren insuficientes para cubrir las necesidades que originen las funciones encomendadas a la administración municipal, el ayuntamiento podrá acordar las </w:t>
      </w:r>
    </w:p>
    <w:p w:rsidR="004E3CA6" w:rsidRDefault="004E3CA6" w:rsidP="0065574C">
      <w:pPr>
        <w:jc w:val="both"/>
        <w:rPr>
          <w:rFonts w:ascii="Arial" w:hAnsi="Arial" w:cs="Arial"/>
          <w:color w:val="000000"/>
          <w:sz w:val="24"/>
          <w:szCs w:val="24"/>
        </w:rPr>
      </w:pPr>
    </w:p>
    <w:p w:rsidR="004E3CA6" w:rsidRDefault="004E3CA6" w:rsidP="0065574C">
      <w:pPr>
        <w:jc w:val="both"/>
        <w:rPr>
          <w:rFonts w:ascii="Arial" w:hAnsi="Arial" w:cs="Arial"/>
          <w:color w:val="000000"/>
          <w:sz w:val="24"/>
          <w:szCs w:val="24"/>
        </w:rPr>
      </w:pPr>
    </w:p>
    <w:p w:rsidR="004E3CA6" w:rsidRDefault="004E3CA6" w:rsidP="0065574C">
      <w:pPr>
        <w:jc w:val="both"/>
        <w:rPr>
          <w:rFonts w:ascii="Arial" w:hAnsi="Arial" w:cs="Arial"/>
          <w:color w:val="000000"/>
          <w:sz w:val="24"/>
          <w:szCs w:val="24"/>
        </w:rPr>
      </w:pPr>
    </w:p>
    <w:p w:rsidR="004E3CA6" w:rsidRDefault="004E3CA6" w:rsidP="0065574C">
      <w:pPr>
        <w:jc w:val="both"/>
        <w:rPr>
          <w:rFonts w:ascii="Arial" w:hAnsi="Arial" w:cs="Arial"/>
          <w:color w:val="000000"/>
          <w:sz w:val="24"/>
          <w:szCs w:val="24"/>
        </w:rPr>
      </w:pPr>
    </w:p>
    <w:p w:rsidR="0065574C" w:rsidRPr="00007812" w:rsidRDefault="0065574C" w:rsidP="0065574C">
      <w:pPr>
        <w:jc w:val="both"/>
        <w:rPr>
          <w:rFonts w:ascii="Arial" w:hAnsi="Arial" w:cs="Arial"/>
          <w:color w:val="000000"/>
          <w:sz w:val="24"/>
          <w:szCs w:val="24"/>
        </w:rPr>
      </w:pPr>
      <w:r w:rsidRPr="00007812">
        <w:rPr>
          <w:rFonts w:ascii="Arial" w:hAnsi="Arial" w:cs="Arial"/>
          <w:color w:val="000000"/>
          <w:sz w:val="24"/>
          <w:szCs w:val="24"/>
        </w:rPr>
        <w:t>modificaciones o ampliaciones necesarias en función a la disponibilidad de fondos y previa justificación de las mismas.</w:t>
      </w:r>
    </w:p>
    <w:p w:rsidR="004E3CA6" w:rsidRDefault="004E3CA6" w:rsidP="0065574C">
      <w:pPr>
        <w:jc w:val="both"/>
        <w:rPr>
          <w:rFonts w:ascii="Arial" w:hAnsi="Arial" w:cs="Arial"/>
          <w:color w:val="000000"/>
          <w:sz w:val="24"/>
          <w:szCs w:val="24"/>
        </w:rPr>
      </w:pPr>
    </w:p>
    <w:p w:rsidR="0065574C" w:rsidRPr="00007812" w:rsidRDefault="0065574C" w:rsidP="0065574C">
      <w:pPr>
        <w:jc w:val="both"/>
        <w:rPr>
          <w:rFonts w:ascii="Arial" w:hAnsi="Arial" w:cs="Arial"/>
          <w:color w:val="000000"/>
          <w:sz w:val="24"/>
          <w:szCs w:val="24"/>
        </w:rPr>
      </w:pPr>
      <w:r w:rsidRPr="00007812">
        <w:rPr>
          <w:rFonts w:ascii="Arial" w:hAnsi="Arial" w:cs="Arial"/>
          <w:color w:val="000000"/>
          <w:sz w:val="24"/>
          <w:szCs w:val="24"/>
        </w:rPr>
        <w:t>El ayuntamiento podrá aprobar transferencias, reducciones, cancelaciones o adecuaciones presupuestarias, siempre y cuando se justifique la necesidad de obras y servicios que el propio ayuntamiento califique como de prioritarias o urgentes.</w:t>
      </w:r>
    </w:p>
    <w:p w:rsidR="0065574C" w:rsidRDefault="0065574C" w:rsidP="0065574C">
      <w:pPr>
        <w:jc w:val="both"/>
        <w:rPr>
          <w:rFonts w:ascii="Arial" w:hAnsi="Arial" w:cs="Arial"/>
          <w:b/>
          <w:color w:val="000000"/>
          <w:sz w:val="24"/>
          <w:szCs w:val="24"/>
        </w:rPr>
      </w:pPr>
    </w:p>
    <w:p w:rsidR="004E3CA6" w:rsidRPr="00802A52" w:rsidRDefault="004E3CA6" w:rsidP="0065574C">
      <w:pPr>
        <w:jc w:val="both"/>
        <w:rPr>
          <w:rFonts w:ascii="Arial" w:hAnsi="Arial" w:cs="Arial"/>
          <w:b/>
          <w:color w:val="000000"/>
          <w:sz w:val="24"/>
          <w:szCs w:val="24"/>
        </w:rPr>
      </w:pPr>
    </w:p>
    <w:p w:rsidR="0065574C" w:rsidRDefault="0065574C" w:rsidP="0065574C">
      <w:pPr>
        <w:jc w:val="both"/>
        <w:rPr>
          <w:rFonts w:ascii="Arial" w:hAnsi="Arial" w:cs="Arial"/>
          <w:color w:val="000000"/>
          <w:sz w:val="24"/>
          <w:szCs w:val="24"/>
        </w:rPr>
      </w:pPr>
      <w:r w:rsidRPr="00802A52">
        <w:rPr>
          <w:rFonts w:ascii="Arial" w:hAnsi="Arial" w:cs="Arial"/>
          <w:b/>
          <w:sz w:val="24"/>
          <w:szCs w:val="24"/>
        </w:rPr>
        <w:t>Artículo 9º .-</w:t>
      </w:r>
      <w:r w:rsidRPr="00007812">
        <w:rPr>
          <w:rFonts w:ascii="Arial" w:hAnsi="Arial" w:cs="Arial"/>
          <w:color w:val="000000"/>
          <w:sz w:val="24"/>
          <w:szCs w:val="24"/>
        </w:rPr>
        <w:t xml:space="preserve"> El presupuesto de egresos municipal del ejercicio 201</w:t>
      </w:r>
      <w:r w:rsidR="00CE693F">
        <w:rPr>
          <w:rFonts w:ascii="Arial" w:hAnsi="Arial" w:cs="Arial"/>
          <w:color w:val="000000"/>
          <w:sz w:val="24"/>
          <w:szCs w:val="24"/>
        </w:rPr>
        <w:t>8</w:t>
      </w:r>
      <w:r w:rsidRPr="00007812">
        <w:rPr>
          <w:rFonts w:ascii="Arial" w:hAnsi="Arial" w:cs="Arial"/>
          <w:color w:val="000000"/>
          <w:sz w:val="24"/>
          <w:szCs w:val="24"/>
        </w:rPr>
        <w:t xml:space="preserve"> en base a la clasificación por tipo de gasto se distribuye de la siguiente manera:</w:t>
      </w:r>
    </w:p>
    <w:p w:rsidR="00796733" w:rsidRDefault="00796733" w:rsidP="0065574C">
      <w:pPr>
        <w:jc w:val="center"/>
        <w:rPr>
          <w:rFonts w:ascii="Arial" w:hAnsi="Arial" w:cs="Arial"/>
          <w:b/>
          <w:smallCaps/>
          <w:color w:val="000000"/>
          <w:sz w:val="24"/>
          <w:szCs w:val="24"/>
        </w:rPr>
      </w:pPr>
    </w:p>
    <w:p w:rsidR="0065574C" w:rsidRPr="00C81722" w:rsidRDefault="0065574C" w:rsidP="0065574C">
      <w:pPr>
        <w:jc w:val="center"/>
        <w:rPr>
          <w:rFonts w:ascii="Arial" w:hAnsi="Arial" w:cs="Arial"/>
          <w:b/>
          <w:smallCaps/>
          <w:color w:val="000000"/>
          <w:sz w:val="24"/>
          <w:szCs w:val="24"/>
        </w:rPr>
      </w:pPr>
      <w:r w:rsidRPr="00C81722">
        <w:rPr>
          <w:rFonts w:ascii="Arial" w:hAnsi="Arial" w:cs="Arial"/>
          <w:b/>
          <w:smallCaps/>
          <w:color w:val="000000"/>
          <w:sz w:val="24"/>
          <w:szCs w:val="24"/>
        </w:rPr>
        <w:t>Clasificación por tipo de gasto (CTG)</w:t>
      </w:r>
    </w:p>
    <w:p w:rsidR="0065574C" w:rsidRPr="00C81722" w:rsidRDefault="0065574C" w:rsidP="0065574C">
      <w:pPr>
        <w:jc w:val="center"/>
        <w:rPr>
          <w:rFonts w:ascii="Arial" w:hAnsi="Arial" w:cs="Arial"/>
          <w:b/>
          <w:smallCap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083"/>
        <w:gridCol w:w="2880"/>
      </w:tblGrid>
      <w:tr w:rsidR="0065574C" w:rsidRPr="009D6A53" w:rsidTr="009D77B4">
        <w:tc>
          <w:tcPr>
            <w:tcW w:w="5758" w:type="dxa"/>
            <w:gridSpan w:val="2"/>
            <w:shd w:val="clear" w:color="auto" w:fill="BFBFBF"/>
            <w:hideMark/>
          </w:tcPr>
          <w:p w:rsidR="0065574C" w:rsidRPr="009D6A53" w:rsidRDefault="0065574C" w:rsidP="009D77B4">
            <w:pPr>
              <w:jc w:val="center"/>
              <w:rPr>
                <w:rFonts w:ascii="Arial" w:hAnsi="Arial" w:cs="Arial"/>
                <w:b/>
                <w:color w:val="000000"/>
                <w:sz w:val="24"/>
                <w:szCs w:val="24"/>
              </w:rPr>
            </w:pPr>
            <w:r w:rsidRPr="009D6A53">
              <w:rPr>
                <w:rFonts w:ascii="Arial" w:hAnsi="Arial" w:cs="Arial"/>
                <w:b/>
                <w:color w:val="000000"/>
                <w:sz w:val="24"/>
                <w:szCs w:val="24"/>
              </w:rPr>
              <w:t>CTG</w:t>
            </w:r>
          </w:p>
        </w:tc>
        <w:tc>
          <w:tcPr>
            <w:tcW w:w="2880" w:type="dxa"/>
            <w:shd w:val="clear" w:color="auto" w:fill="BFBFBF"/>
            <w:hideMark/>
          </w:tcPr>
          <w:p w:rsidR="0065574C" w:rsidRPr="009D6A53" w:rsidRDefault="0065574C" w:rsidP="009D77B4">
            <w:pPr>
              <w:jc w:val="center"/>
              <w:rPr>
                <w:rFonts w:ascii="Arial" w:hAnsi="Arial" w:cs="Arial"/>
                <w:b/>
                <w:color w:val="000000"/>
                <w:sz w:val="24"/>
                <w:szCs w:val="24"/>
              </w:rPr>
            </w:pPr>
            <w:r w:rsidRPr="009D6A53">
              <w:rPr>
                <w:rFonts w:ascii="Arial" w:hAnsi="Arial" w:cs="Arial"/>
                <w:b/>
                <w:color w:val="000000"/>
                <w:sz w:val="24"/>
                <w:szCs w:val="24"/>
              </w:rPr>
              <w:t>Presupuesto Aprobado</w:t>
            </w:r>
          </w:p>
        </w:tc>
      </w:tr>
      <w:tr w:rsidR="0065574C" w:rsidRPr="009D6A53" w:rsidTr="009D77B4">
        <w:tc>
          <w:tcPr>
            <w:tcW w:w="675" w:type="dxa"/>
            <w:shd w:val="clear" w:color="auto" w:fill="auto"/>
            <w:hideMark/>
          </w:tcPr>
          <w:p w:rsidR="0065574C" w:rsidRPr="009D6A53" w:rsidRDefault="0065574C" w:rsidP="009D77B4">
            <w:pPr>
              <w:jc w:val="center"/>
              <w:rPr>
                <w:rFonts w:ascii="Arial" w:hAnsi="Arial" w:cs="Arial"/>
                <w:color w:val="000000"/>
                <w:sz w:val="24"/>
                <w:szCs w:val="24"/>
              </w:rPr>
            </w:pPr>
            <w:r w:rsidRPr="009D6A53">
              <w:rPr>
                <w:rFonts w:ascii="Arial" w:hAnsi="Arial" w:cs="Arial"/>
                <w:color w:val="000000"/>
                <w:sz w:val="24"/>
                <w:szCs w:val="24"/>
              </w:rPr>
              <w:t>1</w:t>
            </w:r>
          </w:p>
        </w:tc>
        <w:tc>
          <w:tcPr>
            <w:tcW w:w="5083" w:type="dxa"/>
            <w:shd w:val="clear" w:color="auto" w:fill="auto"/>
            <w:hideMark/>
          </w:tcPr>
          <w:p w:rsidR="0065574C" w:rsidRPr="009D6A53" w:rsidRDefault="0065574C" w:rsidP="009D77B4">
            <w:pPr>
              <w:jc w:val="both"/>
              <w:rPr>
                <w:rFonts w:ascii="Arial" w:hAnsi="Arial" w:cs="Arial"/>
                <w:color w:val="000000"/>
                <w:sz w:val="24"/>
                <w:szCs w:val="24"/>
              </w:rPr>
            </w:pPr>
            <w:r w:rsidRPr="009D6A53">
              <w:rPr>
                <w:rFonts w:ascii="Arial" w:hAnsi="Arial" w:cs="Arial"/>
                <w:color w:val="000000"/>
                <w:sz w:val="24"/>
                <w:szCs w:val="24"/>
              </w:rPr>
              <w:t>Gasto Corriente</w:t>
            </w:r>
          </w:p>
        </w:tc>
        <w:tc>
          <w:tcPr>
            <w:tcW w:w="2880" w:type="dxa"/>
            <w:shd w:val="clear" w:color="auto" w:fill="auto"/>
          </w:tcPr>
          <w:p w:rsidR="0065574C" w:rsidRPr="009D6A53" w:rsidRDefault="00CA4540" w:rsidP="009D77B4">
            <w:pPr>
              <w:jc w:val="both"/>
              <w:rPr>
                <w:rFonts w:ascii="Arial" w:hAnsi="Arial" w:cs="Arial"/>
                <w:smallCaps/>
                <w:color w:val="000000"/>
                <w:sz w:val="24"/>
                <w:szCs w:val="24"/>
                <w:lang w:eastAsia="es-ES"/>
              </w:rPr>
            </w:pPr>
            <w:r>
              <w:rPr>
                <w:rFonts w:ascii="Arial" w:hAnsi="Arial" w:cs="Arial"/>
                <w:smallCaps/>
                <w:color w:val="000000"/>
                <w:sz w:val="24"/>
                <w:szCs w:val="24"/>
                <w:lang w:eastAsia="es-ES"/>
              </w:rPr>
              <w:t>86,086,465</w:t>
            </w:r>
            <w:r w:rsidR="00B676DD">
              <w:rPr>
                <w:rFonts w:ascii="Arial" w:hAnsi="Arial" w:cs="Arial"/>
                <w:smallCaps/>
                <w:color w:val="000000"/>
                <w:sz w:val="24"/>
                <w:szCs w:val="24"/>
                <w:lang w:eastAsia="es-ES"/>
              </w:rPr>
              <w:t>.00</w:t>
            </w:r>
          </w:p>
        </w:tc>
      </w:tr>
      <w:tr w:rsidR="0065574C" w:rsidRPr="009D6A53" w:rsidTr="009D77B4">
        <w:tc>
          <w:tcPr>
            <w:tcW w:w="675" w:type="dxa"/>
            <w:shd w:val="clear" w:color="auto" w:fill="auto"/>
            <w:hideMark/>
          </w:tcPr>
          <w:p w:rsidR="0065574C" w:rsidRPr="009D6A53" w:rsidRDefault="0065574C" w:rsidP="009D77B4">
            <w:pPr>
              <w:jc w:val="center"/>
              <w:rPr>
                <w:rFonts w:ascii="Arial" w:hAnsi="Arial" w:cs="Arial"/>
                <w:color w:val="000000"/>
                <w:sz w:val="24"/>
                <w:szCs w:val="24"/>
              </w:rPr>
            </w:pPr>
            <w:r w:rsidRPr="009D6A53">
              <w:rPr>
                <w:rFonts w:ascii="Arial" w:hAnsi="Arial" w:cs="Arial"/>
                <w:color w:val="000000"/>
                <w:sz w:val="24"/>
                <w:szCs w:val="24"/>
              </w:rPr>
              <w:t>2</w:t>
            </w:r>
          </w:p>
        </w:tc>
        <w:tc>
          <w:tcPr>
            <w:tcW w:w="5083" w:type="dxa"/>
            <w:shd w:val="clear" w:color="auto" w:fill="auto"/>
            <w:hideMark/>
          </w:tcPr>
          <w:p w:rsidR="0065574C" w:rsidRPr="009D6A53" w:rsidRDefault="0065574C" w:rsidP="009D77B4">
            <w:pPr>
              <w:jc w:val="both"/>
              <w:rPr>
                <w:rFonts w:ascii="Arial" w:hAnsi="Arial" w:cs="Arial"/>
                <w:color w:val="000000"/>
                <w:sz w:val="24"/>
                <w:szCs w:val="24"/>
              </w:rPr>
            </w:pPr>
            <w:r w:rsidRPr="009D6A53">
              <w:rPr>
                <w:rFonts w:ascii="Arial" w:hAnsi="Arial" w:cs="Arial"/>
                <w:color w:val="000000"/>
                <w:sz w:val="24"/>
                <w:szCs w:val="24"/>
              </w:rPr>
              <w:t>Gasto de Capital</w:t>
            </w:r>
          </w:p>
        </w:tc>
        <w:tc>
          <w:tcPr>
            <w:tcW w:w="2880" w:type="dxa"/>
            <w:shd w:val="clear" w:color="auto" w:fill="auto"/>
          </w:tcPr>
          <w:p w:rsidR="0065574C" w:rsidRPr="009D6A53" w:rsidRDefault="00CA4540" w:rsidP="009D77B4">
            <w:pPr>
              <w:jc w:val="both"/>
              <w:rPr>
                <w:rFonts w:ascii="Arial" w:hAnsi="Arial" w:cs="Arial"/>
                <w:smallCaps/>
                <w:color w:val="000000"/>
                <w:sz w:val="24"/>
                <w:szCs w:val="24"/>
                <w:lang w:eastAsia="es-ES"/>
              </w:rPr>
            </w:pPr>
            <w:r>
              <w:rPr>
                <w:rFonts w:ascii="Arial" w:hAnsi="Arial" w:cs="Arial"/>
                <w:smallCaps/>
                <w:color w:val="000000"/>
                <w:sz w:val="24"/>
                <w:szCs w:val="24"/>
                <w:lang w:eastAsia="es-ES"/>
              </w:rPr>
              <w:t>18,501,635</w:t>
            </w:r>
            <w:r w:rsidR="00B676DD">
              <w:rPr>
                <w:rFonts w:ascii="Arial" w:hAnsi="Arial" w:cs="Arial"/>
                <w:smallCaps/>
                <w:color w:val="000000"/>
                <w:sz w:val="24"/>
                <w:szCs w:val="24"/>
                <w:lang w:eastAsia="es-ES"/>
              </w:rPr>
              <w:t>.00</w:t>
            </w:r>
          </w:p>
        </w:tc>
      </w:tr>
      <w:tr w:rsidR="0065574C" w:rsidRPr="009D6A53" w:rsidTr="009D77B4">
        <w:tc>
          <w:tcPr>
            <w:tcW w:w="675" w:type="dxa"/>
            <w:shd w:val="clear" w:color="auto" w:fill="auto"/>
            <w:hideMark/>
          </w:tcPr>
          <w:p w:rsidR="0065574C" w:rsidRPr="009D6A53" w:rsidRDefault="0065574C" w:rsidP="009D77B4">
            <w:pPr>
              <w:jc w:val="center"/>
              <w:rPr>
                <w:rFonts w:ascii="Arial" w:hAnsi="Arial" w:cs="Arial"/>
                <w:color w:val="000000"/>
                <w:sz w:val="24"/>
                <w:szCs w:val="24"/>
              </w:rPr>
            </w:pPr>
            <w:r w:rsidRPr="009D6A53">
              <w:rPr>
                <w:rFonts w:ascii="Arial" w:hAnsi="Arial" w:cs="Arial"/>
                <w:color w:val="000000"/>
                <w:sz w:val="24"/>
                <w:szCs w:val="24"/>
              </w:rPr>
              <w:t>3</w:t>
            </w:r>
          </w:p>
        </w:tc>
        <w:tc>
          <w:tcPr>
            <w:tcW w:w="5083" w:type="dxa"/>
            <w:shd w:val="clear" w:color="auto" w:fill="auto"/>
            <w:hideMark/>
          </w:tcPr>
          <w:p w:rsidR="0065574C" w:rsidRPr="009D6A53" w:rsidRDefault="0065574C" w:rsidP="009D77B4">
            <w:pPr>
              <w:jc w:val="both"/>
              <w:rPr>
                <w:rFonts w:ascii="Arial" w:hAnsi="Arial" w:cs="Arial"/>
                <w:color w:val="000000"/>
                <w:sz w:val="24"/>
                <w:szCs w:val="24"/>
              </w:rPr>
            </w:pPr>
            <w:r w:rsidRPr="009D6A53">
              <w:rPr>
                <w:rFonts w:ascii="Arial" w:hAnsi="Arial" w:cs="Arial"/>
                <w:color w:val="000000"/>
                <w:sz w:val="24"/>
                <w:szCs w:val="24"/>
              </w:rPr>
              <w:t>Amortización de la Deuda y Disminución de Pasivos</w:t>
            </w:r>
          </w:p>
        </w:tc>
        <w:tc>
          <w:tcPr>
            <w:tcW w:w="2880" w:type="dxa"/>
            <w:shd w:val="clear" w:color="auto" w:fill="auto"/>
          </w:tcPr>
          <w:p w:rsidR="0065574C" w:rsidRPr="009D6A53" w:rsidRDefault="00CA4540" w:rsidP="009D77B4">
            <w:pPr>
              <w:jc w:val="both"/>
              <w:rPr>
                <w:rFonts w:ascii="Arial" w:hAnsi="Arial" w:cs="Arial"/>
                <w:smallCaps/>
                <w:color w:val="000000"/>
                <w:sz w:val="24"/>
                <w:szCs w:val="24"/>
                <w:lang w:eastAsia="es-ES"/>
              </w:rPr>
            </w:pPr>
            <w:r>
              <w:rPr>
                <w:rFonts w:ascii="Arial" w:hAnsi="Arial" w:cs="Arial"/>
                <w:smallCaps/>
                <w:color w:val="000000"/>
                <w:sz w:val="24"/>
                <w:szCs w:val="24"/>
                <w:lang w:eastAsia="es-ES"/>
              </w:rPr>
              <w:t>10,557,401</w:t>
            </w:r>
            <w:r w:rsidR="00B676DD">
              <w:rPr>
                <w:rFonts w:ascii="Arial" w:hAnsi="Arial" w:cs="Arial"/>
                <w:smallCaps/>
                <w:color w:val="000000"/>
                <w:sz w:val="24"/>
                <w:szCs w:val="24"/>
                <w:lang w:eastAsia="es-ES"/>
              </w:rPr>
              <w:t>.00</w:t>
            </w:r>
          </w:p>
        </w:tc>
      </w:tr>
      <w:tr w:rsidR="0065574C" w:rsidRPr="009D6A53" w:rsidTr="009D77B4">
        <w:tc>
          <w:tcPr>
            <w:tcW w:w="5758" w:type="dxa"/>
            <w:gridSpan w:val="2"/>
            <w:shd w:val="clear" w:color="auto" w:fill="BFBFBF"/>
            <w:hideMark/>
          </w:tcPr>
          <w:p w:rsidR="0065574C" w:rsidRPr="009D6A53" w:rsidRDefault="0065574C" w:rsidP="009D77B4">
            <w:pPr>
              <w:jc w:val="center"/>
              <w:rPr>
                <w:rFonts w:ascii="Arial" w:hAnsi="Arial" w:cs="Arial"/>
                <w:b/>
                <w:color w:val="000000"/>
                <w:sz w:val="24"/>
                <w:szCs w:val="24"/>
              </w:rPr>
            </w:pPr>
            <w:r w:rsidRPr="009D6A53">
              <w:rPr>
                <w:rFonts w:ascii="Arial" w:hAnsi="Arial" w:cs="Arial"/>
                <w:b/>
                <w:color w:val="000000"/>
                <w:sz w:val="24"/>
                <w:szCs w:val="24"/>
              </w:rPr>
              <w:t>Total</w:t>
            </w:r>
          </w:p>
        </w:tc>
        <w:tc>
          <w:tcPr>
            <w:tcW w:w="2880" w:type="dxa"/>
            <w:shd w:val="clear" w:color="auto" w:fill="BFBFBF"/>
          </w:tcPr>
          <w:p w:rsidR="0065574C" w:rsidRPr="009D6A53" w:rsidRDefault="00CA4540" w:rsidP="009D77B4">
            <w:pPr>
              <w:jc w:val="both"/>
              <w:rPr>
                <w:rFonts w:ascii="Arial" w:hAnsi="Arial" w:cs="Arial"/>
                <w:smallCaps/>
                <w:color w:val="000000"/>
                <w:sz w:val="24"/>
                <w:szCs w:val="24"/>
                <w:lang w:eastAsia="es-ES"/>
              </w:rPr>
            </w:pPr>
            <w:r>
              <w:rPr>
                <w:rFonts w:ascii="Arial" w:hAnsi="Arial" w:cs="Arial"/>
                <w:smallCaps/>
                <w:color w:val="000000"/>
                <w:sz w:val="24"/>
                <w:szCs w:val="24"/>
                <w:lang w:eastAsia="es-ES"/>
              </w:rPr>
              <w:t>115,145,501</w:t>
            </w:r>
            <w:r w:rsidR="00B676DD">
              <w:rPr>
                <w:rFonts w:ascii="Arial" w:hAnsi="Arial" w:cs="Arial"/>
                <w:smallCaps/>
                <w:color w:val="000000"/>
                <w:sz w:val="24"/>
                <w:szCs w:val="24"/>
                <w:lang w:eastAsia="es-ES"/>
              </w:rPr>
              <w:t>.00</w:t>
            </w:r>
          </w:p>
        </w:tc>
      </w:tr>
    </w:tbl>
    <w:p w:rsidR="0065574C" w:rsidRDefault="0065574C" w:rsidP="0065574C">
      <w:pPr>
        <w:tabs>
          <w:tab w:val="left" w:pos="-1440"/>
          <w:tab w:val="left" w:pos="-720"/>
          <w:tab w:val="left" w:pos="0"/>
          <w:tab w:val="left" w:pos="720"/>
          <w:tab w:val="left" w:pos="1170"/>
          <w:tab w:val="left" w:pos="2160"/>
        </w:tabs>
        <w:suppressAutoHyphens/>
        <w:jc w:val="both"/>
        <w:rPr>
          <w:rFonts w:ascii="Arial" w:hAnsi="Arial" w:cs="Arial"/>
          <w:sz w:val="24"/>
          <w:szCs w:val="24"/>
        </w:rPr>
      </w:pPr>
    </w:p>
    <w:p w:rsidR="004E3CA6" w:rsidRDefault="004E3CA6" w:rsidP="0065574C">
      <w:pPr>
        <w:tabs>
          <w:tab w:val="left" w:pos="-1440"/>
          <w:tab w:val="left" w:pos="-720"/>
          <w:tab w:val="left" w:pos="0"/>
          <w:tab w:val="left" w:pos="720"/>
          <w:tab w:val="left" w:pos="1170"/>
          <w:tab w:val="left" w:pos="2160"/>
        </w:tabs>
        <w:suppressAutoHyphens/>
        <w:jc w:val="both"/>
        <w:rPr>
          <w:rFonts w:ascii="Arial" w:hAnsi="Arial" w:cs="Arial"/>
          <w:b/>
          <w:sz w:val="24"/>
          <w:szCs w:val="24"/>
        </w:rPr>
      </w:pPr>
    </w:p>
    <w:p w:rsidR="0065574C" w:rsidRDefault="0065574C" w:rsidP="0065574C">
      <w:pPr>
        <w:tabs>
          <w:tab w:val="left" w:pos="-1440"/>
          <w:tab w:val="left" w:pos="-720"/>
          <w:tab w:val="left" w:pos="0"/>
          <w:tab w:val="left" w:pos="720"/>
          <w:tab w:val="left" w:pos="1170"/>
          <w:tab w:val="left" w:pos="2160"/>
        </w:tabs>
        <w:suppressAutoHyphens/>
        <w:jc w:val="both"/>
        <w:rPr>
          <w:rFonts w:ascii="Arial" w:hAnsi="Arial" w:cs="Arial"/>
          <w:color w:val="000000"/>
          <w:sz w:val="24"/>
          <w:szCs w:val="24"/>
        </w:rPr>
      </w:pPr>
      <w:r w:rsidRPr="00EF3575">
        <w:rPr>
          <w:rFonts w:ascii="Arial" w:hAnsi="Arial" w:cs="Arial"/>
          <w:b/>
          <w:sz w:val="24"/>
          <w:szCs w:val="24"/>
        </w:rPr>
        <w:t>Artículo 10º .-</w:t>
      </w:r>
      <w:r w:rsidRPr="00EF3575">
        <w:rPr>
          <w:rFonts w:ascii="Arial" w:hAnsi="Arial" w:cs="Arial"/>
          <w:color w:val="000000"/>
          <w:sz w:val="24"/>
          <w:szCs w:val="24"/>
        </w:rPr>
        <w:t>El presupuesto de egresos municipal del ejercicio 201</w:t>
      </w:r>
      <w:r w:rsidR="00E52873">
        <w:rPr>
          <w:rFonts w:ascii="Arial" w:hAnsi="Arial" w:cs="Arial"/>
          <w:color w:val="000000"/>
          <w:sz w:val="24"/>
          <w:szCs w:val="24"/>
        </w:rPr>
        <w:t>9</w:t>
      </w:r>
      <w:r w:rsidRPr="00EF3575">
        <w:rPr>
          <w:rFonts w:ascii="Arial" w:hAnsi="Arial" w:cs="Arial"/>
          <w:color w:val="000000"/>
          <w:sz w:val="24"/>
          <w:szCs w:val="24"/>
        </w:rPr>
        <w:t xml:space="preserve"> en base a la clasificación económica se distribuye de la siguiente manera</w:t>
      </w:r>
      <w:r>
        <w:rPr>
          <w:rFonts w:ascii="Arial" w:hAnsi="Arial" w:cs="Arial"/>
          <w:color w:val="000000"/>
          <w:sz w:val="24"/>
          <w:szCs w:val="24"/>
        </w:rPr>
        <w:t>:</w:t>
      </w:r>
    </w:p>
    <w:p w:rsidR="00CA4540" w:rsidRDefault="00CA4540" w:rsidP="004E3CA6">
      <w:pPr>
        <w:tabs>
          <w:tab w:val="left" w:pos="-1440"/>
          <w:tab w:val="left" w:pos="-720"/>
          <w:tab w:val="left" w:pos="0"/>
          <w:tab w:val="left" w:pos="720"/>
          <w:tab w:val="left" w:pos="1170"/>
          <w:tab w:val="left" w:pos="2160"/>
        </w:tabs>
        <w:suppressAutoHyphens/>
        <w:jc w:val="both"/>
      </w:pPr>
    </w:p>
    <w:p w:rsidR="00CA4540" w:rsidRDefault="00CA4540" w:rsidP="004E3CA6">
      <w:pPr>
        <w:tabs>
          <w:tab w:val="left" w:pos="-1440"/>
          <w:tab w:val="left" w:pos="-720"/>
          <w:tab w:val="left" w:pos="0"/>
          <w:tab w:val="left" w:pos="720"/>
          <w:tab w:val="left" w:pos="1170"/>
          <w:tab w:val="left" w:pos="2160"/>
        </w:tabs>
        <w:suppressAutoHyphens/>
        <w:jc w:val="both"/>
      </w:pPr>
    </w:p>
    <w:p w:rsidR="00CA4540" w:rsidRDefault="00CA4540" w:rsidP="004E3CA6">
      <w:pPr>
        <w:tabs>
          <w:tab w:val="left" w:pos="-1440"/>
          <w:tab w:val="left" w:pos="-720"/>
          <w:tab w:val="left" w:pos="0"/>
          <w:tab w:val="left" w:pos="720"/>
          <w:tab w:val="left" w:pos="1170"/>
          <w:tab w:val="left" w:pos="2160"/>
        </w:tabs>
        <w:suppressAutoHyphens/>
        <w:jc w:val="both"/>
      </w:pPr>
      <w:r>
        <w:object w:dxaOrig="8973" w:dyaOrig="6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56.25pt" o:ole="">
            <v:imagedata r:id="rId9" o:title=""/>
          </v:shape>
          <o:OLEObject Type="Embed" ProgID="Word.Document.12" ShapeID="_x0000_i1025" DrawAspect="Content" ObjectID="_1658311338" r:id="rId10">
            <o:FieldCodes>\s</o:FieldCodes>
          </o:OLEObject>
        </w:object>
      </w:r>
    </w:p>
    <w:p w:rsidR="00CA4540" w:rsidRDefault="00CA4540" w:rsidP="004E3CA6">
      <w:pPr>
        <w:tabs>
          <w:tab w:val="left" w:pos="-1440"/>
          <w:tab w:val="left" w:pos="-720"/>
          <w:tab w:val="left" w:pos="0"/>
          <w:tab w:val="left" w:pos="720"/>
          <w:tab w:val="left" w:pos="1170"/>
          <w:tab w:val="left" w:pos="2160"/>
        </w:tabs>
        <w:suppressAutoHyphens/>
        <w:jc w:val="both"/>
      </w:pPr>
    </w:p>
    <w:p w:rsidR="004E3CA6" w:rsidRPr="004E3CA6" w:rsidRDefault="0065574C" w:rsidP="004E3CA6">
      <w:pPr>
        <w:tabs>
          <w:tab w:val="left" w:pos="-1440"/>
          <w:tab w:val="left" w:pos="-720"/>
          <w:tab w:val="left" w:pos="0"/>
          <w:tab w:val="left" w:pos="720"/>
          <w:tab w:val="left" w:pos="1170"/>
          <w:tab w:val="left" w:pos="2160"/>
        </w:tabs>
        <w:suppressAutoHyphens/>
        <w:jc w:val="both"/>
      </w:pPr>
      <w:r w:rsidRPr="009D2605">
        <w:rPr>
          <w:rFonts w:ascii="Arial" w:hAnsi="Arial" w:cs="Arial"/>
          <w:b/>
          <w:sz w:val="24"/>
          <w:szCs w:val="24"/>
        </w:rPr>
        <w:t>Artículo 11º .-</w:t>
      </w:r>
      <w:r w:rsidRPr="009D2605">
        <w:rPr>
          <w:rFonts w:ascii="Arial" w:hAnsi="Arial" w:cs="Arial"/>
          <w:color w:val="000000"/>
          <w:sz w:val="24"/>
          <w:szCs w:val="24"/>
        </w:rPr>
        <w:t xml:space="preserve"> El presupuesto de egresos municipal del ejercicio 201</w:t>
      </w:r>
      <w:r w:rsidR="00E52873">
        <w:rPr>
          <w:rFonts w:ascii="Arial" w:hAnsi="Arial" w:cs="Arial"/>
          <w:color w:val="000000"/>
          <w:sz w:val="24"/>
          <w:szCs w:val="24"/>
        </w:rPr>
        <w:t>9</w:t>
      </w:r>
      <w:r w:rsidRPr="009D2605">
        <w:rPr>
          <w:rFonts w:ascii="Arial" w:hAnsi="Arial" w:cs="Arial"/>
          <w:color w:val="000000"/>
          <w:sz w:val="24"/>
          <w:szCs w:val="24"/>
        </w:rPr>
        <w:t xml:space="preserve"> con base a la clasificación por objeto del gasto en el tercer nivel de desagregación (partida genérica), se distribuye de la siguiente manera:</w:t>
      </w:r>
    </w:p>
    <w:p w:rsidR="00E875DB" w:rsidRDefault="00E875DB" w:rsidP="0065574C">
      <w:pPr>
        <w:jc w:val="both"/>
        <w:rPr>
          <w:rFonts w:ascii="Arial" w:hAnsi="Arial" w:cs="Arial"/>
          <w:color w:val="000000"/>
          <w:sz w:val="24"/>
          <w:szCs w:val="24"/>
        </w:rPr>
      </w:pPr>
    </w:p>
    <w:p w:rsidR="00CA4540" w:rsidRDefault="00CA4540" w:rsidP="0065574C">
      <w:pPr>
        <w:jc w:val="both"/>
        <w:rPr>
          <w:rFonts w:ascii="Arial" w:hAnsi="Arial" w:cs="Arial"/>
          <w:color w:val="000000"/>
          <w:sz w:val="24"/>
          <w:szCs w:val="24"/>
        </w:rPr>
      </w:pPr>
    </w:p>
    <w:tbl>
      <w:tblPr>
        <w:tblW w:w="6416" w:type="dxa"/>
        <w:tblInd w:w="50" w:type="dxa"/>
        <w:tblCellMar>
          <w:left w:w="70" w:type="dxa"/>
          <w:right w:w="70" w:type="dxa"/>
        </w:tblCellMar>
        <w:tblLook w:val="04A0" w:firstRow="1" w:lastRow="0" w:firstColumn="1" w:lastColumn="0" w:noHBand="0" w:noVBand="1"/>
      </w:tblPr>
      <w:tblGrid>
        <w:gridCol w:w="585"/>
        <w:gridCol w:w="4734"/>
        <w:gridCol w:w="1253"/>
      </w:tblGrid>
      <w:tr w:rsidR="00CA4540" w:rsidRPr="00CA4540" w:rsidTr="00CA4540">
        <w:trPr>
          <w:trHeight w:val="225"/>
        </w:trPr>
        <w:tc>
          <w:tcPr>
            <w:tcW w:w="6416" w:type="dxa"/>
            <w:gridSpan w:val="3"/>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p>
        </w:tc>
      </w:tr>
      <w:tr w:rsidR="00CA4540" w:rsidRPr="00CA4540" w:rsidTr="00CA4540">
        <w:trPr>
          <w:trHeight w:val="225"/>
        </w:trPr>
        <w:tc>
          <w:tcPr>
            <w:tcW w:w="6416" w:type="dxa"/>
            <w:gridSpan w:val="3"/>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PRESUPUESTO DE EGRESOS MUNICIPAL 2019</w:t>
            </w:r>
          </w:p>
        </w:tc>
      </w:tr>
      <w:tr w:rsidR="00CA4540" w:rsidRPr="00CA4540" w:rsidTr="00CA4540">
        <w:trPr>
          <w:trHeight w:val="225"/>
        </w:trPr>
        <w:tc>
          <w:tcPr>
            <w:tcW w:w="6416" w:type="dxa"/>
            <w:gridSpan w:val="3"/>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CALENDARIZACION MENSUAL DEL GASTO</w:t>
            </w:r>
          </w:p>
        </w:tc>
      </w:tr>
      <w:tr w:rsidR="00CA4540" w:rsidRPr="00CA4540" w:rsidTr="00CA4540">
        <w:trPr>
          <w:trHeight w:val="225"/>
        </w:trPr>
        <w:tc>
          <w:tcPr>
            <w:tcW w:w="6416" w:type="dxa"/>
            <w:gridSpan w:val="3"/>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xml:space="preserve">POR CAPITULO Y PARTIDA PRESUPUESTAL </w:t>
            </w:r>
          </w:p>
        </w:tc>
      </w:tr>
      <w:tr w:rsidR="00CA4540" w:rsidRPr="00CA4540" w:rsidTr="00CA4540">
        <w:trPr>
          <w:trHeight w:val="225"/>
        </w:trPr>
        <w:tc>
          <w:tcPr>
            <w:tcW w:w="6416" w:type="dxa"/>
            <w:gridSpan w:val="3"/>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MUNICIPIO: MAGDALENA, SONORA</w:t>
            </w:r>
          </w:p>
        </w:tc>
      </w:tr>
      <w:tr w:rsidR="00CA4540" w:rsidRPr="00CA4540" w:rsidTr="00CA4540">
        <w:trPr>
          <w:trHeight w:val="225"/>
        </w:trPr>
        <w:tc>
          <w:tcPr>
            <w:tcW w:w="485" w:type="dxa"/>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p>
        </w:tc>
        <w:tc>
          <w:tcPr>
            <w:tcW w:w="4734" w:type="dxa"/>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p>
        </w:tc>
        <w:tc>
          <w:tcPr>
            <w:tcW w:w="1197" w:type="dxa"/>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PEM-6</w:t>
            </w:r>
          </w:p>
        </w:tc>
      </w:tr>
      <w:tr w:rsidR="00CA4540" w:rsidRPr="00CA4540" w:rsidTr="00CA4540">
        <w:trPr>
          <w:trHeight w:val="45"/>
        </w:trPr>
        <w:tc>
          <w:tcPr>
            <w:tcW w:w="485" w:type="dxa"/>
            <w:tcBorders>
              <w:top w:val="nil"/>
              <w:left w:val="nil"/>
              <w:bottom w:val="nil"/>
              <w:right w:val="nil"/>
            </w:tcBorders>
            <w:shd w:val="clear" w:color="auto" w:fill="auto"/>
            <w:noWrap/>
            <w:vAlign w:val="bottom"/>
            <w:hideMark/>
          </w:tcPr>
          <w:p w:rsidR="00CA4540" w:rsidRPr="00CA4540" w:rsidRDefault="00CA4540" w:rsidP="00CA4540">
            <w:pPr>
              <w:rPr>
                <w:rFonts w:ascii="Arial" w:hAnsi="Arial" w:cs="Arial"/>
                <w:sz w:val="16"/>
                <w:szCs w:val="16"/>
                <w:lang w:val="es-MX"/>
              </w:rPr>
            </w:pPr>
          </w:p>
        </w:tc>
        <w:tc>
          <w:tcPr>
            <w:tcW w:w="4734" w:type="dxa"/>
            <w:tcBorders>
              <w:top w:val="nil"/>
              <w:left w:val="nil"/>
              <w:bottom w:val="nil"/>
              <w:right w:val="nil"/>
            </w:tcBorders>
            <w:shd w:val="clear" w:color="auto" w:fill="auto"/>
            <w:noWrap/>
            <w:vAlign w:val="bottom"/>
            <w:hideMark/>
          </w:tcPr>
          <w:p w:rsidR="00CA4540" w:rsidRPr="00CA4540" w:rsidRDefault="00CA4540" w:rsidP="00CA4540">
            <w:pPr>
              <w:rPr>
                <w:rFonts w:ascii="Arial" w:hAnsi="Arial" w:cs="Arial"/>
                <w:sz w:val="16"/>
                <w:szCs w:val="16"/>
                <w:lang w:val="es-MX"/>
              </w:rPr>
            </w:pPr>
          </w:p>
        </w:tc>
        <w:tc>
          <w:tcPr>
            <w:tcW w:w="1197" w:type="dxa"/>
            <w:tcBorders>
              <w:top w:val="nil"/>
              <w:left w:val="nil"/>
              <w:bottom w:val="nil"/>
              <w:right w:val="nil"/>
            </w:tcBorders>
            <w:shd w:val="clear" w:color="auto" w:fill="auto"/>
            <w:noWrap/>
            <w:vAlign w:val="bottom"/>
            <w:hideMark/>
          </w:tcPr>
          <w:p w:rsidR="00CA4540" w:rsidRPr="00CA4540" w:rsidRDefault="00CA4540" w:rsidP="00CA4540">
            <w:pPr>
              <w:rPr>
                <w:rFonts w:ascii="Arial" w:hAnsi="Arial" w:cs="Arial"/>
                <w:sz w:val="16"/>
                <w:szCs w:val="16"/>
                <w:lang w:val="es-MX"/>
              </w:rPr>
            </w:pPr>
          </w:p>
        </w:tc>
      </w:tr>
      <w:tr w:rsidR="00CA4540" w:rsidRPr="00CA4540" w:rsidTr="00CA4540">
        <w:trPr>
          <w:trHeight w:val="90"/>
        </w:trPr>
        <w:tc>
          <w:tcPr>
            <w:tcW w:w="485" w:type="dxa"/>
            <w:tcBorders>
              <w:top w:val="nil"/>
              <w:left w:val="nil"/>
              <w:bottom w:val="nil"/>
              <w:right w:val="nil"/>
            </w:tcBorders>
            <w:shd w:val="clear" w:color="auto" w:fill="auto"/>
            <w:noWrap/>
            <w:vAlign w:val="bottom"/>
            <w:hideMark/>
          </w:tcPr>
          <w:p w:rsidR="00CA4540" w:rsidRPr="00CA4540" w:rsidRDefault="00CA4540" w:rsidP="00CA4540">
            <w:pPr>
              <w:rPr>
                <w:rFonts w:ascii="Arial" w:hAnsi="Arial" w:cs="Arial"/>
                <w:sz w:val="16"/>
                <w:szCs w:val="16"/>
                <w:lang w:val="es-MX"/>
              </w:rPr>
            </w:pPr>
          </w:p>
        </w:tc>
        <w:tc>
          <w:tcPr>
            <w:tcW w:w="4734" w:type="dxa"/>
            <w:tcBorders>
              <w:top w:val="nil"/>
              <w:left w:val="nil"/>
              <w:bottom w:val="nil"/>
              <w:right w:val="nil"/>
            </w:tcBorders>
            <w:shd w:val="clear" w:color="auto" w:fill="auto"/>
            <w:noWrap/>
            <w:vAlign w:val="bottom"/>
            <w:hideMark/>
          </w:tcPr>
          <w:p w:rsidR="00CA4540" w:rsidRPr="00CA4540" w:rsidRDefault="00CA4540" w:rsidP="00CA4540">
            <w:pPr>
              <w:rPr>
                <w:rFonts w:ascii="Arial" w:hAnsi="Arial" w:cs="Arial"/>
                <w:sz w:val="16"/>
                <w:szCs w:val="16"/>
                <w:lang w:val="es-MX"/>
              </w:rPr>
            </w:pPr>
          </w:p>
        </w:tc>
        <w:tc>
          <w:tcPr>
            <w:tcW w:w="1197" w:type="dxa"/>
            <w:tcBorders>
              <w:top w:val="nil"/>
              <w:left w:val="nil"/>
              <w:bottom w:val="nil"/>
              <w:right w:val="nil"/>
            </w:tcBorders>
            <w:shd w:val="clear" w:color="auto" w:fill="auto"/>
            <w:noWrap/>
            <w:vAlign w:val="bottom"/>
            <w:hideMark/>
          </w:tcPr>
          <w:p w:rsidR="00CA4540" w:rsidRPr="00CA4540" w:rsidRDefault="00CA4540" w:rsidP="00CA4540">
            <w:pPr>
              <w:rPr>
                <w:rFonts w:ascii="Arial" w:hAnsi="Arial" w:cs="Arial"/>
                <w:sz w:val="16"/>
                <w:szCs w:val="16"/>
                <w:lang w:val="es-MX"/>
              </w:rPr>
            </w:pPr>
          </w:p>
        </w:tc>
      </w:tr>
      <w:tr w:rsidR="00CA4540" w:rsidRPr="00CA4540" w:rsidTr="00CA4540">
        <w:trPr>
          <w:trHeight w:val="795"/>
        </w:trPr>
        <w:tc>
          <w:tcPr>
            <w:tcW w:w="485" w:type="dxa"/>
            <w:tcBorders>
              <w:top w:val="single" w:sz="4" w:space="0" w:color="auto"/>
              <w:left w:val="single" w:sz="4" w:space="0" w:color="auto"/>
              <w:bottom w:val="nil"/>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Clave</w:t>
            </w:r>
          </w:p>
        </w:tc>
        <w:tc>
          <w:tcPr>
            <w:tcW w:w="4734" w:type="dxa"/>
            <w:tcBorders>
              <w:top w:val="single" w:sz="4" w:space="0" w:color="auto"/>
              <w:left w:val="nil"/>
              <w:bottom w:val="nil"/>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Capitulo/Partida</w:t>
            </w:r>
          </w:p>
        </w:tc>
        <w:tc>
          <w:tcPr>
            <w:tcW w:w="1197" w:type="dxa"/>
            <w:tcBorders>
              <w:top w:val="single" w:sz="4" w:space="0" w:color="auto"/>
              <w:left w:val="nil"/>
              <w:bottom w:val="nil"/>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Total</w:t>
            </w:r>
          </w:p>
        </w:tc>
      </w:tr>
      <w:tr w:rsidR="00CA4540" w:rsidRPr="00CA4540" w:rsidTr="00CA4540">
        <w:trPr>
          <w:trHeight w:val="90"/>
        </w:trPr>
        <w:tc>
          <w:tcPr>
            <w:tcW w:w="485" w:type="dxa"/>
            <w:tcBorders>
              <w:top w:val="single" w:sz="4" w:space="0" w:color="auto"/>
              <w:left w:val="single" w:sz="4" w:space="0" w:color="auto"/>
              <w:bottom w:val="nil"/>
              <w:right w:val="nil"/>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single" w:sz="4" w:space="0" w:color="auto"/>
              <w:left w:val="single" w:sz="4" w:space="0" w:color="auto"/>
              <w:bottom w:val="nil"/>
              <w:right w:val="nil"/>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1197" w:type="dxa"/>
            <w:tcBorders>
              <w:top w:val="single" w:sz="4" w:space="0" w:color="auto"/>
              <w:left w:val="single" w:sz="4" w:space="0" w:color="auto"/>
              <w:bottom w:val="nil"/>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40"/>
        </w:trPr>
        <w:tc>
          <w:tcPr>
            <w:tcW w:w="485" w:type="dxa"/>
            <w:tcBorders>
              <w:top w:val="single" w:sz="4" w:space="0" w:color="auto"/>
              <w:left w:val="single" w:sz="4" w:space="0" w:color="auto"/>
              <w:bottom w:val="nil"/>
              <w:right w:val="nil"/>
            </w:tcBorders>
            <w:shd w:val="clear" w:color="000000" w:fill="7F7F7F"/>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single" w:sz="4" w:space="0" w:color="auto"/>
              <w:left w:val="single" w:sz="4" w:space="0" w:color="auto"/>
              <w:bottom w:val="nil"/>
              <w:right w:val="nil"/>
            </w:tcBorders>
            <w:shd w:val="clear" w:color="000000" w:fill="7F7F7F"/>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single" w:sz="4" w:space="0" w:color="auto"/>
              <w:left w:val="single" w:sz="4" w:space="0" w:color="auto"/>
              <w:bottom w:val="nil"/>
              <w:right w:val="single" w:sz="4" w:space="0" w:color="auto"/>
            </w:tcBorders>
            <w:shd w:val="clear" w:color="000000" w:fill="7F7F7F"/>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single" w:sz="4" w:space="0" w:color="auto"/>
              <w:left w:val="single" w:sz="4" w:space="0" w:color="auto"/>
              <w:bottom w:val="single" w:sz="4" w:space="0" w:color="auto"/>
              <w:right w:val="single" w:sz="4" w:space="0" w:color="auto"/>
            </w:tcBorders>
            <w:shd w:val="clear" w:color="000000" w:fill="7F7F7F"/>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1000</w:t>
            </w:r>
          </w:p>
        </w:tc>
        <w:tc>
          <w:tcPr>
            <w:tcW w:w="4734" w:type="dxa"/>
            <w:tcBorders>
              <w:top w:val="single" w:sz="4" w:space="0" w:color="auto"/>
              <w:left w:val="nil"/>
              <w:bottom w:val="single" w:sz="4" w:space="0" w:color="auto"/>
              <w:right w:val="single" w:sz="4" w:space="0" w:color="auto"/>
            </w:tcBorders>
            <w:shd w:val="clear" w:color="000000" w:fill="7F7F7F"/>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PERSONALES</w:t>
            </w:r>
          </w:p>
        </w:tc>
        <w:tc>
          <w:tcPr>
            <w:tcW w:w="1197" w:type="dxa"/>
            <w:tcBorders>
              <w:top w:val="single" w:sz="4" w:space="0" w:color="auto"/>
              <w:left w:val="nil"/>
              <w:bottom w:val="single" w:sz="4" w:space="0" w:color="auto"/>
              <w:right w:val="single" w:sz="4" w:space="0" w:color="auto"/>
            </w:tcBorders>
            <w:shd w:val="clear" w:color="000000" w:fill="7F7F7F"/>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xml:space="preserve">   57,874,148.00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1100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xml:space="preserve">REMUNERACION AL PERSONAL DE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35,011,572.00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CARÁCTER PERMANENTE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111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DIETAS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792,000.00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11101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Dietas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792,000.00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113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SUELDO BASE AL PERSONAL PERMANENTE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34,219,572.00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Sueldos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30,860,640.00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11302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Sueldo diferencial por zona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11303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Remuneraciones diversas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252,732.00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11304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Remuneración por sustitución de personal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11305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Compensación por riesgos profesionales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3,095,280.00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11306</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Riesgo laboral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11307</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Ayuda para Habitación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11308</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Ayuda para despensa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11309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Prima por riesgo laboral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11310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Ayuda para Energia Electrica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1200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REMUNER.AL PERS. DE CARAC.TRANS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1,855,560.00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HONORARIOS ASIMILARES A SALARIOS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25,320.00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Honorarios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25,320.00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SUELDOS BASE AL PERSONAL EVENTUAL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1,827,120.00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Sueldo base al personal eventual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1,827,120.00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RETRIBUCIONES POR SERV. DE CARÁCTER SOCIAL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Retribuciones por servicio de carácter social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72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124</w:t>
            </w:r>
          </w:p>
        </w:tc>
        <w:tc>
          <w:tcPr>
            <w:tcW w:w="4734" w:type="dxa"/>
            <w:tcBorders>
              <w:top w:val="nil"/>
              <w:left w:val="nil"/>
              <w:bottom w:val="single" w:sz="4" w:space="0" w:color="auto"/>
              <w:right w:val="single" w:sz="4" w:space="0" w:color="auto"/>
            </w:tcBorders>
            <w:shd w:val="clear" w:color="auto" w:fill="auto"/>
            <w:vAlign w:val="center"/>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RETRIBUCION A LOS REPRESENTANTES DE LOS TRABAJADORES Y DE LOS PATRONES EN LA JUNTA DE CONCILIACION Y ARBITRAJE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1,560.00</w:t>
            </w:r>
          </w:p>
        </w:tc>
      </w:tr>
      <w:tr w:rsidR="00CA4540" w:rsidRPr="00CA4540" w:rsidTr="00CA4540">
        <w:trPr>
          <w:trHeight w:val="64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12401</w:t>
            </w:r>
          </w:p>
        </w:tc>
        <w:tc>
          <w:tcPr>
            <w:tcW w:w="4734" w:type="dxa"/>
            <w:tcBorders>
              <w:top w:val="nil"/>
              <w:left w:val="nil"/>
              <w:bottom w:val="single" w:sz="4" w:space="0" w:color="auto"/>
              <w:right w:val="single" w:sz="4" w:space="0" w:color="auto"/>
            </w:tcBorders>
            <w:shd w:val="clear" w:color="auto" w:fill="auto"/>
            <w:vAlign w:val="center"/>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Retribucion a los Representantes de los Trabajadores y Patrones en la junta de conciliacion y arbitraje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1300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PRIMAS POR AÑOS DE SERV. EFE.PRES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7,034,828.00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131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PRIMAS POR AÑOS DE SERV. EFEC. PRESTA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1,129,980.00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Primas y acredit.Por años de ser.Efec.Pres al per</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1,129,980.00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132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PRIMAS DE VACA.DOMINICAL Y GRATIFICAC. DE FIN D AÑO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5,149,208.00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Prima vacacional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734,510.00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13202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Gratificación de fin de año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4,414,698.00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133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HORAS EXTRAORDINARIAS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184,560.00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Remuneraciones por horas extraordinarias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184,560.00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134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COMPENSACIONES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569,520.00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13403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Estimulos al Personal de confianza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567,960.00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13404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Bonos de productividad</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137</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HONORARIOS ESPECIALES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13701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Honorarios especiales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1400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APORTACIONES DE SEGURIDAD SOCIAL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10,584,648.00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141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APORTACIONES DE SEGURIDAD SOCIAL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4,703,712.00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Cuotas por Servicio Médico del ISSSTESON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1,900,104.00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14102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Cuotas por seguro de Vida al ISSSTESON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3,720.00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14103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Cuotas por seguro de retiro al ISSSTESON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3,720.00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14104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Asignacion para Prestamo a Corto Plazo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14105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Asignacion para prestamos prendarios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14106</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Otras prestaciones de seguridad sociaL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14107</w:t>
            </w:r>
          </w:p>
        </w:tc>
        <w:tc>
          <w:tcPr>
            <w:tcW w:w="4734" w:type="dxa"/>
            <w:tcBorders>
              <w:top w:val="nil"/>
              <w:left w:val="nil"/>
              <w:bottom w:val="single" w:sz="4" w:space="0" w:color="auto"/>
              <w:right w:val="single" w:sz="4" w:space="0" w:color="auto"/>
            </w:tcBorders>
            <w:shd w:val="clear" w:color="auto" w:fill="auto"/>
            <w:vAlign w:val="center"/>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Cuotas para Infrestructura, Equipamento y Mantenimiento Hospitalario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515,496.00</w:t>
            </w:r>
          </w:p>
        </w:tc>
      </w:tr>
      <w:tr w:rsidR="00CA4540" w:rsidRPr="00CA4540" w:rsidTr="00CA4540">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14108</w:t>
            </w:r>
          </w:p>
        </w:tc>
        <w:tc>
          <w:tcPr>
            <w:tcW w:w="4734" w:type="dxa"/>
            <w:tcBorders>
              <w:top w:val="nil"/>
              <w:left w:val="nil"/>
              <w:bottom w:val="single" w:sz="4" w:space="0" w:color="auto"/>
              <w:right w:val="single" w:sz="4" w:space="0" w:color="auto"/>
            </w:tcBorders>
            <w:shd w:val="clear" w:color="auto" w:fill="auto"/>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cuotas para servicio medico del imss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2,275,992.00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142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APORTACIONES A FONDOS DE VIVIENDA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918,600.00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Cuotas al FOVISSSTESON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14203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Fondo de apoyo para vivienda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917,040.00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143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APORTACIONES AL SISTEMA PARA EL RETIRO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4,404,612.00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Pagas de defunción, pensiones y jubilaciones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1,141,440.00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14302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Fondo de pension ISSSTESON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2,148,744.00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14303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Retiro Cesantia y Vejez</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1,114,428.00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144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APORTACIONES PARA SEGUROS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557,724.00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14401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Seguros por Defuncion Familiar</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49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14404</w:t>
            </w:r>
          </w:p>
        </w:tc>
        <w:tc>
          <w:tcPr>
            <w:tcW w:w="4734" w:type="dxa"/>
            <w:tcBorders>
              <w:top w:val="nil"/>
              <w:left w:val="nil"/>
              <w:bottom w:val="single" w:sz="4" w:space="0" w:color="auto"/>
              <w:right w:val="single" w:sz="4" w:space="0" w:color="auto"/>
            </w:tcBorders>
            <w:shd w:val="clear" w:color="auto" w:fill="auto"/>
            <w:vAlign w:val="center"/>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Otros Seguros de carácter laboral o ecónomicos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556,164.00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1500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OTRAS PRESTACIONES SOC. Y ECONOM</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2,124,828.00</w:t>
            </w:r>
          </w:p>
        </w:tc>
      </w:tr>
      <w:tr w:rsidR="00CA4540" w:rsidRPr="00CA4540" w:rsidTr="00CA4540">
        <w:trPr>
          <w:trHeight w:val="48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151</w:t>
            </w:r>
          </w:p>
        </w:tc>
        <w:tc>
          <w:tcPr>
            <w:tcW w:w="4734" w:type="dxa"/>
            <w:tcBorders>
              <w:top w:val="nil"/>
              <w:left w:val="nil"/>
              <w:bottom w:val="single" w:sz="4" w:space="0" w:color="auto"/>
              <w:right w:val="single" w:sz="4" w:space="0" w:color="auto"/>
            </w:tcBorders>
            <w:shd w:val="clear" w:color="auto" w:fill="auto"/>
            <w:vAlign w:val="center"/>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CUOTAS PARA EL FONDO DE AHORO Y FONDO DE TRABAJO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15101</w:t>
            </w:r>
          </w:p>
        </w:tc>
        <w:tc>
          <w:tcPr>
            <w:tcW w:w="4734" w:type="dxa"/>
            <w:tcBorders>
              <w:top w:val="nil"/>
              <w:left w:val="nil"/>
              <w:bottom w:val="single" w:sz="4" w:space="0" w:color="auto"/>
              <w:right w:val="single" w:sz="4" w:space="0" w:color="auto"/>
            </w:tcBorders>
            <w:shd w:val="clear" w:color="auto" w:fill="auto"/>
            <w:vAlign w:val="center"/>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Aportaciones al Fondo de ahorro de los Trabajadores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152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INDEMNIZACIONES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3,120.00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Indemnizaciones al Personal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15202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Pago de Liquidaciones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154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PRESTACIONES CONTRACTUALES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1,417,680.00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15409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Bono para despensa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1,356,840.00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15416</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Apoyo para Utiles Escolares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56,160.00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15420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Compensacion en Apoyo a la Discapacidad</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15421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Bono del  Dia de las Madres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15424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Bono Dia del Padre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155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APOYOS A LA CAPACIT. DE LOS SERVID.PUBLICOS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15501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Apoyo a la capacitación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159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OTRAS PRESTACIONES SOCIALES Y ECONOMICAS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700,908.00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15901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xml:space="preserve">Otras Prestaciones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700,908.00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1600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PREVISIONES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741,480.00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161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PREVIS.DE CARÁCTER LABORAL, ECON.Y SEG.SO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741,480.00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16101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Previsión para incremento de sueldos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741,480.00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1700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PAGO DE ESTIMULOS A SERV. PUBLICOS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521,232.00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171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ESTIMULOS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234,864.00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17102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Estímulos al Personal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233,304.00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17104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Bono por Puntualidad</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172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RECOMPENSAS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286,368.00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17201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Recompensas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286,368.00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2000</w:t>
            </w:r>
          </w:p>
        </w:tc>
        <w:tc>
          <w:tcPr>
            <w:tcW w:w="4734"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MATERIALES Y SUMINISTROS</w:t>
            </w:r>
          </w:p>
        </w:tc>
        <w:tc>
          <w:tcPr>
            <w:tcW w:w="1197"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10,462,038.00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2100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MATERIALES DE ADMINISTRACION, EMISION DE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715,760.00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DOCUMENTOS Y ARTICULOS OFICIALES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211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MATERIALES Y EQUIPOS MENORES DE OFICINA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374,820.00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21101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Materiales, útiles y equipos menores de oficina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374,820.00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212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MATERIALES Y UTILES DE IMPRES. Y REPRODUC.</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87,420.00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21201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Materiales y útiles de impresión y reproducción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87,420.00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215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 IMPRESO E INFORMACION DIGITAL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45,720.00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21501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Material para Información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45,720.00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216</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 DE LIMPIEZA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202,800.00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21601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Material de Limpieza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202,800.00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217</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MATERIALES Y UTILES DE ENSEÑANZA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5,000.00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21701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Material Educativo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5,000.00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21702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Material y suministros para planteles educativos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2200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ALIMENTOS Y UTENSILIOS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190,400.00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221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PRODUCTOS ALIMENTICIOS PARA PERSONAS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183,800.00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22101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Productos alimenticios para el personal de las instalacion.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182,600.00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22102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Alimentación de pers. en proces. de readaptación soc.</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223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UTENSILIOS PARA EL SERVICIO DE ALIMENTACION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6,600.00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22301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Utensilios para el servicio de alimentación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6,600.00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2400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MATERIALES Y ART. DE CONSTRUCCION Y REP.</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761,920.00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242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CEMENTON Y PRODUCTOS DE CONCRETO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122,840.00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24201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Cemento y productos de concreto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122,840.00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243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CAL, YESO Y PRODUCTOS DE YESO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5,340.00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24301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Cal, yeso y productos de yeso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5,340.00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246</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 ELECTRICO  Y ELECTRONICO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363,200.00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24601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Material Eléctrico y Electrónico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363,200.00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248</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MATERIALES COMPLEMENTARIOS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126,720.00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24801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Materiales complementarios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126,720.00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249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OTROS MATERIALES Y ART. DE CONSTRUCC. Y REPAR.</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143,820.00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24901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Otros materiales y artículos de construcción y reparación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143,820.00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2500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PRODUCTOS QUIMICOS, FARMACEUTICOS Y DE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36,840.00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LABORATORIO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251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PRODUCTOS QUIMICOS BASICOS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1,440.00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25101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Productos químicos básicos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252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FERTILIZANTES, PESTICIDAS Y OTROS AGROQ.</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5,440.00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25201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Fertilizantes, pesticidas y otros agroquímicos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5,440.00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253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MEDICINAS Y PRODUCTOS FARMACEUTICOS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24,920.00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25301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Medicinas y Productos Farmaceuticos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24,920.00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254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MATERIALES, ACCESORIOS Y SUMINISTROS MEDICOS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5,040.00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25401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Materiales, accesorios y suministros médicos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5,040.00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2600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COMBUSTIBLES LUBRICANTES Y ADITIVOS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8,126,698.00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261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COMBUSTIBLES, LUBRICANTES Y ADITIVOS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8,126,698.00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26101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Combustibles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7,772,378.00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26102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Lubricantes y Aditivos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354,320.00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2700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VESTUARIO, BLANCOS, PRENDAS DE PROTE-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575,420.00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CCION Y ARTICULOS DEPORTIVOS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271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VESTUARIOS Y UNIFORMES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551,300.00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27101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Vestuario y uniformes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551,300.00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272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PRENDAS DE SEGURIDAD Y PROTECCION PERSONAL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18,120.00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27201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Prendas de seguridad y protección personal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18,120.00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273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ARTICULOS DEPORTIVOS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6,000.00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27301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Artículos Deportivos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6,000.00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2800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MATERIALES Y SUMINISTROS DE SEGURIDAD</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2,200.00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282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MATERIALES PARA SEGURIDAD PUBLICA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28201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Materiales de Seguridad Pública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283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PRENDAS DE PROTECCION PARA SEG. PUBLICA Y NAC.</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1,000.00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28301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Prendas de protecc. Para Seg. Pública y nacional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1,000.00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2900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HERRAMIENTAS, REFACCIONES Y ACCES. MENORES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52,800.00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291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HERRAMIENTAS MENORES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30,200.00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29101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Herramientas menores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30,200.00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294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REFACC. Y ACCES. MENORES DE EQU. DE COMPUTO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22,600.00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Y TECNOLOGIAS DE LA INFORMACION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29401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xml:space="preserve">Refacc. Y Acces. Menores de equipo de cómputo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22,600.00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y tecnologías de la información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70"/>
        </w:trPr>
        <w:tc>
          <w:tcPr>
            <w:tcW w:w="485" w:type="dxa"/>
            <w:tcBorders>
              <w:top w:val="nil"/>
              <w:left w:val="single" w:sz="4" w:space="0" w:color="auto"/>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3000</w:t>
            </w:r>
          </w:p>
        </w:tc>
        <w:tc>
          <w:tcPr>
            <w:tcW w:w="4734"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SERVICIOS GENERALES</w:t>
            </w:r>
          </w:p>
        </w:tc>
        <w:tc>
          <w:tcPr>
            <w:tcW w:w="1197"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15,030,517.00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3100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BASICOS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5,794,926.00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311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ENERGIA ELECTRICA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5,553,486.00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31101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Energía eléctrica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452,286.00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31104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Servicio de Alumbrado Público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5,101,200.00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312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GAS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2,320.00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31201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Gas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2,320.00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314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TELEFONIA TRADICIONAL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178,420.00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31401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Telefonía tradicional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178,420.00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315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TELEFONIA CELULAR</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48,600.00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31501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Telefonía celular</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48,600.00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318</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POSTALES Y TELEGRAFICOS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12,100.00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31801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Servicio Postal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12,100.00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3200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 DE ARRENDAMIENTO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3,000,080.00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323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ARRENDAMIENTO DE MOBILIARIO Y EQUIPO DE ADMON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EDUCACIONAL Y RECREATIVO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32302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Arrendamiento de equipo y bienes informáticos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325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ARRENDAMIENTO DE EQUIPO DE TRANSPORTE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137,560.00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32501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Arrendamiento de equipo de transporte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137,560.00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32901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Otros arrendamientos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2,801,320.00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3300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PROFESIONALES, CIENTIFICOS,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91,660.00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TECNICOS Y OTROS SERVICIOS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333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xml:space="preserve">SERVICIOS DE CONSULTORIA ADMINISTRATIVA,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10,940.00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PROCESOS, TECNICA Y EN TECNOLOGIA D LA INFOR.</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33301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Servicios de Informática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9,620.00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33302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Servicios de Consultorías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334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DE CAPACITACION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60,720.00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33401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Servicios de capacitación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60,720.00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335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DE INVENTIGACION CIENTIFICA Y DESARR.</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20,000.00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33501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Estudio e Invetigacion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20,000.00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3400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FINANCIEROS, BANACARIOS Y COMERC.</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1,320,500.00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341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FINANCIEROS Y BANCARIOS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1,249,224.00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34101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Servicios Financieros y Bancarios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1,249,224.00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343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xml:space="preserve">SERVICIOS DE RECAUDACION, TRASLADO  Y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CUSTODIA DE VALORES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34301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Servicios de Recaudación, traslado custodia y valores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344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xml:space="preserve">SEGUROS DE RESPONSABILIDAD PATRIMONIAL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20,000.00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Y FIANZAS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34401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Seguros de Responsabilidad Patrimonial y Fianzas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20,000.00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346</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ALMACENAJE, ENVASE Y EMBALAJE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11,070.00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34601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Almacenaje, envase y embalaje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11,070.00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347</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FLETES Y MANIOBRAS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39,006.00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34701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Fletes y maniobras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39,006.00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3500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 DE INST. REPARAC. MANTEN. Y CONS.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2,975,801.00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CONSERVACION Y MANTENIM. MENOR DE INMUEBLES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753,939.00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Mantenimiento y Conservación de Inmuebles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482,800.00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35102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Mantenimiento y conservación de areas deportivas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35104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Mantenimiento y Conservación de Panteones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1,739.00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35106</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Mant.y conservacion de parques y jardines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60,000.00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35111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Mant.y conservacion de calles y Avenidas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208,200.00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INSTALACION, REPARACION Y MANTENIM. DE MOB.</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101,600.00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Y EQUIPO DE ADMON. EDUCACIONAL Y RECREATIVO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Mantenimiento y conservación de mobiliario y equipo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101,600.00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353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INSTALACION, REPARACION Y MANTENIM. DE EQUIP.</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64,964.00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DE COMPUTO Y TECNOLOGIA DE LA INFORMACION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35302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Mantenimiento Y Conservación de B. Informáticos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64,964.00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355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REPARACION Y MANT. DE EQ. DE TRANSPORTE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1,344,748.00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35501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Mant y Conservación de Equipo de Transporte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1,344,748.00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357</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INSTALACION REPARACION Y MANTENIMIENTO DE MAQ.</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694,400.00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OTROS EQUIPOS Y HERRAMIENTAS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35701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Mantenimiento y conservación de maquinaria y equipo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694,400.00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359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DE JARDINERIA Y FUMIGACION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16,150.00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35901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Servicios de jardinería y fumigación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16,150.00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3600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 DE COMUNICACIÓN SOCIAL Y PUBLICID.</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177,600.00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361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DIFUSION POR RADIO, TELEVIISION Y OTROS MEDIOS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174,000.00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DE MENSAJES SOBRE PROG. Y ACTIV. GUBERNAMEN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36101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Difusión por radio, televisión y otros medios de mensajes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174,000.00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sobre programas y actividades gubernamentales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362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DIFUSION POR RADIO, TELEVIISION Y OTROS MEDIOS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DE MENS.COMERC. PARA PROMO. LA VENTA DE PROD.S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36201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Difusión por radio, televisión y otros medios de mensajes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comerc. Para promover la venta de productos o servicios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369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OTROS SERVICIOS DE INFORMACION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36901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Otros servicios de información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3700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DE TRASLADO Y VIATICOS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279,850.00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372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PASAJES TERRESTRES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22,650.00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37201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Pasajes terrestres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22,650.00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375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VIATICOS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255,200.00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37501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Viaticos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255,200.00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379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OTROS SERVICIOS DE TRASLADO Y HOSPEDAJE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37902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Gtos.pata Operaticos y Trabajo en campo en Areas Rurales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37903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Hospedaje a Personal que participe y activ.Gubernamental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3800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OFICIALES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1,332,800.00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382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GASTOS DE ORDEN SOCIAL Y CULTURAL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1,330,400.00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38201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Gastos de orden social y cultural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1,330,400.00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383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CONGRESOS Y CONVENCIONES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38301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Congresos y convenciones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3900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OTROS SERVICIOS GENERALES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57,300.00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391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SERVICIOS FUNERARIOS Y CEMENTERIOS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14,600.00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39101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Servicios Funerarios y de cementerios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392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OTROS IMPUESTOS Y DERECHOS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36,700.00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39201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Impuestos y Derechos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36,700.00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393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IMPUESTOS Y DERECHOS DE IMPORTACION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39301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Impuestos y derechos de Importación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395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PENAS, MULTAS, ACCESOR. Y ACTUALIZACIONES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39501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Penas, multas, accesorios y actualizaciones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399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OTROS SERVICIOS GENERALES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39902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Servicios de Administracción del Impuesto Predial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4000</w:t>
            </w:r>
          </w:p>
        </w:tc>
        <w:tc>
          <w:tcPr>
            <w:tcW w:w="4734"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TRANSFERENCIAS, ASIGNACIONES, SUBSIDIOS</w:t>
            </w:r>
          </w:p>
        </w:tc>
        <w:tc>
          <w:tcPr>
            <w:tcW w:w="1197"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Y OTRAS AYUDAS</w:t>
            </w:r>
          </w:p>
        </w:tc>
        <w:tc>
          <w:tcPr>
            <w:tcW w:w="1197"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2,719,762.00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4400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AYUDAS SOCIALES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2,709,750.00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441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AYUDAS SOCIALES A PERSONAS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1,717,350.00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Ayudas sociales a personas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1,476,200.00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44102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Transferencias para apoyos en programas sociales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181,150.00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44103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Apoyo Despensas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50,000.00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44104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Gstos.p.Prog.Acciones Preventivos vx Adicc.d</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44105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Gstos.por Servicio de Traslados de Personas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44106</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Premios,Recompensa,Pensiones de gracias y P.rec</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44107</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Premios,Estimulos,Recompensa,Beca y Seg. Deportistas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5,000.00</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442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BECAS Y OTRAS AYUDAS PARA PROGRAMAS DE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37,000.00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CAPACITACION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Becas educativas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44203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Becas de educación media y superior</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44204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Fomento deportivo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32,400.00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AYUDAS SOCIALES A INSTITUCIONES DE ENSEÑANZA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952,400.00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Ayudas sociales a instituciones de enseñanza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2,400.00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44302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Acciones sociales básicas (desayunos escolares)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950,000.00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444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AYUDAS SOCIALES A INTITUCIONES DE ENSEÑANZA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3,000.00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44401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Ayudas Culturales y Sociales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3,000.00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7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4500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PENSIONES Y JUBILACIONES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5,320.00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451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PENSIONES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2,440.00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45101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Pensiones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2,440.00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452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xml:space="preserve">JUBILACIONES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1,560.00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45201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Pago de Pensiones y Jubilaciones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1,560.00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459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OTRAS PENSIONES Y JUBILACIONES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1,320.00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45901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Pago de sumas aseguradas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1,320.00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4700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TRANSFERENCIAS A LA SEGURIDAD SOCIAL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4,692.00</w:t>
            </w:r>
          </w:p>
        </w:tc>
      </w:tr>
      <w:tr w:rsidR="00CA4540" w:rsidRPr="00CA4540" w:rsidTr="00CA4540">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471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TRANSFERENCIAS POR OBLIGACION DE LEY</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4,692.00</w:t>
            </w:r>
          </w:p>
        </w:tc>
      </w:tr>
      <w:tr w:rsidR="00CA4540" w:rsidRPr="00CA4540" w:rsidTr="00CA4540">
        <w:trPr>
          <w:trHeight w:val="5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47101</w:t>
            </w:r>
          </w:p>
        </w:tc>
        <w:tc>
          <w:tcPr>
            <w:tcW w:w="4734" w:type="dxa"/>
            <w:tcBorders>
              <w:top w:val="nil"/>
              <w:left w:val="nil"/>
              <w:bottom w:val="single" w:sz="4" w:space="0" w:color="auto"/>
              <w:right w:val="single" w:sz="4" w:space="0" w:color="auto"/>
            </w:tcBorders>
            <w:shd w:val="clear" w:color="auto" w:fill="auto"/>
            <w:vAlign w:val="center"/>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Transferencias para cuotas y aportaciones de seguridad social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2,164.00</w:t>
            </w:r>
          </w:p>
        </w:tc>
      </w:tr>
      <w:tr w:rsidR="00CA4540" w:rsidRPr="00CA4540" w:rsidTr="00CA4540">
        <w:trPr>
          <w:trHeight w:val="5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47102</w:t>
            </w:r>
          </w:p>
        </w:tc>
        <w:tc>
          <w:tcPr>
            <w:tcW w:w="4734" w:type="dxa"/>
            <w:tcBorders>
              <w:top w:val="nil"/>
              <w:left w:val="nil"/>
              <w:bottom w:val="single" w:sz="4" w:space="0" w:color="auto"/>
              <w:right w:val="single" w:sz="4" w:space="0" w:color="auto"/>
            </w:tcBorders>
            <w:shd w:val="clear" w:color="auto" w:fill="auto"/>
            <w:vAlign w:val="center"/>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Transferencias para cuotas y aportaciones a los seguros de retiro, cesantia en edad avanzada y vejez</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2,528.00</w:t>
            </w:r>
          </w:p>
        </w:tc>
      </w:tr>
      <w:tr w:rsidR="00CA4540" w:rsidRPr="00CA4540" w:rsidTr="00CA4540">
        <w:trPr>
          <w:trHeight w:val="315"/>
        </w:trPr>
        <w:tc>
          <w:tcPr>
            <w:tcW w:w="485" w:type="dxa"/>
            <w:tcBorders>
              <w:top w:val="nil"/>
              <w:left w:val="single" w:sz="4" w:space="0" w:color="auto"/>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5000</w:t>
            </w:r>
          </w:p>
        </w:tc>
        <w:tc>
          <w:tcPr>
            <w:tcW w:w="4734"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BIENES MUEBLES, INMUEBLES E INTANGIBLES</w:t>
            </w:r>
          </w:p>
        </w:tc>
        <w:tc>
          <w:tcPr>
            <w:tcW w:w="1197"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427,724.00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5100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MOBILIARIO Y EQUIPO DE ADMINISTRACCION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356,484.00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513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BIENES ARTISTICOS, CULTURALES Y CIENTIFICOS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51301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Bienes artísticos, culturales y científicos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515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EQUIPO DE COMPUTO Y TECNOLOGIAS DE LA INF..</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261,600.00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51501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Equipo de cómputo y tecnologías de la información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261,600.00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519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OTROS MOBILIARIOS Y EQUIP. DE ADMINISTRACCION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94,884.00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51901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Otros Mobiliarios y equipo de Administracción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93,084.00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51902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Mobiliario y equipo para escuelas, laboratorios y talleres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51903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Adquisición de senales de transito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5200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MOBILIARIO Y EQUIPO EDUCACIONAL Y RECREATIVO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521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EQUIPO Y APARATOS AUDIOVISUALES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52101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Equipo y Aparatos audiovisuales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5400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VEHICULOS Y EQUIPOS DE TRANSPORTE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27,640.00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541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AUTOMOVILES Y CAMIONES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20,200.00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54101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Automóviles y camiones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54102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Vehiculos de seguridad publica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54103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Vehiculos de limpieza y recoleccion de basura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54104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Vehiculos y Equipo de Transportarte a serv.Administrativo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8,400.00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542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CARROCERIAS Y REMOLQUES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54201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Carrocerías y remolques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549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OTROS EQUIPOS DE TRANSPORTE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5,240.00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54901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Otros equipos de transporte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5,240.00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5500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EQUIPO DE DEFENSA Y SEGURIDAD</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551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EQUIPO DE DEFENSA Y SEGURIDAD</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55101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Equipo de defensa y seguridad</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5600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VEHICULOS Y EQUIPO DE TRANSPORTE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41,400.00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561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MAQUINARIA Y EQUIPO AGROPECUARIO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56101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Maquinaria y equipo agropecuario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562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MAQUINARIA Y EQUIPO INDUSTRIAL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56201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Maquinaria y equipo industrial</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563</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MAQUINARIA Y EQUIPO DE CONSTRUCCION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56301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Maquinaria y equipo de construcción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565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EQUIPO DE COMUNICACIÓN Y TELECOMUNICACION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56501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Equipo de comunicación y telecomunicación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567</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HERRAMIENTAS Y MAQUINAS-HERRAMIENTA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34,600.00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56701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Herramientas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32,400.00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56702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Refacciones y accesorios mayores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2,200.00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5700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ACTIVOS BIOLOGICOS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578</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ARBOLES Y PLANTAS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57801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Arboles y plantas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000000" w:fill="A5A5A5"/>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6000</w:t>
            </w:r>
          </w:p>
        </w:tc>
        <w:tc>
          <w:tcPr>
            <w:tcW w:w="4734" w:type="dxa"/>
            <w:tcBorders>
              <w:top w:val="nil"/>
              <w:left w:val="nil"/>
              <w:bottom w:val="single" w:sz="4" w:space="0" w:color="auto"/>
              <w:right w:val="single" w:sz="4" w:space="0" w:color="auto"/>
            </w:tcBorders>
            <w:shd w:val="clear" w:color="000000" w:fill="A5A5A5"/>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INVERSION PUBLICA</w:t>
            </w:r>
          </w:p>
        </w:tc>
        <w:tc>
          <w:tcPr>
            <w:tcW w:w="1197" w:type="dxa"/>
            <w:tcBorders>
              <w:top w:val="nil"/>
              <w:left w:val="nil"/>
              <w:bottom w:val="single" w:sz="4" w:space="0" w:color="auto"/>
              <w:right w:val="single" w:sz="4" w:space="0" w:color="auto"/>
            </w:tcBorders>
            <w:shd w:val="clear" w:color="000000" w:fill="A5A5A5"/>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18,073,911.00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6100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OBRA PUBLICA EN BIENES DE DOMINIO PUBLICO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3,840,222.00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sz w:val="16"/>
                <w:szCs w:val="16"/>
                <w:lang w:val="es-MX"/>
              </w:rPr>
            </w:pPr>
            <w:r w:rsidRPr="00CA4540">
              <w:rPr>
                <w:rFonts w:ascii="Arial" w:hAnsi="Arial" w:cs="Arial"/>
                <w:sz w:val="16"/>
                <w:szCs w:val="16"/>
                <w:lang w:val="es-MX"/>
              </w:rPr>
              <w:t>61102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Construccion y Ampliacion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3,840,222.00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614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DIVISION DE TERRENOS Y CONTRUCC.OBRAS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14,233,689.00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61409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Infra.y equipamento en materia de alcantarillado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61416</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cecop</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4,628,150.00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61418</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Contruccion y rehabilitacion de calles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680,000.00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61419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Plaza Publicas y Jardines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8,465,392.00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61420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Vialidades Urbanas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368,073.00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61421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Equipamento urbano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61424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Indirectos p/Obras en Div.Terrenos y Constrcc.</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92,074.00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61426</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Aportacion Programa Fopedep</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615</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CONSTRUCCION DE VIAS DE COMUNICACIÓN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61518</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Caminos rurales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617</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INSTALACION Y EQUIPAMENTO DE CONSTRUCCION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61701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Instalaciones Electricas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61424</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Constr.de Obras de Urbanizacion</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61428</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Programa Federal Fortalece</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61429</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Programa Federal Fondo Minero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7000</w:t>
            </w:r>
          </w:p>
        </w:tc>
        <w:tc>
          <w:tcPr>
            <w:tcW w:w="4734"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INVERSIONES FINANC. Y OTRAS PROVISIONES</w:t>
            </w:r>
          </w:p>
        </w:tc>
        <w:tc>
          <w:tcPr>
            <w:tcW w:w="1197"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7100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INVERS. PARA EL FOMENTO DE ACTIV.PRODUC.</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712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CREDITOS OTORGADOS POR LAS ENTID.FEDERATIVAS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 MUNICIPIOS PARA EL FOMENTO DE ACTIV.PRODUCTIV.</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71201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Créditos otorgados por las entidades federativas a municip.</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para el fomento de actividades productivas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9000</w:t>
            </w:r>
          </w:p>
        </w:tc>
        <w:tc>
          <w:tcPr>
            <w:tcW w:w="4734"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DEUDA PÚBLICA</w:t>
            </w:r>
          </w:p>
        </w:tc>
        <w:tc>
          <w:tcPr>
            <w:tcW w:w="1197"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xml:space="preserve">10,557,401.00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9100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AMORTIZACIÓN DE LA DEUDA PUBLICA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6,500,211.00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911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Amortización de la Deuda Interna con Instituc. De crédito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6,500,211.00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91101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Amortización  capital a largo plazo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655,900.00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91102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Amortización  capital a Corto plazo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5,844,311.00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9200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INTERESES DE LA DEUDA PUBLICA</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1,760,320.00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921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Intereses de la deuda interna con instituciones de crédito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1,760,320.00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92101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Pago de intereses de Largo plazo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1,663,820.00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92102</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Pago de intereses de corto plazo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96,500.00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46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924</w:t>
            </w:r>
          </w:p>
        </w:tc>
        <w:tc>
          <w:tcPr>
            <w:tcW w:w="4734" w:type="dxa"/>
            <w:tcBorders>
              <w:top w:val="nil"/>
              <w:left w:val="nil"/>
              <w:bottom w:val="single" w:sz="4" w:space="0" w:color="auto"/>
              <w:right w:val="single" w:sz="4" w:space="0" w:color="auto"/>
            </w:tcBorders>
            <w:shd w:val="clear" w:color="auto" w:fill="auto"/>
            <w:vAlign w:val="center"/>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INTERESES DE LA DEUDA INTERNA CON INSTITUCIONES DE CREDITO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92401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Int.de la Deuda interna con instituciones de Credito</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9900</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ADEUDOS DE EJERCICIOS FISCALES ANTERIOR</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2,296,870.00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(ADEFAS)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 </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991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16"/>
                <w:szCs w:val="16"/>
                <w:lang w:val="es-MX"/>
              </w:rPr>
            </w:pPr>
            <w:r w:rsidRPr="00CA4540">
              <w:rPr>
                <w:rFonts w:ascii="Arial" w:hAnsi="Arial" w:cs="Arial"/>
                <w:b/>
                <w:bCs/>
                <w:sz w:val="16"/>
                <w:szCs w:val="16"/>
                <w:lang w:val="es-MX"/>
              </w:rPr>
              <w:t>ADEFAS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16"/>
                <w:szCs w:val="16"/>
                <w:lang w:val="es-MX"/>
              </w:rPr>
            </w:pPr>
            <w:r w:rsidRPr="00CA4540">
              <w:rPr>
                <w:rFonts w:ascii="Arial" w:hAnsi="Arial" w:cs="Arial"/>
                <w:b/>
                <w:bCs/>
                <w:sz w:val="16"/>
                <w:szCs w:val="16"/>
                <w:lang w:val="es-MX"/>
              </w:rPr>
              <w:t>2,296,870.00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99101</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Adefas</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sz w:val="16"/>
                <w:szCs w:val="16"/>
                <w:lang w:val="es-MX"/>
              </w:rPr>
            </w:pPr>
            <w:r w:rsidRPr="00CA4540">
              <w:rPr>
                <w:rFonts w:ascii="Arial" w:hAnsi="Arial" w:cs="Arial"/>
                <w:sz w:val="16"/>
                <w:szCs w:val="16"/>
                <w:lang w:val="es-MX"/>
              </w:rPr>
              <w:t>2,296,870.00</w:t>
            </w:r>
          </w:p>
        </w:tc>
      </w:tr>
      <w:tr w:rsidR="00CA4540" w:rsidRPr="00CA4540" w:rsidTr="00CA4540">
        <w:trPr>
          <w:trHeight w:val="2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4734"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c>
          <w:tcPr>
            <w:tcW w:w="119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16"/>
                <w:szCs w:val="16"/>
                <w:lang w:val="es-MX"/>
              </w:rPr>
            </w:pPr>
            <w:r w:rsidRPr="00CA4540">
              <w:rPr>
                <w:rFonts w:ascii="Arial" w:hAnsi="Arial" w:cs="Arial"/>
                <w:sz w:val="16"/>
                <w:szCs w:val="16"/>
                <w:lang w:val="es-MX"/>
              </w:rPr>
              <w:t> </w:t>
            </w:r>
          </w:p>
        </w:tc>
      </w:tr>
      <w:tr w:rsidR="00CA4540" w:rsidRPr="00CA4540" w:rsidTr="00CA4540">
        <w:trPr>
          <w:trHeight w:val="240"/>
        </w:trPr>
        <w:tc>
          <w:tcPr>
            <w:tcW w:w="485" w:type="dxa"/>
            <w:tcBorders>
              <w:top w:val="nil"/>
              <w:left w:val="single" w:sz="4" w:space="0" w:color="auto"/>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 </w:t>
            </w:r>
          </w:p>
        </w:tc>
        <w:tc>
          <w:tcPr>
            <w:tcW w:w="4734"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TOTAL</w:t>
            </w:r>
          </w:p>
        </w:tc>
        <w:tc>
          <w:tcPr>
            <w:tcW w:w="1197" w:type="dxa"/>
            <w:tcBorders>
              <w:top w:val="nil"/>
              <w:left w:val="nil"/>
              <w:bottom w:val="single" w:sz="4" w:space="0" w:color="auto"/>
              <w:right w:val="single" w:sz="4" w:space="0" w:color="auto"/>
            </w:tcBorders>
            <w:shd w:val="clear" w:color="000000" w:fill="7F7F7F"/>
            <w:noWrap/>
            <w:vAlign w:val="bottom"/>
            <w:hideMark/>
          </w:tcPr>
          <w:p w:rsidR="00CA4540" w:rsidRPr="00CA4540" w:rsidRDefault="00CA4540" w:rsidP="00CA4540">
            <w:pPr>
              <w:jc w:val="center"/>
              <w:rPr>
                <w:rFonts w:ascii="Arial" w:hAnsi="Arial" w:cs="Arial"/>
                <w:b/>
                <w:bCs/>
                <w:sz w:val="16"/>
                <w:szCs w:val="16"/>
                <w:lang w:val="es-MX"/>
              </w:rPr>
            </w:pPr>
            <w:r w:rsidRPr="00CA4540">
              <w:rPr>
                <w:rFonts w:ascii="Arial" w:hAnsi="Arial" w:cs="Arial"/>
                <w:b/>
                <w:bCs/>
                <w:sz w:val="16"/>
                <w:szCs w:val="16"/>
                <w:lang w:val="es-MX"/>
              </w:rPr>
              <w:t>115,145,501.00</w:t>
            </w:r>
          </w:p>
        </w:tc>
      </w:tr>
    </w:tbl>
    <w:p w:rsidR="00CA4540" w:rsidRDefault="00CA4540" w:rsidP="0065574C">
      <w:pPr>
        <w:jc w:val="both"/>
        <w:rPr>
          <w:rFonts w:ascii="Arial" w:hAnsi="Arial" w:cs="Arial"/>
          <w:color w:val="000000"/>
          <w:sz w:val="24"/>
          <w:szCs w:val="24"/>
        </w:rPr>
      </w:pPr>
    </w:p>
    <w:p w:rsidR="00CA4540" w:rsidRDefault="00CA4540" w:rsidP="0065574C">
      <w:pPr>
        <w:jc w:val="both"/>
        <w:rPr>
          <w:rFonts w:ascii="Arial" w:hAnsi="Arial" w:cs="Arial"/>
          <w:color w:val="000000"/>
          <w:sz w:val="24"/>
          <w:szCs w:val="24"/>
        </w:rPr>
      </w:pPr>
    </w:p>
    <w:p w:rsidR="0065574C" w:rsidRPr="00A85C62" w:rsidRDefault="0065574C" w:rsidP="0065574C">
      <w:pPr>
        <w:jc w:val="both"/>
        <w:rPr>
          <w:rFonts w:ascii="Arial" w:hAnsi="Arial" w:cs="Arial"/>
          <w:color w:val="000000"/>
          <w:sz w:val="24"/>
          <w:szCs w:val="24"/>
        </w:rPr>
      </w:pPr>
      <w:r w:rsidRPr="00A85C62">
        <w:rPr>
          <w:rFonts w:ascii="Arial" w:hAnsi="Arial" w:cs="Arial"/>
          <w:color w:val="000000"/>
          <w:sz w:val="24"/>
          <w:szCs w:val="24"/>
        </w:rPr>
        <w:t>Los gastos por concepto de comunicación social se desglosan en el rubro 3600 SERVICIOS DE COMUNICACION SOCIAL Y PUBLICIDAD.</w:t>
      </w:r>
    </w:p>
    <w:p w:rsidR="0065574C" w:rsidRPr="00A85C62" w:rsidRDefault="0065574C" w:rsidP="0065574C">
      <w:pPr>
        <w:jc w:val="both"/>
        <w:rPr>
          <w:rFonts w:ascii="Arial" w:hAnsi="Arial" w:cs="Arial"/>
          <w:sz w:val="24"/>
          <w:szCs w:val="24"/>
        </w:rPr>
      </w:pPr>
    </w:p>
    <w:p w:rsidR="0065574C" w:rsidRDefault="0065574C" w:rsidP="0065574C">
      <w:pPr>
        <w:jc w:val="both"/>
        <w:rPr>
          <w:rFonts w:ascii="Arial" w:hAnsi="Arial" w:cs="Arial"/>
          <w:sz w:val="24"/>
          <w:szCs w:val="24"/>
        </w:rPr>
      </w:pPr>
      <w:r w:rsidRPr="00A85C62">
        <w:rPr>
          <w:rFonts w:ascii="Arial" w:hAnsi="Arial" w:cs="Arial"/>
          <w:sz w:val="24"/>
          <w:szCs w:val="24"/>
        </w:rPr>
        <w:t>El monto asignado para pago de pensiones y jubilaciones, se desglo</w:t>
      </w:r>
      <w:r w:rsidR="001B5617" w:rsidRPr="00A85C62">
        <w:rPr>
          <w:rFonts w:ascii="Arial" w:hAnsi="Arial" w:cs="Arial"/>
          <w:sz w:val="24"/>
          <w:szCs w:val="24"/>
        </w:rPr>
        <w:t>sa en las partidas genéricas 14301</w:t>
      </w:r>
      <w:r w:rsidRPr="00A85C62">
        <w:rPr>
          <w:rFonts w:ascii="Arial" w:hAnsi="Arial" w:cs="Arial"/>
          <w:sz w:val="24"/>
          <w:szCs w:val="24"/>
        </w:rPr>
        <w:t xml:space="preserve"> </w:t>
      </w:r>
      <w:r w:rsidR="001B5617" w:rsidRPr="00A85C62">
        <w:rPr>
          <w:rFonts w:ascii="Arial" w:hAnsi="Arial" w:cs="Arial"/>
          <w:sz w:val="24"/>
          <w:szCs w:val="24"/>
        </w:rPr>
        <w:t xml:space="preserve">Pensiones, </w:t>
      </w:r>
      <w:r w:rsidRPr="00A85C62">
        <w:rPr>
          <w:rFonts w:ascii="Arial" w:hAnsi="Arial" w:cs="Arial"/>
          <w:sz w:val="24"/>
          <w:szCs w:val="24"/>
        </w:rPr>
        <w:t xml:space="preserve">Jubilaciones </w:t>
      </w:r>
    </w:p>
    <w:p w:rsidR="00A85C62" w:rsidRPr="00FB4909" w:rsidRDefault="00A85C62" w:rsidP="0065574C">
      <w:pPr>
        <w:jc w:val="both"/>
        <w:rPr>
          <w:rFonts w:ascii="Arial" w:hAnsi="Arial" w:cs="Arial"/>
          <w:color w:val="000000"/>
          <w:sz w:val="24"/>
          <w:szCs w:val="24"/>
        </w:rPr>
      </w:pPr>
    </w:p>
    <w:p w:rsidR="0065574C" w:rsidRPr="00027552" w:rsidRDefault="0065574C" w:rsidP="0065574C">
      <w:pPr>
        <w:pStyle w:val="Ttulo8"/>
        <w:tabs>
          <w:tab w:val="clear" w:pos="4680"/>
          <w:tab w:val="left" w:pos="-1440"/>
          <w:tab w:val="left" w:pos="-720"/>
          <w:tab w:val="left" w:pos="0"/>
          <w:tab w:val="left" w:pos="720"/>
          <w:tab w:val="left" w:pos="1170"/>
          <w:tab w:val="left" w:pos="2160"/>
        </w:tabs>
        <w:jc w:val="both"/>
        <w:rPr>
          <w:rFonts w:cs="Arial"/>
          <w:b w:val="0"/>
          <w:color w:val="000000"/>
          <w:szCs w:val="24"/>
          <w:lang w:val="es-MX"/>
        </w:rPr>
      </w:pPr>
      <w:r w:rsidRPr="00027552">
        <w:rPr>
          <w:rFonts w:cs="Arial"/>
          <w:szCs w:val="24"/>
          <w:lang w:val="es-MX"/>
        </w:rPr>
        <w:t>Artículo 12º .-</w:t>
      </w:r>
      <w:r w:rsidRPr="00027552">
        <w:rPr>
          <w:rFonts w:cs="Arial"/>
          <w:b w:val="0"/>
          <w:color w:val="000000"/>
          <w:szCs w:val="24"/>
          <w:lang w:val="es-MX"/>
        </w:rPr>
        <w:t xml:space="preserve"> Las asignaciones previstas para el Ayuntamiento de acuerdo a la clasificación por objeto del gasto a nivel de capítulo, se desglosan por cada una de las dependencias como se muestra a continuación:</w:t>
      </w:r>
    </w:p>
    <w:p w:rsidR="0065574C" w:rsidRPr="00940DF5" w:rsidRDefault="0065574C" w:rsidP="0065574C">
      <w:pPr>
        <w:rPr>
          <w:highlight w:val="yellow"/>
          <w:lang w:val="es-MX"/>
        </w:rPr>
      </w:pPr>
    </w:p>
    <w:tbl>
      <w:tblPr>
        <w:tblW w:w="7640" w:type="dxa"/>
        <w:tblInd w:w="50" w:type="dxa"/>
        <w:tblCellMar>
          <w:left w:w="70" w:type="dxa"/>
          <w:right w:w="70" w:type="dxa"/>
        </w:tblCellMar>
        <w:tblLook w:val="04A0" w:firstRow="1" w:lastRow="0" w:firstColumn="1" w:lastColumn="0" w:noHBand="0" w:noVBand="1"/>
      </w:tblPr>
      <w:tblGrid>
        <w:gridCol w:w="781"/>
        <w:gridCol w:w="5491"/>
        <w:gridCol w:w="1475"/>
      </w:tblGrid>
      <w:tr w:rsidR="00CA4540" w:rsidRPr="00CA4540" w:rsidTr="00CA4540">
        <w:trPr>
          <w:trHeight w:val="300"/>
        </w:trPr>
        <w:tc>
          <w:tcPr>
            <w:tcW w:w="7640" w:type="dxa"/>
            <w:gridSpan w:val="3"/>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24"/>
                <w:szCs w:val="24"/>
                <w:lang w:val="es-MX"/>
              </w:rPr>
            </w:pPr>
            <w:r w:rsidRPr="00CA4540">
              <w:rPr>
                <w:rFonts w:ascii="Arial" w:hAnsi="Arial" w:cs="Arial"/>
                <w:b/>
                <w:bCs/>
                <w:sz w:val="24"/>
                <w:szCs w:val="24"/>
                <w:lang w:val="es-MX"/>
              </w:rPr>
              <w:t>PRESUPUESTO DE EGRESOS MUNICIPAL 2019</w:t>
            </w:r>
          </w:p>
        </w:tc>
      </w:tr>
      <w:tr w:rsidR="00CA4540" w:rsidRPr="00CA4540" w:rsidTr="00CA4540">
        <w:trPr>
          <w:trHeight w:val="300"/>
        </w:trPr>
        <w:tc>
          <w:tcPr>
            <w:tcW w:w="7640" w:type="dxa"/>
            <w:gridSpan w:val="3"/>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24"/>
                <w:szCs w:val="24"/>
                <w:lang w:val="es-MX"/>
              </w:rPr>
            </w:pPr>
            <w:r w:rsidRPr="00CA4540">
              <w:rPr>
                <w:rFonts w:ascii="Arial" w:hAnsi="Arial" w:cs="Arial"/>
                <w:b/>
                <w:bCs/>
                <w:sz w:val="24"/>
                <w:szCs w:val="24"/>
                <w:lang w:val="es-MX"/>
              </w:rPr>
              <w:t>CALENDARIZACION MENSUAL DEL GASTO PUBLICO MUNICIPAL</w:t>
            </w:r>
          </w:p>
        </w:tc>
      </w:tr>
      <w:tr w:rsidR="00CA4540" w:rsidRPr="00CA4540" w:rsidTr="00CA4540">
        <w:trPr>
          <w:trHeight w:val="300"/>
        </w:trPr>
        <w:tc>
          <w:tcPr>
            <w:tcW w:w="7640" w:type="dxa"/>
            <w:gridSpan w:val="3"/>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24"/>
                <w:szCs w:val="24"/>
                <w:lang w:val="es-MX"/>
              </w:rPr>
            </w:pPr>
            <w:r w:rsidRPr="00CA4540">
              <w:rPr>
                <w:rFonts w:ascii="Arial" w:hAnsi="Arial" w:cs="Arial"/>
                <w:b/>
                <w:bCs/>
                <w:sz w:val="24"/>
                <w:szCs w:val="24"/>
                <w:lang w:val="es-MX"/>
              </w:rPr>
              <w:t>MUNICIPIO MAGDALENA, SONORA</w:t>
            </w:r>
          </w:p>
        </w:tc>
      </w:tr>
      <w:tr w:rsidR="00CA4540" w:rsidRPr="00CA4540" w:rsidTr="00CA4540">
        <w:trPr>
          <w:trHeight w:val="345"/>
        </w:trPr>
        <w:tc>
          <w:tcPr>
            <w:tcW w:w="712" w:type="dxa"/>
            <w:tcBorders>
              <w:top w:val="nil"/>
              <w:left w:val="nil"/>
              <w:bottom w:val="nil"/>
              <w:right w:val="nil"/>
            </w:tcBorders>
            <w:shd w:val="clear" w:color="auto" w:fill="auto"/>
            <w:noWrap/>
            <w:vAlign w:val="bottom"/>
            <w:hideMark/>
          </w:tcPr>
          <w:p w:rsidR="00CA4540" w:rsidRPr="00CA4540" w:rsidRDefault="00CA4540" w:rsidP="00CA4540">
            <w:pPr>
              <w:rPr>
                <w:rFonts w:ascii="Arial" w:hAnsi="Arial" w:cs="Arial"/>
                <w:b/>
                <w:bCs/>
                <w:sz w:val="24"/>
                <w:szCs w:val="24"/>
                <w:lang w:val="es-MX"/>
              </w:rPr>
            </w:pPr>
          </w:p>
        </w:tc>
        <w:tc>
          <w:tcPr>
            <w:tcW w:w="5491" w:type="dxa"/>
            <w:tcBorders>
              <w:top w:val="nil"/>
              <w:left w:val="nil"/>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p>
        </w:tc>
        <w:tc>
          <w:tcPr>
            <w:tcW w:w="1437" w:type="dxa"/>
            <w:tcBorders>
              <w:top w:val="nil"/>
              <w:left w:val="nil"/>
              <w:bottom w:val="nil"/>
              <w:right w:val="nil"/>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p>
        </w:tc>
      </w:tr>
      <w:tr w:rsidR="00CA4540" w:rsidRPr="00CA4540" w:rsidTr="00CA4540">
        <w:trPr>
          <w:trHeight w:val="345"/>
        </w:trPr>
        <w:tc>
          <w:tcPr>
            <w:tcW w:w="712" w:type="dxa"/>
            <w:tcBorders>
              <w:top w:val="nil"/>
              <w:left w:val="nil"/>
              <w:bottom w:val="single" w:sz="4" w:space="0" w:color="auto"/>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nil"/>
              <w:bottom w:val="single" w:sz="4" w:space="0" w:color="auto"/>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nil"/>
              <w:bottom w:val="single" w:sz="4" w:space="0" w:color="auto"/>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r>
      <w:tr w:rsidR="00CA4540" w:rsidRPr="00CA4540" w:rsidTr="00CA4540">
        <w:trPr>
          <w:trHeight w:val="450"/>
        </w:trPr>
        <w:tc>
          <w:tcPr>
            <w:tcW w:w="712" w:type="dxa"/>
            <w:tcBorders>
              <w:top w:val="nil"/>
              <w:left w:val="single" w:sz="4" w:space="0" w:color="auto"/>
              <w:bottom w:val="single" w:sz="4" w:space="0" w:color="auto"/>
              <w:right w:val="single" w:sz="4" w:space="0" w:color="auto"/>
            </w:tcBorders>
            <w:shd w:val="clear" w:color="000000" w:fill="C0C0C0"/>
            <w:noWrap/>
            <w:vAlign w:val="center"/>
            <w:hideMark/>
          </w:tcPr>
          <w:p w:rsidR="00CA4540" w:rsidRPr="00CA4540" w:rsidRDefault="00CA4540" w:rsidP="00CA4540">
            <w:pPr>
              <w:jc w:val="center"/>
              <w:rPr>
                <w:rFonts w:ascii="Arial" w:hAnsi="Arial" w:cs="Arial"/>
                <w:b/>
                <w:bCs/>
                <w:sz w:val="24"/>
                <w:szCs w:val="24"/>
                <w:lang w:val="es-MX"/>
              </w:rPr>
            </w:pPr>
            <w:r w:rsidRPr="00CA4540">
              <w:rPr>
                <w:rFonts w:ascii="Arial" w:hAnsi="Arial" w:cs="Arial"/>
                <w:b/>
                <w:bCs/>
                <w:sz w:val="24"/>
                <w:szCs w:val="24"/>
                <w:lang w:val="es-MX"/>
              </w:rPr>
              <w:t>Clave</w:t>
            </w:r>
          </w:p>
        </w:tc>
        <w:tc>
          <w:tcPr>
            <w:tcW w:w="5491" w:type="dxa"/>
            <w:tcBorders>
              <w:top w:val="nil"/>
              <w:left w:val="nil"/>
              <w:bottom w:val="single" w:sz="4" w:space="0" w:color="auto"/>
              <w:right w:val="single" w:sz="4" w:space="0" w:color="auto"/>
            </w:tcBorders>
            <w:shd w:val="clear" w:color="000000" w:fill="C0C0C0"/>
            <w:noWrap/>
            <w:vAlign w:val="center"/>
            <w:hideMark/>
          </w:tcPr>
          <w:p w:rsidR="00CA4540" w:rsidRPr="00CA4540" w:rsidRDefault="00CA4540" w:rsidP="00CA4540">
            <w:pPr>
              <w:jc w:val="center"/>
              <w:rPr>
                <w:rFonts w:ascii="Arial" w:hAnsi="Arial" w:cs="Arial"/>
                <w:b/>
                <w:bCs/>
                <w:sz w:val="24"/>
                <w:szCs w:val="24"/>
                <w:lang w:val="es-MX"/>
              </w:rPr>
            </w:pPr>
            <w:r w:rsidRPr="00CA4540">
              <w:rPr>
                <w:rFonts w:ascii="Arial" w:hAnsi="Arial" w:cs="Arial"/>
                <w:b/>
                <w:bCs/>
                <w:sz w:val="24"/>
                <w:szCs w:val="24"/>
                <w:lang w:val="es-MX"/>
              </w:rPr>
              <w:t>Dependencia/Capitulo</w:t>
            </w:r>
          </w:p>
        </w:tc>
        <w:tc>
          <w:tcPr>
            <w:tcW w:w="1437" w:type="dxa"/>
            <w:tcBorders>
              <w:top w:val="nil"/>
              <w:left w:val="nil"/>
              <w:bottom w:val="single" w:sz="4" w:space="0" w:color="auto"/>
              <w:right w:val="single" w:sz="4" w:space="0" w:color="auto"/>
            </w:tcBorders>
            <w:shd w:val="clear" w:color="000000" w:fill="C0C0C0"/>
            <w:noWrap/>
            <w:vAlign w:val="center"/>
            <w:hideMark/>
          </w:tcPr>
          <w:p w:rsidR="00CA4540" w:rsidRPr="00CA4540" w:rsidRDefault="00CA4540" w:rsidP="00CA4540">
            <w:pPr>
              <w:jc w:val="center"/>
              <w:rPr>
                <w:rFonts w:ascii="Arial" w:hAnsi="Arial" w:cs="Arial"/>
                <w:b/>
                <w:bCs/>
                <w:sz w:val="24"/>
                <w:szCs w:val="24"/>
                <w:lang w:val="es-MX"/>
              </w:rPr>
            </w:pPr>
            <w:r w:rsidRPr="00CA4540">
              <w:rPr>
                <w:rFonts w:ascii="Arial" w:hAnsi="Arial" w:cs="Arial"/>
                <w:b/>
                <w:bCs/>
                <w:sz w:val="24"/>
                <w:szCs w:val="24"/>
                <w:lang w:val="es-MX"/>
              </w:rPr>
              <w:t>Total</w:t>
            </w:r>
          </w:p>
        </w:tc>
      </w:tr>
      <w:tr w:rsidR="00CA4540" w:rsidRPr="00CA4540" w:rsidTr="00CA4540">
        <w:trPr>
          <w:trHeight w:val="75"/>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center"/>
              <w:rPr>
                <w:rFonts w:ascii="Arial" w:hAnsi="Arial" w:cs="Arial"/>
                <w:b/>
                <w:bCs/>
                <w:sz w:val="24"/>
                <w:szCs w:val="24"/>
                <w:lang w:val="es-MX"/>
              </w:rPr>
            </w:pPr>
            <w:r w:rsidRPr="00CA4540">
              <w:rPr>
                <w:rFonts w:ascii="Arial" w:hAnsi="Arial" w:cs="Arial"/>
                <w:b/>
                <w:bCs/>
                <w:sz w:val="24"/>
                <w:szCs w:val="24"/>
                <w:lang w:val="es-MX"/>
              </w:rPr>
              <w:t> </w:t>
            </w:r>
          </w:p>
        </w:tc>
        <w:tc>
          <w:tcPr>
            <w:tcW w:w="5491" w:type="dxa"/>
            <w:tcBorders>
              <w:top w:val="nil"/>
              <w:left w:val="nil"/>
              <w:bottom w:val="nil"/>
              <w:right w:val="nil"/>
            </w:tcBorders>
            <w:shd w:val="clear" w:color="auto" w:fill="auto"/>
            <w:noWrap/>
            <w:vAlign w:val="bottom"/>
            <w:hideMark/>
          </w:tcPr>
          <w:p w:rsidR="00CA4540" w:rsidRPr="00CA4540" w:rsidRDefault="00CA4540" w:rsidP="00CA4540">
            <w:pPr>
              <w:jc w:val="center"/>
              <w:rPr>
                <w:rFonts w:ascii="Arial" w:hAnsi="Arial" w:cs="Arial"/>
                <w:b/>
                <w:bCs/>
                <w:sz w:val="24"/>
                <w:szCs w:val="24"/>
                <w:lang w:val="es-MX"/>
              </w:rPr>
            </w:pP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jc w:val="cente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40"/>
        </w:trPr>
        <w:tc>
          <w:tcPr>
            <w:tcW w:w="712" w:type="dxa"/>
            <w:tcBorders>
              <w:top w:val="single" w:sz="4" w:space="0" w:color="auto"/>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single" w:sz="4" w:space="0" w:color="auto"/>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c>
          <w:tcPr>
            <w:tcW w:w="1437" w:type="dxa"/>
            <w:tcBorders>
              <w:top w:val="single" w:sz="4" w:space="0" w:color="auto"/>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CABILDO</w:t>
            </w:r>
          </w:p>
        </w:tc>
        <w:tc>
          <w:tcPr>
            <w:tcW w:w="143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1,280,368</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958,188</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19,760</w:t>
            </w:r>
          </w:p>
        </w:tc>
      </w:tr>
      <w:tr w:rsidR="00CA4540" w:rsidRPr="00CA4540" w:rsidTr="00CA4540">
        <w:trPr>
          <w:trHeight w:val="240"/>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840</w:t>
            </w:r>
          </w:p>
        </w:tc>
      </w:tr>
      <w:tr w:rsidR="00CA4540" w:rsidRPr="00CA4540" w:rsidTr="00CA4540">
        <w:trPr>
          <w:trHeight w:val="240"/>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360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301,220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SINDICATURA MUNICIPAL</w:t>
            </w:r>
          </w:p>
        </w:tc>
        <w:tc>
          <w:tcPr>
            <w:tcW w:w="143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2,148,456</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1,532,676</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113,140</w:t>
            </w:r>
          </w:p>
        </w:tc>
      </w:tr>
      <w:tr w:rsidR="00CA4540" w:rsidRPr="00CA4540" w:rsidTr="00CA4540">
        <w:trPr>
          <w:trHeight w:val="240"/>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137,400</w:t>
            </w:r>
          </w:p>
        </w:tc>
      </w:tr>
      <w:tr w:rsidR="00CA4540" w:rsidRPr="00CA4540" w:rsidTr="00CA4540">
        <w:trPr>
          <w:trHeight w:val="240"/>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240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7,600</w:t>
            </w:r>
          </w:p>
        </w:tc>
      </w:tr>
      <w:tr w:rsidR="00CA4540" w:rsidRPr="00CA4540" w:rsidTr="00CA4540">
        <w:trPr>
          <w:trHeight w:val="240"/>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357,400</w:t>
            </w:r>
          </w:p>
        </w:tc>
      </w:tr>
      <w:tr w:rsidR="00CA4540" w:rsidRPr="00CA4540" w:rsidTr="00CA4540">
        <w:trPr>
          <w:trHeight w:val="240"/>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40"/>
        </w:trPr>
        <w:tc>
          <w:tcPr>
            <w:tcW w:w="712" w:type="dxa"/>
            <w:tcBorders>
              <w:top w:val="nil"/>
              <w:left w:val="single" w:sz="4" w:space="0" w:color="auto"/>
              <w:bottom w:val="single" w:sz="4" w:space="0" w:color="auto"/>
              <w:right w:val="nil"/>
            </w:tcBorders>
            <w:shd w:val="clear" w:color="000000" w:fill="FFFFFF"/>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PRESIDENCIA MUNICIPAL</w:t>
            </w:r>
          </w:p>
        </w:tc>
        <w:tc>
          <w:tcPr>
            <w:tcW w:w="143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7,481,890</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3,813,660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958,656</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1,257,214</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575,960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153,600</w:t>
            </w:r>
          </w:p>
        </w:tc>
      </w:tr>
      <w:tr w:rsidR="00CA4540" w:rsidRPr="00CA4540" w:rsidTr="00CA4540">
        <w:trPr>
          <w:trHeight w:val="270"/>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722,800</w:t>
            </w:r>
          </w:p>
        </w:tc>
      </w:tr>
      <w:tr w:rsidR="00CA4540" w:rsidRPr="00CA4540" w:rsidTr="00CA4540">
        <w:trPr>
          <w:trHeight w:val="270"/>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SECRETARIA DEL AYUNTAMIENTO</w:t>
            </w:r>
          </w:p>
        </w:tc>
        <w:tc>
          <w:tcPr>
            <w:tcW w:w="143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3,456,826</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2,074,706</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408,290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338,300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91,960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15,120</w:t>
            </w:r>
          </w:p>
        </w:tc>
      </w:tr>
      <w:tr w:rsidR="00CA4540" w:rsidRPr="00CA4540" w:rsidTr="00CA4540">
        <w:trPr>
          <w:trHeight w:val="270"/>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528,450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70"/>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TESORERIA MUNICIPAL</w:t>
            </w:r>
          </w:p>
        </w:tc>
        <w:tc>
          <w:tcPr>
            <w:tcW w:w="143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7,082,378</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4,860,876</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268,000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579,502</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20,360</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165,520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1,188,120</w:t>
            </w:r>
          </w:p>
        </w:tc>
      </w:tr>
      <w:tr w:rsidR="00CA4540" w:rsidRPr="00CA4540" w:rsidTr="00CA4540">
        <w:trPr>
          <w:trHeight w:val="270"/>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000000" w:fill="FFFFFF"/>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c>
          <w:tcPr>
            <w:tcW w:w="5491" w:type="dxa"/>
            <w:tcBorders>
              <w:top w:val="nil"/>
              <w:left w:val="single" w:sz="4" w:space="0" w:color="auto"/>
              <w:bottom w:val="single" w:sz="4" w:space="0" w:color="auto"/>
              <w:right w:val="single" w:sz="4" w:space="0" w:color="auto"/>
            </w:tcBorders>
            <w:shd w:val="clear" w:color="000000" w:fill="FFFFFF"/>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DIRECCION DE OBRAS PUB. MUNIC.</w:t>
            </w:r>
          </w:p>
        </w:tc>
        <w:tc>
          <w:tcPr>
            <w:tcW w:w="1437" w:type="dxa"/>
            <w:tcBorders>
              <w:top w:val="nil"/>
              <w:left w:val="nil"/>
              <w:bottom w:val="single" w:sz="4" w:space="0" w:color="auto"/>
              <w:right w:val="single" w:sz="4" w:space="0" w:color="auto"/>
            </w:tcBorders>
            <w:shd w:val="clear" w:color="000000" w:fill="FFFFFF"/>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24,113,159</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3,558,888</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657,800</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410,000</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3,760</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7,200</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6000</w:t>
            </w:r>
          </w:p>
        </w:tc>
        <w:tc>
          <w:tcPr>
            <w:tcW w:w="5491" w:type="dxa"/>
            <w:tcBorders>
              <w:top w:val="nil"/>
              <w:left w:val="nil"/>
              <w:bottom w:val="nil"/>
              <w:right w:val="single" w:sz="4" w:space="0" w:color="auto"/>
            </w:tcBorders>
            <w:shd w:val="clear" w:color="000000" w:fill="FFFFFF"/>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INVERSION PUBLICA</w:t>
            </w:r>
          </w:p>
        </w:tc>
        <w:tc>
          <w:tcPr>
            <w:tcW w:w="1437" w:type="dxa"/>
            <w:tcBorders>
              <w:top w:val="nil"/>
              <w:left w:val="nil"/>
              <w:bottom w:val="nil"/>
              <w:right w:val="single" w:sz="4" w:space="0" w:color="auto"/>
            </w:tcBorders>
            <w:shd w:val="clear" w:color="000000" w:fill="FFFFFF"/>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18,073,911</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1,401,600</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nil"/>
              <w:bottom w:val="nil"/>
              <w:right w:val="single" w:sz="4" w:space="0" w:color="auto"/>
            </w:tcBorders>
            <w:shd w:val="clear" w:color="000000" w:fill="FFFFFF"/>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nil"/>
              <w:bottom w:val="nil"/>
              <w:right w:val="single" w:sz="4" w:space="0" w:color="auto"/>
            </w:tcBorders>
            <w:shd w:val="clear" w:color="000000" w:fill="FFFFFF"/>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000000" w:fill="FFFFFF"/>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DIRECCION DE SERV. PUB. MUNICIP.</w:t>
            </w:r>
          </w:p>
        </w:tc>
        <w:tc>
          <w:tcPr>
            <w:tcW w:w="143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42,078,187</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22,899,216</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4,756,192</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10,298,539</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560,240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42,400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3,521,600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DIREC. DE SEG.PUB. Y TRAN. MUNIC.</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14,906,548</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single" w:sz="4" w:space="0" w:color="auto"/>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10,999,188</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2,385,000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367,400</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92,360</w:t>
            </w:r>
          </w:p>
        </w:tc>
      </w:tr>
      <w:tr w:rsidR="00CA4540" w:rsidRPr="00CA4540" w:rsidTr="00CA4540">
        <w:trPr>
          <w:trHeight w:val="270"/>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single" w:sz="4" w:space="0" w:color="auto"/>
              <w:left w:val="nil"/>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12,000</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1,050,600</w:t>
            </w:r>
          </w:p>
        </w:tc>
      </w:tr>
      <w:tr w:rsidR="00CA4540" w:rsidRPr="00CA4540" w:rsidTr="00CA4540">
        <w:trPr>
          <w:trHeight w:val="270"/>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DIREC. DE DES. ECON. Y TURISTICO</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2,594,454</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1,253,402</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123,400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838,422</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51,110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1,620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326,500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SISTEMA MPAL. DE DES.INT.FAMIL.</w:t>
            </w:r>
          </w:p>
        </w:tc>
        <w:tc>
          <w:tcPr>
            <w:tcW w:w="143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4,056,751</w:t>
            </w:r>
          </w:p>
        </w:tc>
      </w:tr>
      <w:tr w:rsidR="00CA4540" w:rsidRPr="00CA4540" w:rsidTr="00CA4540">
        <w:trPr>
          <w:trHeight w:val="282"/>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1,790,388</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413,500</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239,500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1,084,532</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4,920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523,911</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ORGANO DE CONTROL Y EVAL.GUB.</w:t>
            </w:r>
          </w:p>
        </w:tc>
        <w:tc>
          <w:tcPr>
            <w:tcW w:w="143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1,964,736</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1,504,872</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58,800</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113,400</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5,360</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11,904</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270,400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c>
          <w:tcPr>
            <w:tcW w:w="5491"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INSTITUTO MPAL. DEL DEPORTE</w:t>
            </w:r>
          </w:p>
        </w:tc>
        <w:tc>
          <w:tcPr>
            <w:tcW w:w="143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2,443,220</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1,560,840</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189,800</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339,300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156,560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3,320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193,400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282"/>
        </w:trPr>
        <w:tc>
          <w:tcPr>
            <w:tcW w:w="712" w:type="dxa"/>
            <w:tcBorders>
              <w:top w:val="nil"/>
              <w:left w:val="single" w:sz="4" w:space="0" w:color="auto"/>
              <w:bottom w:val="single" w:sz="4" w:space="0" w:color="auto"/>
              <w:right w:val="nil"/>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DIRE. DESARROLLO SOC. Y COMUNIT</w:t>
            </w:r>
          </w:p>
        </w:tc>
        <w:tc>
          <w:tcPr>
            <w:tcW w:w="1437" w:type="dxa"/>
            <w:tcBorders>
              <w:top w:val="nil"/>
              <w:left w:val="nil"/>
              <w:bottom w:val="single" w:sz="4" w:space="0" w:color="auto"/>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1,538,528</w:t>
            </w:r>
          </w:p>
        </w:tc>
      </w:tr>
      <w:tr w:rsidR="00CA4540" w:rsidRPr="00CA4540" w:rsidTr="00CA4540">
        <w:trPr>
          <w:trHeight w:val="270"/>
        </w:trPr>
        <w:tc>
          <w:tcPr>
            <w:tcW w:w="712" w:type="dxa"/>
            <w:tcBorders>
              <w:top w:val="nil"/>
              <w:left w:val="single" w:sz="4" w:space="0" w:color="auto"/>
              <w:bottom w:val="nil"/>
              <w:right w:val="nil"/>
            </w:tcBorders>
            <w:shd w:val="clear" w:color="000000" w:fill="FFFFFF"/>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1000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PERSONALES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1,067,248</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2000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MATERIALES Y SUMINISTROS</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109,700</w:t>
            </w:r>
          </w:p>
        </w:tc>
      </w:tr>
      <w:tr w:rsidR="00CA4540" w:rsidRPr="00CA4540" w:rsidTr="00CA4540">
        <w:trPr>
          <w:trHeight w:val="282"/>
        </w:trPr>
        <w:tc>
          <w:tcPr>
            <w:tcW w:w="712"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3000</w:t>
            </w:r>
          </w:p>
        </w:tc>
        <w:tc>
          <w:tcPr>
            <w:tcW w:w="5491" w:type="dxa"/>
            <w:tcBorders>
              <w:top w:val="nil"/>
              <w:left w:val="nil"/>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SERVICIOS GENERALES</w:t>
            </w:r>
          </w:p>
        </w:tc>
        <w:tc>
          <w:tcPr>
            <w:tcW w:w="1437" w:type="dxa"/>
            <w:tcBorders>
              <w:top w:val="nil"/>
              <w:left w:val="nil"/>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110,700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4000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TRANSFERENC. ASIGN.SUBS. Y OT. AYUDAS</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76,960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5000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BIENES MUEBLES, INMUEBLES E INTANGIB</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2,520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jc w:val="right"/>
              <w:rPr>
                <w:rFonts w:ascii="Arial" w:hAnsi="Arial" w:cs="Arial"/>
                <w:sz w:val="24"/>
                <w:szCs w:val="24"/>
                <w:lang w:val="es-MX"/>
              </w:rPr>
            </w:pPr>
            <w:r w:rsidRPr="00CA4540">
              <w:rPr>
                <w:rFonts w:ascii="Arial" w:hAnsi="Arial" w:cs="Arial"/>
                <w:sz w:val="24"/>
                <w:szCs w:val="24"/>
                <w:lang w:val="es-MX"/>
              </w:rPr>
              <w:t>9000</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DEUDA PUBLICA</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171,400</w:t>
            </w:r>
          </w:p>
        </w:tc>
      </w:tr>
      <w:tr w:rsidR="00CA4540" w:rsidRPr="00CA4540" w:rsidTr="00CA4540">
        <w:trPr>
          <w:trHeight w:val="282"/>
        </w:trPr>
        <w:tc>
          <w:tcPr>
            <w:tcW w:w="712" w:type="dxa"/>
            <w:tcBorders>
              <w:top w:val="nil"/>
              <w:left w:val="single" w:sz="4" w:space="0" w:color="auto"/>
              <w:bottom w:val="nil"/>
              <w:right w:val="nil"/>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5491"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w:t>
            </w:r>
          </w:p>
        </w:tc>
        <w:tc>
          <w:tcPr>
            <w:tcW w:w="1437" w:type="dxa"/>
            <w:tcBorders>
              <w:top w:val="nil"/>
              <w:left w:val="single" w:sz="4" w:space="0" w:color="auto"/>
              <w:bottom w:val="nil"/>
              <w:right w:val="single" w:sz="4" w:space="0" w:color="auto"/>
            </w:tcBorders>
            <w:shd w:val="clear" w:color="auto" w:fill="auto"/>
            <w:noWrap/>
            <w:vAlign w:val="bottom"/>
            <w:hideMark/>
          </w:tcPr>
          <w:p w:rsidR="00CA4540" w:rsidRPr="00CA4540" w:rsidRDefault="00CA4540" w:rsidP="00CA4540">
            <w:pPr>
              <w:rPr>
                <w:rFonts w:ascii="Arial" w:hAnsi="Arial" w:cs="Arial"/>
                <w:b/>
                <w:bCs/>
                <w:sz w:val="24"/>
                <w:szCs w:val="24"/>
                <w:lang w:val="es-MX"/>
              </w:rPr>
            </w:pPr>
            <w:r w:rsidRPr="00CA4540">
              <w:rPr>
                <w:rFonts w:ascii="Arial" w:hAnsi="Arial" w:cs="Arial"/>
                <w:b/>
                <w:bCs/>
                <w:sz w:val="24"/>
                <w:szCs w:val="24"/>
                <w:lang w:val="es-MX"/>
              </w:rPr>
              <w:t> </w:t>
            </w:r>
          </w:p>
        </w:tc>
      </w:tr>
      <w:tr w:rsidR="00CA4540" w:rsidRPr="00CA4540" w:rsidTr="00CA4540">
        <w:trPr>
          <w:trHeight w:val="435"/>
        </w:trPr>
        <w:tc>
          <w:tcPr>
            <w:tcW w:w="712" w:type="dxa"/>
            <w:tcBorders>
              <w:top w:val="single" w:sz="4" w:space="0" w:color="auto"/>
              <w:left w:val="single" w:sz="4" w:space="0" w:color="auto"/>
              <w:bottom w:val="single" w:sz="4" w:space="0" w:color="auto"/>
              <w:right w:val="nil"/>
            </w:tcBorders>
            <w:shd w:val="clear" w:color="000000" w:fill="C0C0C0"/>
            <w:noWrap/>
            <w:vAlign w:val="bottom"/>
            <w:hideMark/>
          </w:tcPr>
          <w:p w:rsidR="00CA4540" w:rsidRPr="00CA4540" w:rsidRDefault="00CA4540" w:rsidP="00CA4540">
            <w:pPr>
              <w:rPr>
                <w:rFonts w:ascii="Arial" w:hAnsi="Arial" w:cs="Arial"/>
                <w:sz w:val="24"/>
                <w:szCs w:val="24"/>
                <w:lang w:val="es-MX"/>
              </w:rPr>
            </w:pPr>
            <w:r w:rsidRPr="00CA4540">
              <w:rPr>
                <w:rFonts w:ascii="Arial" w:hAnsi="Arial" w:cs="Arial"/>
                <w:sz w:val="24"/>
                <w:szCs w:val="24"/>
                <w:lang w:val="es-MX"/>
              </w:rPr>
              <w:t xml:space="preserve"> </w:t>
            </w:r>
          </w:p>
        </w:tc>
        <w:tc>
          <w:tcPr>
            <w:tcW w:w="549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A4540" w:rsidRPr="00CA4540" w:rsidRDefault="00CA4540" w:rsidP="00CA4540">
            <w:pPr>
              <w:jc w:val="center"/>
              <w:rPr>
                <w:rFonts w:ascii="Arial" w:hAnsi="Arial" w:cs="Arial"/>
                <w:b/>
                <w:bCs/>
                <w:sz w:val="24"/>
                <w:szCs w:val="24"/>
                <w:lang w:val="es-MX"/>
              </w:rPr>
            </w:pPr>
            <w:r w:rsidRPr="00CA4540">
              <w:rPr>
                <w:rFonts w:ascii="Arial" w:hAnsi="Arial" w:cs="Arial"/>
                <w:b/>
                <w:bCs/>
                <w:sz w:val="24"/>
                <w:szCs w:val="24"/>
                <w:lang w:val="es-MX"/>
              </w:rPr>
              <w:t>T O T A L E S</w:t>
            </w:r>
          </w:p>
        </w:tc>
        <w:tc>
          <w:tcPr>
            <w:tcW w:w="1437" w:type="dxa"/>
            <w:tcBorders>
              <w:top w:val="single" w:sz="4" w:space="0" w:color="auto"/>
              <w:left w:val="nil"/>
              <w:bottom w:val="single" w:sz="4" w:space="0" w:color="auto"/>
              <w:right w:val="single" w:sz="4" w:space="0" w:color="auto"/>
            </w:tcBorders>
            <w:shd w:val="clear" w:color="000000" w:fill="C0C0C0"/>
            <w:noWrap/>
            <w:vAlign w:val="bottom"/>
            <w:hideMark/>
          </w:tcPr>
          <w:p w:rsidR="00CA4540" w:rsidRPr="00CA4540" w:rsidRDefault="00CA4540" w:rsidP="00CA4540">
            <w:pPr>
              <w:jc w:val="right"/>
              <w:rPr>
                <w:rFonts w:ascii="Arial" w:hAnsi="Arial" w:cs="Arial"/>
                <w:b/>
                <w:bCs/>
                <w:sz w:val="24"/>
                <w:szCs w:val="24"/>
                <w:lang w:val="es-MX"/>
              </w:rPr>
            </w:pPr>
            <w:r w:rsidRPr="00CA4540">
              <w:rPr>
                <w:rFonts w:ascii="Arial" w:hAnsi="Arial" w:cs="Arial"/>
                <w:b/>
                <w:bCs/>
                <w:sz w:val="24"/>
                <w:szCs w:val="24"/>
                <w:lang w:val="es-MX"/>
              </w:rPr>
              <w:t>115,145,501</w:t>
            </w:r>
          </w:p>
        </w:tc>
      </w:tr>
    </w:tbl>
    <w:p w:rsidR="00EF1712" w:rsidRDefault="00EF1712" w:rsidP="0065574C">
      <w:pPr>
        <w:pStyle w:val="Ttulo8"/>
        <w:tabs>
          <w:tab w:val="clear" w:pos="4680"/>
          <w:tab w:val="left" w:pos="-1440"/>
          <w:tab w:val="left" w:pos="-720"/>
          <w:tab w:val="left" w:pos="0"/>
          <w:tab w:val="left" w:pos="720"/>
          <w:tab w:val="left" w:pos="1170"/>
          <w:tab w:val="left" w:pos="2160"/>
        </w:tabs>
        <w:jc w:val="both"/>
        <w:rPr>
          <w:lang w:val="es-ES_tradnl"/>
        </w:rPr>
      </w:pPr>
    </w:p>
    <w:p w:rsidR="0065574C" w:rsidRDefault="0065574C" w:rsidP="0065574C"/>
    <w:p w:rsidR="004E3CA6" w:rsidRDefault="00A7447B" w:rsidP="00A7447B">
      <w:pPr>
        <w:pStyle w:val="Ttulo8"/>
        <w:tabs>
          <w:tab w:val="clear" w:pos="4680"/>
          <w:tab w:val="left" w:pos="-1440"/>
          <w:tab w:val="left" w:pos="-720"/>
          <w:tab w:val="left" w:pos="0"/>
          <w:tab w:val="left" w:pos="720"/>
          <w:tab w:val="left" w:pos="1170"/>
          <w:tab w:val="left" w:pos="2160"/>
        </w:tabs>
        <w:jc w:val="both"/>
        <w:rPr>
          <w:lang w:val="es-ES_tradnl"/>
        </w:rPr>
      </w:pPr>
      <w:r>
        <w:rPr>
          <w:lang w:val="es-ES_tradnl"/>
        </w:rPr>
        <w:tab/>
      </w:r>
      <w:r>
        <w:rPr>
          <w:lang w:val="es-ES_tradnl"/>
        </w:rPr>
        <w:tab/>
      </w:r>
      <w:r>
        <w:rPr>
          <w:lang w:val="es-ES_tradnl"/>
        </w:rPr>
        <w:tab/>
      </w:r>
    </w:p>
    <w:p w:rsidR="004E3CA6" w:rsidRPr="004E3CA6" w:rsidRDefault="004E3CA6" w:rsidP="004E3CA6"/>
    <w:p w:rsidR="004E3CA6" w:rsidRDefault="004E3CA6" w:rsidP="00A7447B">
      <w:pPr>
        <w:pStyle w:val="Ttulo8"/>
        <w:tabs>
          <w:tab w:val="clear" w:pos="4680"/>
          <w:tab w:val="left" w:pos="-1440"/>
          <w:tab w:val="left" w:pos="-720"/>
          <w:tab w:val="left" w:pos="0"/>
          <w:tab w:val="left" w:pos="720"/>
          <w:tab w:val="left" w:pos="1170"/>
          <w:tab w:val="left" w:pos="2160"/>
        </w:tabs>
        <w:jc w:val="both"/>
        <w:rPr>
          <w:lang w:val="es-ES_tradnl"/>
        </w:rPr>
      </w:pPr>
      <w:r>
        <w:rPr>
          <w:lang w:val="es-ES_tradnl"/>
        </w:rPr>
        <w:tab/>
      </w:r>
      <w:r>
        <w:rPr>
          <w:lang w:val="es-ES_tradnl"/>
        </w:rPr>
        <w:tab/>
      </w:r>
    </w:p>
    <w:p w:rsidR="00A7447B" w:rsidRPr="0005312D" w:rsidRDefault="004E3CA6" w:rsidP="00A7447B">
      <w:pPr>
        <w:pStyle w:val="Ttulo8"/>
        <w:tabs>
          <w:tab w:val="clear" w:pos="4680"/>
          <w:tab w:val="left" w:pos="-1440"/>
          <w:tab w:val="left" w:pos="-720"/>
          <w:tab w:val="left" w:pos="0"/>
          <w:tab w:val="left" w:pos="720"/>
          <w:tab w:val="left" w:pos="1170"/>
          <w:tab w:val="left" w:pos="2160"/>
        </w:tabs>
        <w:jc w:val="both"/>
        <w:rPr>
          <w:lang w:val="es-ES_tradnl"/>
        </w:rPr>
      </w:pPr>
      <w:r>
        <w:rPr>
          <w:lang w:val="es-ES_tradnl"/>
        </w:rPr>
        <w:tab/>
      </w:r>
      <w:r>
        <w:rPr>
          <w:lang w:val="es-ES_tradnl"/>
        </w:rPr>
        <w:tab/>
      </w:r>
      <w:r>
        <w:rPr>
          <w:lang w:val="es-ES_tradnl"/>
        </w:rPr>
        <w:tab/>
      </w:r>
      <w:r w:rsidR="00A7447B" w:rsidRPr="0005312D">
        <w:rPr>
          <w:lang w:val="es-ES_tradnl"/>
        </w:rPr>
        <w:t>MUNICIPIO DE MAGDALENA SONORA</w:t>
      </w:r>
    </w:p>
    <w:p w:rsidR="00A7447B" w:rsidRPr="0005312D" w:rsidRDefault="00A7447B" w:rsidP="00A7447B">
      <w:pPr>
        <w:rPr>
          <w:sz w:val="22"/>
          <w:szCs w:val="22"/>
        </w:rPr>
      </w:pPr>
      <w:r w:rsidRPr="0005312D">
        <w:rPr>
          <w:sz w:val="22"/>
          <w:szCs w:val="22"/>
        </w:rPr>
        <w:t xml:space="preserve">                                           </w:t>
      </w:r>
      <w:r w:rsidR="0005312D" w:rsidRPr="0005312D">
        <w:rPr>
          <w:sz w:val="22"/>
          <w:szCs w:val="22"/>
        </w:rPr>
        <w:t xml:space="preserve">     PRESUPUESTO DE EGRESOS 2019</w:t>
      </w:r>
    </w:p>
    <w:p w:rsidR="00A7447B" w:rsidRPr="0005312D" w:rsidRDefault="00E474A5" w:rsidP="00A7447B">
      <w:pPr>
        <w:pStyle w:val="Ttulo8"/>
        <w:tabs>
          <w:tab w:val="clear" w:pos="4680"/>
          <w:tab w:val="left" w:pos="-1440"/>
          <w:tab w:val="left" w:pos="-720"/>
          <w:tab w:val="left" w:pos="0"/>
          <w:tab w:val="left" w:pos="720"/>
          <w:tab w:val="left" w:pos="1170"/>
          <w:tab w:val="left" w:pos="2160"/>
        </w:tabs>
        <w:jc w:val="both"/>
        <w:rPr>
          <w:lang w:val="es-ES_tradnl"/>
        </w:rPr>
      </w:pPr>
      <w:r w:rsidRPr="0005312D">
        <w:rPr>
          <w:rFonts w:ascii="Times New Roman" w:hAnsi="Times New Roman"/>
          <w:b w:val="0"/>
          <w:spacing w:val="0"/>
          <w:sz w:val="22"/>
          <w:szCs w:val="22"/>
          <w:lang w:val="es-ES_tradnl"/>
        </w:rPr>
        <w:t xml:space="preserve">    </w:t>
      </w:r>
      <w:r w:rsidR="00284101" w:rsidRPr="0005312D">
        <w:rPr>
          <w:lang w:val="es-ES_tradnl"/>
        </w:rPr>
        <w:tab/>
      </w:r>
      <w:r w:rsidR="00A7447B" w:rsidRPr="0005312D">
        <w:rPr>
          <w:lang w:val="es-ES_tradnl"/>
        </w:rPr>
        <w:tab/>
      </w:r>
      <w:r w:rsidR="00A7447B" w:rsidRPr="0005312D">
        <w:rPr>
          <w:lang w:val="es-ES_tradnl"/>
        </w:rPr>
        <w:tab/>
      </w:r>
      <w:r w:rsidR="00A7447B" w:rsidRPr="0005312D">
        <w:rPr>
          <w:lang w:val="es-ES_tradnl"/>
        </w:rPr>
        <w:tab/>
      </w:r>
      <w:r w:rsidR="00A7447B" w:rsidRPr="0005312D">
        <w:rPr>
          <w:lang w:val="es-ES_tradnl"/>
        </w:rPr>
        <w:tab/>
      </w:r>
      <w:r w:rsidR="00A7447B" w:rsidRPr="0005312D">
        <w:rPr>
          <w:lang w:val="es-ES_tradnl"/>
        </w:rPr>
        <w:tab/>
      </w:r>
      <w:r w:rsidR="00A7447B" w:rsidRPr="0005312D">
        <w:rPr>
          <w:lang w:val="es-ES_tradnl"/>
        </w:rPr>
        <w:tab/>
      </w:r>
      <w:r w:rsidR="00A7447B" w:rsidRPr="0005312D">
        <w:rPr>
          <w:lang w:val="es-ES_tradnl"/>
        </w:rPr>
        <w:tab/>
      </w:r>
      <w:r w:rsidR="00A7447B" w:rsidRPr="0005312D">
        <w:rPr>
          <w:lang w:val="es-ES_tradnl"/>
        </w:rPr>
        <w:tab/>
        <w:t xml:space="preserve">       </w:t>
      </w:r>
      <w:r w:rsidRPr="0005312D">
        <w:rPr>
          <w:lang w:val="es-ES_tradnl"/>
        </w:rPr>
        <w:t xml:space="preserve">                 </w:t>
      </w:r>
    </w:p>
    <w:p w:rsidR="00A7447B" w:rsidRPr="0005312D" w:rsidRDefault="00A7447B" w:rsidP="00A7447B">
      <w:pPr>
        <w:pStyle w:val="Ttulo8"/>
        <w:tabs>
          <w:tab w:val="clear" w:pos="4680"/>
          <w:tab w:val="left" w:pos="-1440"/>
          <w:tab w:val="left" w:pos="-720"/>
          <w:tab w:val="left" w:pos="0"/>
          <w:tab w:val="left" w:pos="720"/>
          <w:tab w:val="left" w:pos="1170"/>
          <w:tab w:val="left" w:pos="2160"/>
        </w:tabs>
        <w:jc w:val="both"/>
        <w:rPr>
          <w:lang w:val="es-ES_tradnl"/>
        </w:rPr>
      </w:pPr>
    </w:p>
    <w:p w:rsidR="00A7447B" w:rsidRPr="0005312D" w:rsidRDefault="00A7447B" w:rsidP="00A7447B">
      <w:pPr>
        <w:pStyle w:val="Ttulo8"/>
        <w:tabs>
          <w:tab w:val="clear" w:pos="4680"/>
          <w:tab w:val="left" w:pos="-1440"/>
          <w:tab w:val="left" w:pos="-720"/>
          <w:tab w:val="left" w:pos="0"/>
          <w:tab w:val="left" w:pos="720"/>
          <w:tab w:val="left" w:pos="1170"/>
          <w:tab w:val="left" w:pos="2160"/>
        </w:tabs>
        <w:jc w:val="both"/>
        <w:rPr>
          <w:b w:val="0"/>
          <w:lang w:val="es-ES_tradnl"/>
        </w:rPr>
      </w:pPr>
      <w:r w:rsidRPr="0005312D">
        <w:rPr>
          <w:lang w:val="es-ES_tradnl"/>
        </w:rPr>
        <w:t xml:space="preserve">Artículo 13º.- </w:t>
      </w:r>
      <w:r w:rsidRPr="0005312D">
        <w:rPr>
          <w:b w:val="0"/>
          <w:lang w:val="es-ES_tradnl"/>
        </w:rPr>
        <w:t>El presupuesto de egre</w:t>
      </w:r>
      <w:r w:rsidR="00C01FA7" w:rsidRPr="0005312D">
        <w:rPr>
          <w:b w:val="0"/>
          <w:lang w:val="es-ES_tradnl"/>
        </w:rPr>
        <w:t>sos municipal del ejercicio 2019</w:t>
      </w:r>
      <w:r w:rsidRPr="0005312D">
        <w:rPr>
          <w:b w:val="0"/>
          <w:lang w:val="es-ES_tradnl"/>
        </w:rPr>
        <w:t xml:space="preserve"> en base a la clasificación administrativa, se distribuye como a continuación se indica:</w:t>
      </w:r>
    </w:p>
    <w:p w:rsidR="00A7447B" w:rsidRPr="00505F20" w:rsidRDefault="00A7447B" w:rsidP="00A7447B">
      <w:pPr>
        <w:rPr>
          <w:highlight w:val="yellow"/>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8"/>
        <w:gridCol w:w="2693"/>
      </w:tblGrid>
      <w:tr w:rsidR="00792219" w:rsidRPr="00D636A0" w:rsidTr="00792219">
        <w:trPr>
          <w:trHeight w:val="290"/>
        </w:trPr>
        <w:tc>
          <w:tcPr>
            <w:tcW w:w="3527" w:type="pct"/>
            <w:shd w:val="clear" w:color="auto" w:fill="BFBFBF"/>
            <w:noWrap/>
            <w:vAlign w:val="center"/>
            <w:hideMark/>
          </w:tcPr>
          <w:p w:rsidR="00792219" w:rsidRPr="00D14020" w:rsidRDefault="00792219" w:rsidP="00792219">
            <w:pPr>
              <w:jc w:val="center"/>
              <w:rPr>
                <w:rFonts w:ascii="Arial" w:hAnsi="Arial" w:cs="Arial"/>
                <w:b/>
                <w:bCs/>
                <w:sz w:val="18"/>
                <w:szCs w:val="18"/>
                <w:lang w:val="es-MX"/>
              </w:rPr>
            </w:pPr>
            <w:r w:rsidRPr="00D14020">
              <w:rPr>
                <w:rFonts w:ascii="Arial" w:hAnsi="Arial" w:cs="Arial"/>
                <w:b/>
                <w:bCs/>
                <w:sz w:val="18"/>
                <w:szCs w:val="18"/>
                <w:lang w:val="es-MX"/>
              </w:rPr>
              <w:t>CA 3.1.1.1.0 - Gobierno Municipal</w:t>
            </w:r>
          </w:p>
        </w:tc>
        <w:tc>
          <w:tcPr>
            <w:tcW w:w="1473" w:type="pct"/>
            <w:shd w:val="clear" w:color="auto" w:fill="BFBFBF"/>
            <w:noWrap/>
            <w:vAlign w:val="center"/>
            <w:hideMark/>
          </w:tcPr>
          <w:p w:rsidR="00792219" w:rsidRPr="00D14020" w:rsidRDefault="00792219" w:rsidP="00792219">
            <w:pPr>
              <w:jc w:val="center"/>
              <w:rPr>
                <w:rFonts w:ascii="Arial" w:hAnsi="Arial" w:cs="Arial"/>
                <w:b/>
                <w:bCs/>
                <w:sz w:val="18"/>
                <w:szCs w:val="18"/>
                <w:lang w:val="es-MX"/>
              </w:rPr>
            </w:pPr>
            <w:r w:rsidRPr="00D14020">
              <w:rPr>
                <w:rFonts w:ascii="Arial" w:hAnsi="Arial" w:cs="Arial"/>
                <w:b/>
                <w:bCs/>
                <w:sz w:val="18"/>
                <w:szCs w:val="18"/>
                <w:lang w:val="es-MX"/>
              </w:rPr>
              <w:t>Presupuesto Aprobado</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3.0.0.0.0 - SECTOR PÚBLICO MUNICIPAL</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3.1.0.0.0 - SECTOR PÚBLICO NO FINANCIERO</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3.1.1.0.0 - GOBIERNO GENERAL MUNICIPAL</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3.1.1.1.0 - Gobierno Municipal</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3.1.1.1.1 - Órgano Ejecutivo Municipal (Ayuntamiento)</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01-CABILDO</w:t>
            </w:r>
          </w:p>
        </w:tc>
        <w:tc>
          <w:tcPr>
            <w:tcW w:w="1473" w:type="pct"/>
            <w:shd w:val="clear" w:color="auto" w:fill="auto"/>
            <w:noWrap/>
            <w:vAlign w:val="bottom"/>
            <w:hideMark/>
          </w:tcPr>
          <w:p w:rsidR="00792219" w:rsidRDefault="00792219" w:rsidP="00792219">
            <w:pPr>
              <w:jc w:val="right"/>
              <w:rPr>
                <w:rFonts w:ascii="Arial" w:hAnsi="Arial" w:cs="Arial"/>
                <w:sz w:val="18"/>
                <w:szCs w:val="18"/>
                <w:lang w:val="es-MX"/>
              </w:rPr>
            </w:pPr>
            <w:r>
              <w:rPr>
                <w:rFonts w:ascii="Arial" w:hAnsi="Arial" w:cs="Arial"/>
                <w:sz w:val="18"/>
                <w:szCs w:val="18"/>
                <w:lang w:val="es-MX"/>
              </w:rPr>
              <w:t>1,280,368</w:t>
            </w:r>
          </w:p>
          <w:p w:rsidR="00792219" w:rsidRPr="00D14020" w:rsidRDefault="00792219" w:rsidP="00792219">
            <w:pPr>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0101-CUERPO EDILICIO</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Pr>
                <w:rFonts w:ascii="Arial" w:hAnsi="Arial" w:cs="Arial"/>
                <w:sz w:val="18"/>
                <w:szCs w:val="18"/>
                <w:lang w:val="es-MX"/>
              </w:rPr>
              <w:t>02.- SINDICATURA</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Pr>
                <w:rFonts w:ascii="Arial" w:hAnsi="Arial" w:cs="Arial"/>
                <w:sz w:val="18"/>
                <w:szCs w:val="18"/>
                <w:lang w:val="es-MX"/>
              </w:rPr>
              <w:t>0201. SINDICATURA</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r>
              <w:rPr>
                <w:rFonts w:ascii="Arial" w:hAnsi="Arial" w:cs="Arial"/>
                <w:sz w:val="18"/>
                <w:szCs w:val="18"/>
                <w:lang w:val="es-MX"/>
              </w:rPr>
              <w:t>2,148,456</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Pr>
                <w:rFonts w:ascii="Arial" w:hAnsi="Arial" w:cs="Arial"/>
                <w:sz w:val="18"/>
                <w:szCs w:val="18"/>
                <w:lang w:val="es-MX"/>
              </w:rPr>
              <w:t>03</w:t>
            </w:r>
            <w:r w:rsidRPr="00D14020">
              <w:rPr>
                <w:rFonts w:ascii="Arial" w:hAnsi="Arial" w:cs="Arial"/>
                <w:sz w:val="18"/>
                <w:szCs w:val="18"/>
                <w:lang w:val="es-MX"/>
              </w:rPr>
              <w:t>-PRESIDENCIA</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Pr>
                <w:rFonts w:ascii="Arial" w:hAnsi="Arial" w:cs="Arial"/>
                <w:sz w:val="18"/>
                <w:szCs w:val="18"/>
                <w:lang w:val="es-MX"/>
              </w:rPr>
              <w:t>03</w:t>
            </w:r>
            <w:r w:rsidRPr="00D14020">
              <w:rPr>
                <w:rFonts w:ascii="Arial" w:hAnsi="Arial" w:cs="Arial"/>
                <w:sz w:val="18"/>
                <w:szCs w:val="18"/>
                <w:lang w:val="es-MX"/>
              </w:rPr>
              <w:t>01-PRESIDENCIA</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r>
              <w:rPr>
                <w:rFonts w:ascii="Arial" w:hAnsi="Arial" w:cs="Arial"/>
                <w:sz w:val="18"/>
                <w:szCs w:val="18"/>
                <w:lang w:val="es-MX"/>
              </w:rPr>
              <w:t>7,481,890</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04-SECRETARIA DEL AYUNTAMIENTO</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0401-SECRETARIA DEL AYUNTAMIENTO</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r>
              <w:rPr>
                <w:rFonts w:ascii="Arial" w:hAnsi="Arial" w:cs="Arial"/>
                <w:sz w:val="18"/>
                <w:szCs w:val="18"/>
                <w:lang w:val="es-MX"/>
              </w:rPr>
              <w:t>3,456,826</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05-TESORERIA MUNICIPAL</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0501-TESORERIA MUNICIPAL</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r>
              <w:rPr>
                <w:rFonts w:ascii="Arial" w:hAnsi="Arial" w:cs="Arial"/>
                <w:sz w:val="18"/>
                <w:szCs w:val="18"/>
                <w:lang w:val="es-MX"/>
              </w:rPr>
              <w:t>7,082,378</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06-DIRECCIÓN DE OBRAS PUBLICAS MUNICIPALES</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0601-OBRAS PUBLICAS</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r>
              <w:rPr>
                <w:rFonts w:ascii="Arial" w:hAnsi="Arial" w:cs="Arial"/>
                <w:sz w:val="18"/>
                <w:szCs w:val="18"/>
                <w:lang w:val="es-MX"/>
              </w:rPr>
              <w:t>24,113,159</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07-DIRECCIÓN DE SERVICIOS PÚBLICOS MUNICIPALES</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0701-DIRECCIÓN DE SERVICIOS PÚBLICOS MUNICIPALES</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r>
              <w:rPr>
                <w:rFonts w:ascii="Arial" w:hAnsi="Arial" w:cs="Arial"/>
                <w:sz w:val="18"/>
                <w:szCs w:val="18"/>
                <w:lang w:val="es-MX"/>
              </w:rPr>
              <w:t>42,078,187</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08</w:t>
            </w:r>
            <w:r w:rsidRPr="00D14020">
              <w:rPr>
                <w:rFonts w:ascii="Arial" w:hAnsi="Arial" w:cs="Arial"/>
                <w:b/>
                <w:sz w:val="18"/>
                <w:szCs w:val="18"/>
                <w:lang w:val="es-MX"/>
              </w:rPr>
              <w:t>-</w:t>
            </w:r>
            <w:r w:rsidRPr="00D14020">
              <w:rPr>
                <w:rFonts w:ascii="Arial" w:hAnsi="Arial" w:cs="Arial"/>
                <w:b/>
                <w:bCs/>
                <w:color w:val="000000"/>
                <w:sz w:val="18"/>
                <w:szCs w:val="18"/>
              </w:rPr>
              <w:t xml:space="preserve"> DIRECCIÓN DE SEGURIDAD PÚBLICA Y TRÁNSITO MUNICIPAL</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0801-DIRECCIÓN DE SEGURIDAD PÚBLICA Y TRÁNSITO MUNICIPAL</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r>
              <w:rPr>
                <w:rFonts w:ascii="Arial" w:hAnsi="Arial" w:cs="Arial"/>
                <w:sz w:val="18"/>
                <w:szCs w:val="18"/>
                <w:lang w:val="es-MX"/>
              </w:rPr>
              <w:t>14,906,548</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Pr>
                <w:rFonts w:ascii="Arial" w:hAnsi="Arial" w:cs="Arial"/>
                <w:sz w:val="18"/>
                <w:szCs w:val="18"/>
                <w:lang w:val="es-MX"/>
              </w:rPr>
              <w:t>09 .DIRECCION DE TURISMO</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sz w:val="18"/>
                <w:szCs w:val="18"/>
                <w:lang w:val="es-MX"/>
              </w:rPr>
              <w:t>0901-DIRECCION DE TURISMO</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r>
              <w:rPr>
                <w:rFonts w:ascii="Arial" w:hAnsi="Arial" w:cs="Arial"/>
                <w:sz w:val="18"/>
                <w:szCs w:val="18"/>
                <w:lang w:val="es-MX"/>
              </w:rPr>
              <w:t xml:space="preserve">  2,594,454</w:t>
            </w:r>
          </w:p>
        </w:tc>
      </w:tr>
      <w:tr w:rsidR="00792219" w:rsidRPr="00F53CA4" w:rsidTr="00792219">
        <w:trPr>
          <w:trHeight w:val="290"/>
        </w:trPr>
        <w:tc>
          <w:tcPr>
            <w:tcW w:w="3527" w:type="pct"/>
            <w:shd w:val="clear" w:color="auto" w:fill="auto"/>
            <w:noWrap/>
            <w:vAlign w:val="bottom"/>
            <w:hideMark/>
          </w:tcPr>
          <w:p w:rsidR="00792219" w:rsidRPr="00DB71C7" w:rsidRDefault="00792219" w:rsidP="00792219">
            <w:pPr>
              <w:rPr>
                <w:rFonts w:ascii="Arial" w:hAnsi="Arial" w:cs="Arial"/>
                <w:b/>
                <w:sz w:val="18"/>
                <w:szCs w:val="18"/>
                <w:lang w:val="es-MX"/>
              </w:rPr>
            </w:pPr>
            <w:r w:rsidRPr="00DB71C7">
              <w:rPr>
                <w:rFonts w:ascii="Arial" w:hAnsi="Arial" w:cs="Arial"/>
                <w:b/>
                <w:sz w:val="18"/>
                <w:szCs w:val="18"/>
                <w:lang w:val="es-MX"/>
              </w:rPr>
              <w:t>10.- DIRECCION DE LA JUVENTUD</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sz w:val="18"/>
                <w:szCs w:val="18"/>
                <w:lang w:val="es-MX"/>
              </w:rPr>
              <w:t>1001.- DIRECCION DE LA JUVENTUD</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r>
              <w:rPr>
                <w:rFonts w:ascii="Arial" w:hAnsi="Arial" w:cs="Arial"/>
                <w:sz w:val="18"/>
                <w:szCs w:val="18"/>
                <w:lang w:val="es-MX"/>
              </w:rPr>
              <w:t>0.00</w:t>
            </w: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b/>
                <w:bCs/>
                <w:color w:val="000000"/>
              </w:rPr>
              <w:t>11.SISTEMA MUNICIPAL DE DESARROLLO INTEGRAL DE LA FAMILIA</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sz w:val="18"/>
                <w:szCs w:val="18"/>
                <w:lang w:val="es-MX"/>
              </w:rPr>
              <w:t>1101.- SISTEMA MPAL DE DESARROLLO INTEGRAL DE LA FAMILIA</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r>
              <w:rPr>
                <w:rFonts w:ascii="Arial" w:hAnsi="Arial" w:cs="Arial"/>
                <w:sz w:val="18"/>
                <w:szCs w:val="18"/>
                <w:lang w:val="es-MX"/>
              </w:rPr>
              <w:t>4,056,751</w:t>
            </w: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sidRPr="00AD22CE">
              <w:rPr>
                <w:rFonts w:ascii="Arial" w:hAnsi="Arial" w:cs="Arial"/>
                <w:b/>
                <w:color w:val="000000"/>
              </w:rPr>
              <w:t>12.- DIRECCION DE ACCION CIVICA Y/O CULTURAL</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sz w:val="18"/>
                <w:szCs w:val="18"/>
                <w:lang w:val="es-MX"/>
              </w:rPr>
              <w:t>1201. DIRECCION DE ACCION CIVICA Y/O CULTURAL</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r>
              <w:rPr>
                <w:rFonts w:ascii="Arial" w:hAnsi="Arial" w:cs="Arial"/>
                <w:sz w:val="18"/>
                <w:szCs w:val="18"/>
                <w:lang w:val="es-MX"/>
              </w:rPr>
              <w:t>0.00</w:t>
            </w: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b/>
                <w:color w:val="000000"/>
              </w:rPr>
              <w:t>13.- ORGANO DE CONTROL Y EVALUACION GUBERNAMENTAL</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sz w:val="18"/>
                <w:szCs w:val="18"/>
                <w:lang w:val="es-MX"/>
              </w:rPr>
              <w:t>1301.- ORGANO DE CONTROL Y EVALUACION GUBERNAMENTAL</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r>
              <w:rPr>
                <w:rFonts w:ascii="Arial" w:hAnsi="Arial" w:cs="Arial"/>
                <w:sz w:val="18"/>
                <w:szCs w:val="18"/>
                <w:lang w:val="es-MX"/>
              </w:rPr>
              <w:t>1,964,736</w:t>
            </w:r>
          </w:p>
        </w:tc>
      </w:tr>
      <w:tr w:rsidR="00792219" w:rsidRPr="00F53CA4" w:rsidTr="00792219">
        <w:trPr>
          <w:trHeight w:val="290"/>
        </w:trPr>
        <w:tc>
          <w:tcPr>
            <w:tcW w:w="3527" w:type="pct"/>
            <w:shd w:val="clear" w:color="auto" w:fill="auto"/>
            <w:noWrap/>
            <w:vAlign w:val="center"/>
            <w:hideMark/>
          </w:tcPr>
          <w:p w:rsidR="00792219" w:rsidRPr="001D702A" w:rsidRDefault="00792219" w:rsidP="00792219">
            <w:pPr>
              <w:rPr>
                <w:rFonts w:ascii="Arial" w:hAnsi="Arial" w:cs="Arial"/>
                <w:b/>
                <w:color w:val="000000"/>
              </w:rPr>
            </w:pPr>
            <w:r w:rsidRPr="001D702A">
              <w:rPr>
                <w:rFonts w:ascii="Arial" w:hAnsi="Arial" w:cs="Arial"/>
                <w:b/>
                <w:color w:val="000000"/>
              </w:rPr>
              <w:t>14.-INSTITUTO MUNICIPAL DEL DEPORTE</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sz w:val="18"/>
                <w:szCs w:val="18"/>
                <w:lang w:val="es-MX"/>
              </w:rPr>
              <w:t>14.01 INSTITUTO MUNICIPAL DEL DEPORTE</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r>
              <w:rPr>
                <w:rFonts w:ascii="Arial" w:hAnsi="Arial" w:cs="Arial"/>
                <w:sz w:val="18"/>
                <w:szCs w:val="18"/>
                <w:lang w:val="es-MX"/>
              </w:rPr>
              <w:t>2,443,220</w:t>
            </w: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b/>
                <w:color w:val="000000"/>
              </w:rPr>
              <w:t>15.- DIRECCION DE PARQUES  Y JA</w:t>
            </w:r>
            <w:r w:rsidRPr="001D702A">
              <w:rPr>
                <w:rFonts w:ascii="Arial" w:hAnsi="Arial" w:cs="Arial"/>
                <w:b/>
                <w:color w:val="000000"/>
              </w:rPr>
              <w:t>RDINES</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sz w:val="18"/>
                <w:szCs w:val="18"/>
                <w:lang w:val="es-MX"/>
              </w:rPr>
              <w:t>1501. DIRECCION DE  PARQUES Y JARDINES</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sidRPr="007000A1">
              <w:rPr>
                <w:rFonts w:ascii="Arial" w:hAnsi="Arial" w:cs="Arial"/>
                <w:b/>
                <w:color w:val="000000"/>
              </w:rPr>
              <w:t>16.- DIRECCION DE DESARROLLO SOCIAL Y/O COMUNITARIO</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sz w:val="18"/>
                <w:szCs w:val="18"/>
                <w:lang w:val="es-MX"/>
              </w:rPr>
              <w:t>1601. DIRECCION DE DESARROLLO SOCIAL Y/O COMUNITARIO</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r>
              <w:rPr>
                <w:rFonts w:ascii="Arial" w:hAnsi="Arial" w:cs="Arial"/>
                <w:sz w:val="18"/>
                <w:szCs w:val="18"/>
                <w:lang w:val="es-MX"/>
              </w:rPr>
              <w:t>1,538,528</w:t>
            </w: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sidRPr="007000A1">
              <w:rPr>
                <w:rFonts w:ascii="Arial" w:hAnsi="Arial" w:cs="Arial"/>
                <w:b/>
                <w:color w:val="000000"/>
              </w:rPr>
              <w:t>17.- DIRECCION GENERAL DE ATENCION A LA MUJER</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sz w:val="18"/>
                <w:szCs w:val="18"/>
                <w:lang w:val="es-MX"/>
              </w:rPr>
              <w:t>1701. DIRECCION GENERAL DE ATENCION A LA MUJER</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r>
              <w:rPr>
                <w:rFonts w:ascii="Arial" w:hAnsi="Arial" w:cs="Arial"/>
                <w:sz w:val="18"/>
                <w:szCs w:val="18"/>
                <w:lang w:val="es-MX"/>
              </w:rPr>
              <w:t>0.00</w:t>
            </w:r>
          </w:p>
        </w:tc>
      </w:tr>
      <w:tr w:rsidR="00792219" w:rsidRPr="00F53CA4" w:rsidTr="00792219">
        <w:trPr>
          <w:trHeight w:val="290"/>
        </w:trPr>
        <w:tc>
          <w:tcPr>
            <w:tcW w:w="3527" w:type="pct"/>
            <w:shd w:val="clear" w:color="auto" w:fill="auto"/>
            <w:noWrap/>
            <w:vAlign w:val="bottom"/>
            <w:hideMark/>
          </w:tcPr>
          <w:p w:rsidR="00792219" w:rsidRDefault="00792219" w:rsidP="00792219">
            <w:pPr>
              <w:rPr>
                <w:rFonts w:ascii="Arial" w:hAnsi="Arial" w:cs="Arial"/>
                <w:sz w:val="18"/>
                <w:szCs w:val="18"/>
                <w:lang w:val="es-MX"/>
              </w:rPr>
            </w:pPr>
            <w:r>
              <w:rPr>
                <w:rFonts w:ascii="Arial" w:hAnsi="Arial" w:cs="Arial"/>
                <w:sz w:val="18"/>
                <w:szCs w:val="18"/>
                <w:lang w:val="es-MX"/>
              </w:rPr>
              <w:t>OOMAPAS</w:t>
            </w:r>
          </w:p>
        </w:tc>
        <w:tc>
          <w:tcPr>
            <w:tcW w:w="1473" w:type="pct"/>
            <w:shd w:val="clear" w:color="auto" w:fill="auto"/>
            <w:noWrap/>
            <w:vAlign w:val="bottom"/>
            <w:hideMark/>
          </w:tcPr>
          <w:p w:rsidR="00792219" w:rsidRPr="00D14020" w:rsidRDefault="00792219" w:rsidP="00792219">
            <w:pPr>
              <w:ind w:right="113"/>
              <w:jc w:val="right"/>
              <w:rPr>
                <w:rFonts w:ascii="Arial" w:hAnsi="Arial" w:cs="Arial"/>
                <w:sz w:val="18"/>
                <w:szCs w:val="18"/>
                <w:lang w:val="es-MX"/>
              </w:rPr>
            </w:pPr>
            <w:r>
              <w:rPr>
                <w:rFonts w:ascii="Arial" w:hAnsi="Arial" w:cs="Arial"/>
                <w:sz w:val="18"/>
                <w:szCs w:val="18"/>
                <w:lang w:val="es-MX"/>
              </w:rPr>
              <w:t>22,308,636</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b/>
                <w:bCs/>
                <w:color w:val="000000"/>
                <w:sz w:val="18"/>
                <w:szCs w:val="18"/>
              </w:rPr>
              <w:t>23-COMISARIAS</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2301-COMISARIAS</w:t>
            </w:r>
          </w:p>
        </w:tc>
        <w:tc>
          <w:tcPr>
            <w:tcW w:w="1473" w:type="pct"/>
            <w:shd w:val="clear" w:color="auto" w:fill="auto"/>
            <w:noWrap/>
            <w:vAlign w:val="bottom"/>
            <w:hideMark/>
          </w:tcPr>
          <w:p w:rsidR="00792219" w:rsidRPr="00D14020" w:rsidRDefault="00792219" w:rsidP="00792219">
            <w:pPr>
              <w:jc w:val="right"/>
              <w:rPr>
                <w:rFonts w:ascii="Arial" w:hAnsi="Arial" w:cs="Arial"/>
                <w:sz w:val="18"/>
                <w:szCs w:val="18"/>
                <w:lang w:val="es-MX"/>
              </w:rPr>
            </w:pPr>
          </w:p>
        </w:tc>
      </w:tr>
      <w:tr w:rsidR="00792219" w:rsidRPr="00F53CA4" w:rsidTr="00792219">
        <w:trPr>
          <w:trHeight w:val="290"/>
        </w:trPr>
        <w:tc>
          <w:tcPr>
            <w:tcW w:w="3527" w:type="pct"/>
            <w:shd w:val="clear" w:color="auto" w:fill="BFBFBF"/>
            <w:vAlign w:val="center"/>
            <w:hideMark/>
          </w:tcPr>
          <w:p w:rsidR="00792219" w:rsidRPr="00D14020" w:rsidRDefault="00792219" w:rsidP="00792219">
            <w:pPr>
              <w:rPr>
                <w:rFonts w:ascii="Arial" w:hAnsi="Arial" w:cs="Arial"/>
                <w:b/>
                <w:bCs/>
                <w:sz w:val="18"/>
                <w:szCs w:val="18"/>
                <w:lang w:val="es-MX"/>
              </w:rPr>
            </w:pPr>
            <w:r w:rsidRPr="00D14020">
              <w:rPr>
                <w:rFonts w:ascii="Arial" w:hAnsi="Arial" w:cs="Arial"/>
                <w:b/>
                <w:bCs/>
                <w:sz w:val="18"/>
                <w:szCs w:val="18"/>
                <w:lang w:val="es-MX"/>
              </w:rPr>
              <w:t>Total general</w:t>
            </w:r>
          </w:p>
        </w:tc>
        <w:tc>
          <w:tcPr>
            <w:tcW w:w="1473" w:type="pct"/>
            <w:shd w:val="clear" w:color="auto" w:fill="BFBFBF"/>
            <w:noWrap/>
            <w:vAlign w:val="center"/>
            <w:hideMark/>
          </w:tcPr>
          <w:p w:rsidR="00792219" w:rsidRPr="006E48DD" w:rsidRDefault="00792219" w:rsidP="00792219">
            <w:pPr>
              <w:jc w:val="center"/>
              <w:rPr>
                <w:rFonts w:ascii="Arial" w:hAnsi="Arial" w:cs="Arial"/>
                <w:b/>
                <w:bCs/>
                <w:lang w:val="es-MX"/>
              </w:rPr>
            </w:pPr>
            <w:r w:rsidRPr="00A45374">
              <w:rPr>
                <w:rFonts w:ascii="Arial" w:hAnsi="Arial" w:cs="Arial"/>
                <w:b/>
                <w:bCs/>
                <w:sz w:val="24"/>
                <w:szCs w:val="24"/>
                <w:lang w:val="es-MX"/>
              </w:rPr>
              <w:t xml:space="preserve">                  </w:t>
            </w:r>
            <w:r w:rsidRPr="006E48DD">
              <w:rPr>
                <w:rFonts w:ascii="Arial" w:hAnsi="Arial" w:cs="Arial"/>
                <w:b/>
                <w:bCs/>
                <w:lang w:val="es-MX"/>
              </w:rPr>
              <w:t>137,454,137</w:t>
            </w:r>
            <w:r>
              <w:rPr>
                <w:rFonts w:ascii="Arial" w:hAnsi="Arial" w:cs="Arial"/>
                <w:b/>
                <w:bCs/>
                <w:lang w:val="es-MX"/>
              </w:rPr>
              <w:t>.00</w:t>
            </w:r>
          </w:p>
        </w:tc>
      </w:tr>
      <w:tr w:rsidR="00792219" w:rsidRPr="00F53CA4" w:rsidTr="00792219">
        <w:trPr>
          <w:trHeight w:val="290"/>
        </w:trPr>
        <w:tc>
          <w:tcPr>
            <w:tcW w:w="3527" w:type="pct"/>
            <w:shd w:val="clear" w:color="auto" w:fill="BFBFBF"/>
            <w:noWrap/>
            <w:vAlign w:val="center"/>
            <w:hideMark/>
          </w:tcPr>
          <w:p w:rsidR="00792219" w:rsidRPr="00D14020" w:rsidRDefault="00792219" w:rsidP="00792219">
            <w:pPr>
              <w:rPr>
                <w:rFonts w:ascii="Arial" w:hAnsi="Arial" w:cs="Arial"/>
                <w:b/>
                <w:bCs/>
                <w:sz w:val="18"/>
                <w:szCs w:val="18"/>
                <w:lang w:val="es-MX"/>
              </w:rPr>
            </w:pPr>
            <w:r w:rsidRPr="00D14020">
              <w:rPr>
                <w:rFonts w:ascii="Arial" w:hAnsi="Arial" w:cs="Arial"/>
                <w:b/>
                <w:bCs/>
                <w:sz w:val="18"/>
                <w:szCs w:val="18"/>
                <w:lang w:val="es-MX"/>
              </w:rPr>
              <w:t>CA 3.1.1.2.0 Entidades Paraestatales y Fideicomisos No Empresariales y No Financieros</w:t>
            </w:r>
          </w:p>
        </w:tc>
        <w:tc>
          <w:tcPr>
            <w:tcW w:w="1473" w:type="pct"/>
            <w:shd w:val="clear" w:color="auto" w:fill="BFBFBF"/>
            <w:noWrap/>
            <w:vAlign w:val="center"/>
            <w:hideMark/>
          </w:tcPr>
          <w:p w:rsidR="00792219" w:rsidRPr="00D14020" w:rsidRDefault="00792219" w:rsidP="00792219">
            <w:pPr>
              <w:rPr>
                <w:rFonts w:ascii="Arial" w:hAnsi="Arial" w:cs="Arial"/>
                <w:b/>
                <w:bCs/>
                <w:sz w:val="18"/>
                <w:szCs w:val="18"/>
                <w:lang w:val="es-MX"/>
              </w:rPr>
            </w:pPr>
            <w:r w:rsidRPr="00D14020">
              <w:rPr>
                <w:rFonts w:ascii="Arial" w:hAnsi="Arial" w:cs="Arial"/>
                <w:b/>
                <w:bCs/>
                <w:sz w:val="18"/>
                <w:szCs w:val="18"/>
                <w:lang w:val="es-MX"/>
              </w:rPr>
              <w:t>Presupuesto Aprobado</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3.0.0.0.0 - SECTOR PÚBLICO MUNICIPAL</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3.1.0.0.0 - SECTOR PÚBLICO NO FINANCIERO</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3.1.1.0.0 - GOBIERNO GENERAL MUNICIPAL</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3.1.1.2.0 Entidades Paraestatales y Fideicomisos No Empresariales y No Financieros</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BFBFBF"/>
            <w:vAlign w:val="center"/>
            <w:hideMark/>
          </w:tcPr>
          <w:p w:rsidR="00792219" w:rsidRPr="00D14020" w:rsidRDefault="00792219" w:rsidP="00792219">
            <w:pPr>
              <w:rPr>
                <w:rFonts w:ascii="Arial" w:hAnsi="Arial" w:cs="Arial"/>
                <w:b/>
                <w:bCs/>
                <w:sz w:val="18"/>
                <w:szCs w:val="18"/>
                <w:lang w:val="es-MX"/>
              </w:rPr>
            </w:pPr>
            <w:r w:rsidRPr="00D14020">
              <w:rPr>
                <w:rFonts w:ascii="Arial" w:hAnsi="Arial" w:cs="Arial"/>
                <w:b/>
                <w:bCs/>
                <w:sz w:val="18"/>
                <w:szCs w:val="18"/>
                <w:lang w:val="es-MX"/>
              </w:rPr>
              <w:t>Total general</w:t>
            </w:r>
          </w:p>
        </w:tc>
        <w:tc>
          <w:tcPr>
            <w:tcW w:w="1473" w:type="pct"/>
            <w:shd w:val="clear" w:color="auto" w:fill="BFBFBF"/>
            <w:noWrap/>
            <w:vAlign w:val="center"/>
            <w:hideMark/>
          </w:tcPr>
          <w:p w:rsidR="00792219" w:rsidRPr="00D14020" w:rsidRDefault="00792219" w:rsidP="00792219">
            <w:pPr>
              <w:rPr>
                <w:rFonts w:ascii="Arial" w:hAnsi="Arial" w:cs="Arial"/>
                <w:b/>
                <w:bCs/>
                <w:sz w:val="18"/>
                <w:szCs w:val="18"/>
                <w:lang w:val="es-MX"/>
              </w:rPr>
            </w:pPr>
            <w:r w:rsidRPr="00D14020">
              <w:rPr>
                <w:rFonts w:ascii="Arial" w:hAnsi="Arial" w:cs="Arial"/>
                <w:b/>
                <w:bCs/>
                <w:sz w:val="18"/>
                <w:szCs w:val="18"/>
                <w:lang w:val="es-MX"/>
              </w:rPr>
              <w:t> </w:t>
            </w:r>
          </w:p>
        </w:tc>
      </w:tr>
      <w:tr w:rsidR="00792219" w:rsidRPr="00F53CA4" w:rsidTr="00792219">
        <w:trPr>
          <w:trHeight w:val="560"/>
        </w:trPr>
        <w:tc>
          <w:tcPr>
            <w:tcW w:w="3527" w:type="pct"/>
            <w:shd w:val="clear" w:color="auto" w:fill="BFBFBF"/>
            <w:vAlign w:val="center"/>
            <w:hideMark/>
          </w:tcPr>
          <w:p w:rsidR="00792219" w:rsidRPr="00D14020" w:rsidRDefault="00792219" w:rsidP="00792219">
            <w:pPr>
              <w:rPr>
                <w:rFonts w:ascii="Arial" w:hAnsi="Arial" w:cs="Arial"/>
                <w:b/>
                <w:bCs/>
                <w:sz w:val="18"/>
                <w:szCs w:val="18"/>
                <w:lang w:val="es-MX"/>
              </w:rPr>
            </w:pPr>
            <w:r w:rsidRPr="00D14020">
              <w:rPr>
                <w:rFonts w:ascii="Arial" w:hAnsi="Arial" w:cs="Arial"/>
                <w:b/>
                <w:bCs/>
                <w:sz w:val="18"/>
                <w:szCs w:val="18"/>
                <w:lang w:val="es-MX"/>
              </w:rPr>
              <w:t>CA 3.1.2.1.0 Entidades Paramunicipales Empresariales No Financieras con Participación Estatal Mayoritaria</w:t>
            </w:r>
          </w:p>
        </w:tc>
        <w:tc>
          <w:tcPr>
            <w:tcW w:w="1473" w:type="pct"/>
            <w:shd w:val="clear" w:color="auto" w:fill="BFBFBF"/>
            <w:noWrap/>
            <w:vAlign w:val="center"/>
            <w:hideMark/>
          </w:tcPr>
          <w:p w:rsidR="00792219" w:rsidRPr="00D14020" w:rsidRDefault="00792219" w:rsidP="00792219">
            <w:pPr>
              <w:rPr>
                <w:rFonts w:ascii="Arial" w:hAnsi="Arial" w:cs="Arial"/>
                <w:b/>
                <w:bCs/>
                <w:sz w:val="18"/>
                <w:szCs w:val="18"/>
                <w:lang w:val="es-MX"/>
              </w:rPr>
            </w:pPr>
            <w:r w:rsidRPr="00D14020">
              <w:rPr>
                <w:rFonts w:ascii="Arial" w:hAnsi="Arial" w:cs="Arial"/>
                <w:b/>
                <w:bCs/>
                <w:sz w:val="18"/>
                <w:szCs w:val="18"/>
                <w:lang w:val="es-MX"/>
              </w:rPr>
              <w:t>Presupuesto Aprobado</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3.0.0.0.0 - SECTOR PÚBLICO MUNICIPAL</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3.1.0.0.0 - SECTOR PÚBLICO NO FINANCIERO</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670"/>
        </w:trPr>
        <w:tc>
          <w:tcPr>
            <w:tcW w:w="3527" w:type="pct"/>
            <w:shd w:val="clear" w:color="auto" w:fill="auto"/>
            <w:vAlign w:val="center"/>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3.1.2.0.0 ENTIDADES PARAMUNICIPALES EMPRESARIALES NO FINANCIERAS CON PARTICIPACION ESTATAL MAYORITARIA</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560"/>
        </w:trPr>
        <w:tc>
          <w:tcPr>
            <w:tcW w:w="3527" w:type="pct"/>
            <w:shd w:val="clear" w:color="auto" w:fill="auto"/>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3.1.2.1.0 Entidades Paramunicipales Empresariales No Financieras con Participación Estatal Mayoritaria</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BFBFBF"/>
            <w:vAlign w:val="center"/>
            <w:hideMark/>
          </w:tcPr>
          <w:p w:rsidR="00792219" w:rsidRPr="00DB71C7" w:rsidRDefault="00792219" w:rsidP="00792219">
            <w:pPr>
              <w:rPr>
                <w:rFonts w:ascii="Arial" w:hAnsi="Arial" w:cs="Arial"/>
                <w:b/>
                <w:bCs/>
                <w:sz w:val="18"/>
                <w:szCs w:val="18"/>
                <w:highlight w:val="yellow"/>
                <w:lang w:val="es-MX"/>
              </w:rPr>
            </w:pPr>
            <w:r w:rsidRPr="00DB71C7">
              <w:rPr>
                <w:rFonts w:ascii="Arial" w:hAnsi="Arial" w:cs="Arial"/>
                <w:b/>
                <w:bCs/>
                <w:sz w:val="18"/>
                <w:szCs w:val="18"/>
                <w:lang w:val="es-MX"/>
              </w:rPr>
              <w:t>Total general</w:t>
            </w:r>
          </w:p>
        </w:tc>
        <w:tc>
          <w:tcPr>
            <w:tcW w:w="1473" w:type="pct"/>
            <w:shd w:val="clear" w:color="auto" w:fill="BFBFBF"/>
            <w:noWrap/>
            <w:vAlign w:val="center"/>
            <w:hideMark/>
          </w:tcPr>
          <w:p w:rsidR="00792219" w:rsidRPr="00DB71C7" w:rsidRDefault="00792219" w:rsidP="00792219">
            <w:pPr>
              <w:jc w:val="right"/>
              <w:rPr>
                <w:rFonts w:ascii="Arial" w:hAnsi="Arial" w:cs="Arial"/>
                <w:b/>
                <w:bCs/>
                <w:sz w:val="22"/>
                <w:szCs w:val="22"/>
                <w:highlight w:val="yellow"/>
                <w:lang w:val="es-MX"/>
              </w:rPr>
            </w:pPr>
          </w:p>
        </w:tc>
      </w:tr>
      <w:tr w:rsidR="00792219" w:rsidRPr="00F53CA4" w:rsidTr="00792219">
        <w:trPr>
          <w:trHeight w:val="560"/>
        </w:trPr>
        <w:tc>
          <w:tcPr>
            <w:tcW w:w="3527" w:type="pct"/>
            <w:shd w:val="clear" w:color="auto" w:fill="BFBFBF"/>
            <w:vAlign w:val="center"/>
            <w:hideMark/>
          </w:tcPr>
          <w:p w:rsidR="00792219" w:rsidRPr="00D14020" w:rsidRDefault="00792219" w:rsidP="00792219">
            <w:pPr>
              <w:rPr>
                <w:rFonts w:ascii="Arial" w:hAnsi="Arial" w:cs="Arial"/>
                <w:b/>
                <w:bCs/>
                <w:sz w:val="18"/>
                <w:szCs w:val="18"/>
                <w:lang w:val="es-MX"/>
              </w:rPr>
            </w:pPr>
            <w:r w:rsidRPr="00D14020">
              <w:rPr>
                <w:rFonts w:ascii="Arial" w:hAnsi="Arial" w:cs="Arial"/>
                <w:b/>
                <w:bCs/>
                <w:sz w:val="18"/>
                <w:szCs w:val="18"/>
                <w:lang w:val="es-MX"/>
              </w:rPr>
              <w:t>CA 3.1.2.2.0 Fideicomisos Paramunicipales Empresariales No Financieros con Participación Estatal Mayoritaria</w:t>
            </w:r>
          </w:p>
        </w:tc>
        <w:tc>
          <w:tcPr>
            <w:tcW w:w="1473" w:type="pct"/>
            <w:shd w:val="clear" w:color="auto" w:fill="BFBFBF"/>
            <w:noWrap/>
            <w:vAlign w:val="center"/>
            <w:hideMark/>
          </w:tcPr>
          <w:p w:rsidR="00792219" w:rsidRPr="00D14020" w:rsidRDefault="00792219" w:rsidP="00792219">
            <w:pPr>
              <w:rPr>
                <w:rFonts w:ascii="Arial" w:hAnsi="Arial" w:cs="Arial"/>
                <w:b/>
                <w:bCs/>
                <w:sz w:val="18"/>
                <w:szCs w:val="18"/>
                <w:lang w:val="es-MX"/>
              </w:rPr>
            </w:pPr>
            <w:r w:rsidRPr="00D14020">
              <w:rPr>
                <w:rFonts w:ascii="Arial" w:hAnsi="Arial" w:cs="Arial"/>
                <w:b/>
                <w:bCs/>
                <w:sz w:val="18"/>
                <w:szCs w:val="18"/>
                <w:lang w:val="es-MX"/>
              </w:rPr>
              <w:t>Presupuesto Aprobado</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3.0.0.0.0 - SECTOR PÚBLICO MUNICIPAL</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3.1.0.0.0 - SECTOR PÚBLICO NO FINANCIERO</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840"/>
        </w:trPr>
        <w:tc>
          <w:tcPr>
            <w:tcW w:w="3527" w:type="pct"/>
            <w:shd w:val="clear" w:color="auto" w:fill="auto"/>
            <w:vAlign w:val="center"/>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3.1.2.0.0 ENTIDADES PARAMUNICIPALES EMPRESARIALES NO FINANCIERAS CON</w:t>
            </w:r>
            <w:r w:rsidRPr="00D14020">
              <w:rPr>
                <w:rFonts w:ascii="Arial" w:hAnsi="Arial" w:cs="Arial"/>
                <w:sz w:val="18"/>
                <w:szCs w:val="18"/>
                <w:lang w:val="es-MX"/>
              </w:rPr>
              <w:br/>
              <w:t>PARTICIPACION ESTATAL MAYORITARIA</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560"/>
        </w:trPr>
        <w:tc>
          <w:tcPr>
            <w:tcW w:w="3527" w:type="pct"/>
            <w:shd w:val="clear" w:color="auto" w:fill="auto"/>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3.1.2.2.0 Fideicomisos Paramunicipales Empresariales No Financieros con Participación Estatal Mayoritaria</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c>
          <w:tcPr>
            <w:tcW w:w="1473" w:type="pct"/>
            <w:shd w:val="clear" w:color="auto" w:fill="auto"/>
            <w:noWrap/>
            <w:vAlign w:val="bottom"/>
            <w:hideMark/>
          </w:tcPr>
          <w:p w:rsidR="00792219" w:rsidRPr="00D14020" w:rsidRDefault="00792219" w:rsidP="00792219">
            <w:pPr>
              <w:rPr>
                <w:rFonts w:ascii="Arial" w:hAnsi="Arial" w:cs="Arial"/>
                <w:sz w:val="18"/>
                <w:szCs w:val="18"/>
                <w:lang w:val="es-MX"/>
              </w:rPr>
            </w:pPr>
            <w:r w:rsidRPr="00D14020">
              <w:rPr>
                <w:rFonts w:ascii="Arial" w:hAnsi="Arial" w:cs="Arial"/>
                <w:sz w:val="18"/>
                <w:szCs w:val="18"/>
                <w:lang w:val="es-MX"/>
              </w:rPr>
              <w:t> </w:t>
            </w:r>
          </w:p>
        </w:tc>
      </w:tr>
      <w:tr w:rsidR="00792219" w:rsidRPr="00F53CA4" w:rsidTr="00792219">
        <w:trPr>
          <w:trHeight w:val="290"/>
        </w:trPr>
        <w:tc>
          <w:tcPr>
            <w:tcW w:w="3527" w:type="pct"/>
            <w:shd w:val="clear" w:color="auto" w:fill="BFBFBF"/>
            <w:vAlign w:val="center"/>
            <w:hideMark/>
          </w:tcPr>
          <w:p w:rsidR="00792219" w:rsidRPr="00D14020" w:rsidRDefault="00792219" w:rsidP="00792219">
            <w:pPr>
              <w:rPr>
                <w:rFonts w:ascii="Arial" w:hAnsi="Arial" w:cs="Arial"/>
                <w:b/>
                <w:bCs/>
                <w:sz w:val="18"/>
                <w:szCs w:val="18"/>
                <w:lang w:val="es-MX"/>
              </w:rPr>
            </w:pPr>
            <w:r w:rsidRPr="00D14020">
              <w:rPr>
                <w:rFonts w:ascii="Arial" w:hAnsi="Arial" w:cs="Arial"/>
                <w:b/>
                <w:bCs/>
                <w:sz w:val="18"/>
                <w:szCs w:val="18"/>
                <w:lang w:val="es-MX"/>
              </w:rPr>
              <w:t>Total general</w:t>
            </w:r>
          </w:p>
        </w:tc>
        <w:tc>
          <w:tcPr>
            <w:tcW w:w="1473" w:type="pct"/>
            <w:shd w:val="clear" w:color="auto" w:fill="BFBFBF"/>
            <w:noWrap/>
            <w:vAlign w:val="center"/>
            <w:hideMark/>
          </w:tcPr>
          <w:p w:rsidR="00792219" w:rsidRPr="006E48DD" w:rsidRDefault="00792219" w:rsidP="00792219">
            <w:pPr>
              <w:jc w:val="center"/>
              <w:rPr>
                <w:rFonts w:ascii="Arial" w:hAnsi="Arial" w:cs="Arial"/>
                <w:b/>
                <w:bCs/>
                <w:lang w:val="es-MX"/>
              </w:rPr>
            </w:pPr>
            <w:r w:rsidRPr="006E48DD">
              <w:rPr>
                <w:rFonts w:ascii="Arial" w:hAnsi="Arial" w:cs="Arial"/>
                <w:b/>
                <w:bCs/>
                <w:lang w:val="es-MX"/>
              </w:rPr>
              <w:t>137,454,137</w:t>
            </w:r>
            <w:r>
              <w:rPr>
                <w:rFonts w:ascii="Arial" w:hAnsi="Arial" w:cs="Arial"/>
                <w:b/>
                <w:bCs/>
                <w:lang w:val="es-MX"/>
              </w:rPr>
              <w:t>.00</w:t>
            </w:r>
          </w:p>
        </w:tc>
      </w:tr>
    </w:tbl>
    <w:p w:rsidR="00A7447B" w:rsidRDefault="00A7447B" w:rsidP="00A7447B"/>
    <w:p w:rsidR="00482CC1" w:rsidRDefault="00482CC1" w:rsidP="0065574C"/>
    <w:p w:rsidR="00482CC1" w:rsidRDefault="00482CC1" w:rsidP="0065574C"/>
    <w:p w:rsidR="00482CC1" w:rsidRDefault="00482CC1" w:rsidP="0065574C"/>
    <w:p w:rsidR="0065574C" w:rsidRDefault="0065574C" w:rsidP="0065574C">
      <w:pPr>
        <w:rPr>
          <w:rFonts w:ascii="Arial" w:hAnsi="Arial" w:cs="Arial"/>
          <w:sz w:val="24"/>
          <w:szCs w:val="24"/>
        </w:rPr>
      </w:pPr>
      <w:r>
        <w:rPr>
          <w:rFonts w:ascii="Arial" w:hAnsi="Arial" w:cs="Arial"/>
          <w:sz w:val="24"/>
          <w:szCs w:val="24"/>
        </w:rPr>
        <w:t>El departamento que atiende las cuestiones de transparenci</w:t>
      </w:r>
      <w:r w:rsidR="00C25102">
        <w:rPr>
          <w:rFonts w:ascii="Arial" w:hAnsi="Arial" w:cs="Arial"/>
          <w:sz w:val="24"/>
          <w:szCs w:val="24"/>
        </w:rPr>
        <w:t>a en el municipio es (</w:t>
      </w:r>
      <w:r w:rsidR="004E3E39">
        <w:rPr>
          <w:rFonts w:ascii="Arial" w:hAnsi="Arial" w:cs="Arial"/>
          <w:sz w:val="24"/>
          <w:szCs w:val="24"/>
        </w:rPr>
        <w:t>ORGANO DE CONTROL Y EVALUACION GUBERNAMENTAL</w:t>
      </w:r>
      <w:r>
        <w:rPr>
          <w:rFonts w:ascii="Arial" w:hAnsi="Arial" w:cs="Arial"/>
          <w:sz w:val="24"/>
          <w:szCs w:val="24"/>
        </w:rPr>
        <w:t>).</w:t>
      </w:r>
    </w:p>
    <w:p w:rsidR="0065574C" w:rsidRPr="00BF2910" w:rsidRDefault="0065574C" w:rsidP="0065574C">
      <w:pPr>
        <w:jc w:val="both"/>
        <w:rPr>
          <w:rFonts w:ascii="Arial" w:hAnsi="Arial" w:cs="Arial"/>
          <w:sz w:val="24"/>
          <w:szCs w:val="24"/>
        </w:rPr>
      </w:pPr>
      <w:r w:rsidRPr="00BF2910">
        <w:rPr>
          <w:rFonts w:ascii="Arial" w:hAnsi="Arial" w:cs="Arial"/>
          <w:sz w:val="24"/>
          <w:szCs w:val="24"/>
        </w:rPr>
        <w:t>En el presente presupuesto de egresos municipal no se prevén erogaciones para entidades paramunicipales, descentralizadas ni desconcentradas, las cuales realizan su propio presupuesto de ingresos y de egresos, sin embargo, de modo informativo se presentan las cifras de su presupuesto de egresos</w:t>
      </w:r>
      <w:r w:rsidR="00C01FA7">
        <w:rPr>
          <w:rFonts w:ascii="Arial" w:hAnsi="Arial" w:cs="Arial"/>
          <w:sz w:val="24"/>
          <w:szCs w:val="24"/>
        </w:rPr>
        <w:t xml:space="preserve"> aprobado para el ejercicio 2019</w:t>
      </w:r>
      <w:r w:rsidRPr="00BF2910">
        <w:rPr>
          <w:rFonts w:ascii="Arial" w:hAnsi="Arial" w:cs="Arial"/>
          <w:sz w:val="24"/>
          <w:szCs w:val="24"/>
        </w:rPr>
        <w:t>, con base a la clasificación por objeto del gasto a nivel capítulo. (aplica para los presupuestos municipales que no contemplan las asignaciones de los descentralizados pero si cuentan con ellos).</w:t>
      </w:r>
      <w:r w:rsidR="004E3E39" w:rsidRPr="00BF2910">
        <w:rPr>
          <w:rFonts w:ascii="Arial" w:hAnsi="Arial" w:cs="Arial"/>
          <w:sz w:val="24"/>
          <w:szCs w:val="24"/>
        </w:rPr>
        <w:t xml:space="preserve"> OOMAPAS</w:t>
      </w:r>
    </w:p>
    <w:p w:rsidR="0065574C" w:rsidRPr="00BF2910" w:rsidRDefault="0065574C" w:rsidP="0065574C">
      <w:pPr>
        <w:jc w:val="both"/>
        <w:rPr>
          <w:rFonts w:ascii="Arial" w:hAnsi="Arial" w:cs="Arial"/>
          <w:sz w:val="24"/>
          <w:szCs w:val="24"/>
        </w:rPr>
      </w:pPr>
    </w:p>
    <w:tbl>
      <w:tblPr>
        <w:tblW w:w="4934" w:type="pct"/>
        <w:tblLayout w:type="fixed"/>
        <w:tblCellMar>
          <w:left w:w="70" w:type="dxa"/>
          <w:right w:w="70" w:type="dxa"/>
        </w:tblCellMar>
        <w:tblLook w:val="04A0" w:firstRow="1" w:lastRow="0" w:firstColumn="1" w:lastColumn="0" w:noHBand="0" w:noVBand="1"/>
      </w:tblPr>
      <w:tblGrid>
        <w:gridCol w:w="6593"/>
        <w:gridCol w:w="2266"/>
      </w:tblGrid>
      <w:tr w:rsidR="0065574C" w:rsidRPr="00BF2910" w:rsidTr="009D77B4">
        <w:trPr>
          <w:trHeight w:val="290"/>
        </w:trPr>
        <w:tc>
          <w:tcPr>
            <w:tcW w:w="372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5574C" w:rsidRPr="00BF2910" w:rsidRDefault="006544C2" w:rsidP="009D77B4">
            <w:pPr>
              <w:jc w:val="center"/>
              <w:rPr>
                <w:rFonts w:ascii="Arial" w:hAnsi="Arial" w:cs="Arial"/>
                <w:b/>
                <w:bCs/>
                <w:color w:val="000000"/>
              </w:rPr>
            </w:pPr>
            <w:r>
              <w:rPr>
                <w:rFonts w:ascii="Arial" w:hAnsi="Arial" w:cs="Arial"/>
                <w:b/>
                <w:bCs/>
                <w:color w:val="0070C0"/>
              </w:rPr>
              <w:t>OOMAPAS</w:t>
            </w:r>
          </w:p>
        </w:tc>
        <w:tc>
          <w:tcPr>
            <w:tcW w:w="1279" w:type="pct"/>
            <w:tcBorders>
              <w:top w:val="single" w:sz="4" w:space="0" w:color="auto"/>
              <w:left w:val="nil"/>
              <w:bottom w:val="single" w:sz="4" w:space="0" w:color="auto"/>
              <w:right w:val="single" w:sz="4" w:space="0" w:color="auto"/>
            </w:tcBorders>
            <w:shd w:val="clear" w:color="auto" w:fill="BFBFBF"/>
            <w:noWrap/>
            <w:vAlign w:val="center"/>
            <w:hideMark/>
          </w:tcPr>
          <w:p w:rsidR="0065574C" w:rsidRPr="00BF2910" w:rsidRDefault="0065574C" w:rsidP="009D77B4">
            <w:pPr>
              <w:jc w:val="center"/>
              <w:rPr>
                <w:rFonts w:ascii="Arial" w:hAnsi="Arial" w:cs="Arial"/>
                <w:b/>
                <w:bCs/>
                <w:color w:val="000000"/>
              </w:rPr>
            </w:pPr>
            <w:r w:rsidRPr="00BF2910">
              <w:rPr>
                <w:rFonts w:ascii="Arial" w:hAnsi="Arial" w:cs="Arial"/>
                <w:b/>
                <w:bCs/>
                <w:color w:val="000000"/>
              </w:rPr>
              <w:t>Presupuesto Aprobado</w:t>
            </w:r>
          </w:p>
        </w:tc>
      </w:tr>
      <w:tr w:rsidR="0065574C" w:rsidRPr="00BF2910" w:rsidTr="009D77B4">
        <w:trPr>
          <w:trHeight w:val="290"/>
        </w:trPr>
        <w:tc>
          <w:tcPr>
            <w:tcW w:w="3721" w:type="pct"/>
            <w:tcBorders>
              <w:top w:val="nil"/>
              <w:left w:val="single" w:sz="4" w:space="0" w:color="auto"/>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bCs/>
                <w:color w:val="000000"/>
              </w:rPr>
            </w:pPr>
            <w:r w:rsidRPr="00A5313A">
              <w:rPr>
                <w:rFonts w:ascii="Arial" w:hAnsi="Arial" w:cs="Arial"/>
                <w:bCs/>
                <w:color w:val="000000"/>
              </w:rPr>
              <w:t>1000 SERVICIOS PERSONALES</w:t>
            </w:r>
          </w:p>
        </w:tc>
        <w:tc>
          <w:tcPr>
            <w:tcW w:w="1279" w:type="pct"/>
            <w:tcBorders>
              <w:top w:val="nil"/>
              <w:left w:val="nil"/>
              <w:bottom w:val="single" w:sz="4" w:space="0" w:color="auto"/>
              <w:right w:val="single" w:sz="4" w:space="0" w:color="auto"/>
            </w:tcBorders>
            <w:shd w:val="clear" w:color="auto" w:fill="auto"/>
            <w:noWrap/>
            <w:vAlign w:val="bottom"/>
            <w:hideMark/>
          </w:tcPr>
          <w:p w:rsidR="004E3E39" w:rsidRPr="00A5313A" w:rsidRDefault="0065574C" w:rsidP="009D77B4">
            <w:pPr>
              <w:rPr>
                <w:rFonts w:ascii="Arial" w:hAnsi="Arial" w:cs="Arial"/>
                <w:color w:val="000000"/>
              </w:rPr>
            </w:pPr>
            <w:r w:rsidRPr="00A5313A">
              <w:rPr>
                <w:rFonts w:ascii="Arial" w:hAnsi="Arial" w:cs="Arial"/>
                <w:color w:val="000000"/>
              </w:rPr>
              <w:t> </w:t>
            </w:r>
            <w:r w:rsidR="006943D9" w:rsidRPr="00A5313A">
              <w:rPr>
                <w:rFonts w:ascii="Arial" w:hAnsi="Arial" w:cs="Arial"/>
                <w:color w:val="000000"/>
              </w:rPr>
              <w:t xml:space="preserve">   </w:t>
            </w:r>
            <w:r w:rsidR="00590938">
              <w:rPr>
                <w:rFonts w:ascii="Arial" w:hAnsi="Arial" w:cs="Arial"/>
                <w:color w:val="000000"/>
              </w:rPr>
              <w:t>11,072,893.</w:t>
            </w:r>
            <w:r w:rsidR="00E21838">
              <w:rPr>
                <w:rFonts w:ascii="Arial" w:hAnsi="Arial" w:cs="Arial"/>
                <w:color w:val="000000"/>
              </w:rPr>
              <w:t>00</w:t>
            </w:r>
          </w:p>
        </w:tc>
      </w:tr>
      <w:tr w:rsidR="0065574C" w:rsidRPr="00BF2910" w:rsidTr="009D77B4">
        <w:trPr>
          <w:trHeight w:val="290"/>
        </w:trPr>
        <w:tc>
          <w:tcPr>
            <w:tcW w:w="3721" w:type="pct"/>
            <w:tcBorders>
              <w:top w:val="nil"/>
              <w:left w:val="single" w:sz="4" w:space="0" w:color="auto"/>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color w:val="000000"/>
              </w:rPr>
            </w:pPr>
            <w:r w:rsidRPr="00A5313A">
              <w:rPr>
                <w:rFonts w:ascii="Arial" w:hAnsi="Arial" w:cs="Arial"/>
                <w:color w:val="000000"/>
              </w:rPr>
              <w:t>2000 MATERIALES Y SUMINISTROS</w:t>
            </w:r>
          </w:p>
        </w:tc>
        <w:tc>
          <w:tcPr>
            <w:tcW w:w="1279" w:type="pct"/>
            <w:tcBorders>
              <w:top w:val="nil"/>
              <w:left w:val="nil"/>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color w:val="000000"/>
              </w:rPr>
            </w:pPr>
            <w:r w:rsidRPr="00A5313A">
              <w:rPr>
                <w:rFonts w:ascii="Arial" w:hAnsi="Arial" w:cs="Arial"/>
                <w:color w:val="000000"/>
              </w:rPr>
              <w:t> </w:t>
            </w:r>
            <w:r w:rsidR="006943D9" w:rsidRPr="00A5313A">
              <w:rPr>
                <w:rFonts w:ascii="Arial" w:hAnsi="Arial" w:cs="Arial"/>
                <w:color w:val="000000"/>
              </w:rPr>
              <w:t xml:space="preserve">     </w:t>
            </w:r>
            <w:r w:rsidR="00590938">
              <w:rPr>
                <w:rFonts w:ascii="Arial" w:hAnsi="Arial" w:cs="Arial"/>
                <w:color w:val="000000"/>
              </w:rPr>
              <w:t>2,261,109.00</w:t>
            </w:r>
          </w:p>
        </w:tc>
      </w:tr>
      <w:tr w:rsidR="0065574C" w:rsidRPr="00BF2910" w:rsidTr="009D77B4">
        <w:trPr>
          <w:trHeight w:val="290"/>
        </w:trPr>
        <w:tc>
          <w:tcPr>
            <w:tcW w:w="3721" w:type="pct"/>
            <w:tcBorders>
              <w:top w:val="nil"/>
              <w:left w:val="single" w:sz="4" w:space="0" w:color="auto"/>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bCs/>
                <w:color w:val="000000"/>
              </w:rPr>
            </w:pPr>
            <w:r w:rsidRPr="00A5313A">
              <w:rPr>
                <w:rFonts w:ascii="Arial" w:hAnsi="Arial" w:cs="Arial"/>
                <w:bCs/>
                <w:color w:val="000000"/>
              </w:rPr>
              <w:t>3000 SERVICIOS GENERALES</w:t>
            </w:r>
          </w:p>
        </w:tc>
        <w:tc>
          <w:tcPr>
            <w:tcW w:w="1279" w:type="pct"/>
            <w:tcBorders>
              <w:top w:val="nil"/>
              <w:left w:val="nil"/>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color w:val="000000"/>
              </w:rPr>
            </w:pPr>
            <w:r w:rsidRPr="00A5313A">
              <w:rPr>
                <w:rFonts w:ascii="Arial" w:hAnsi="Arial" w:cs="Arial"/>
                <w:color w:val="000000"/>
              </w:rPr>
              <w:t> </w:t>
            </w:r>
            <w:r w:rsidR="006943D9" w:rsidRPr="00A5313A">
              <w:rPr>
                <w:rFonts w:ascii="Arial" w:hAnsi="Arial" w:cs="Arial"/>
                <w:color w:val="000000"/>
              </w:rPr>
              <w:t xml:space="preserve">    </w:t>
            </w:r>
            <w:r w:rsidR="004E3E39" w:rsidRPr="00A5313A">
              <w:rPr>
                <w:rFonts w:ascii="Arial" w:hAnsi="Arial" w:cs="Arial"/>
                <w:color w:val="000000"/>
              </w:rPr>
              <w:t xml:space="preserve"> </w:t>
            </w:r>
            <w:r w:rsidR="00590938">
              <w:rPr>
                <w:rFonts w:ascii="Arial" w:hAnsi="Arial" w:cs="Arial"/>
                <w:color w:val="000000"/>
              </w:rPr>
              <w:t>8,694,63</w:t>
            </w:r>
            <w:r w:rsidR="00E21838">
              <w:rPr>
                <w:rFonts w:ascii="Arial" w:hAnsi="Arial" w:cs="Arial"/>
                <w:color w:val="000000"/>
              </w:rPr>
              <w:t>4.00</w:t>
            </w:r>
          </w:p>
        </w:tc>
      </w:tr>
      <w:tr w:rsidR="0065574C" w:rsidRPr="00BF2910" w:rsidTr="009D77B4">
        <w:trPr>
          <w:trHeight w:val="290"/>
        </w:trPr>
        <w:tc>
          <w:tcPr>
            <w:tcW w:w="3721" w:type="pct"/>
            <w:tcBorders>
              <w:top w:val="nil"/>
              <w:left w:val="single" w:sz="4" w:space="0" w:color="auto"/>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bCs/>
                <w:color w:val="000000"/>
              </w:rPr>
            </w:pPr>
            <w:r w:rsidRPr="00A5313A">
              <w:rPr>
                <w:rFonts w:ascii="Arial" w:hAnsi="Arial" w:cs="Arial"/>
                <w:bCs/>
                <w:color w:val="000000"/>
              </w:rPr>
              <w:t>4000 TRANSFERENCIAS, ASIGNACIONES, SUBSIDIOS Y OTRAS AYUDAS</w:t>
            </w:r>
          </w:p>
        </w:tc>
        <w:tc>
          <w:tcPr>
            <w:tcW w:w="1279" w:type="pct"/>
            <w:tcBorders>
              <w:top w:val="nil"/>
              <w:left w:val="nil"/>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color w:val="000000"/>
              </w:rPr>
            </w:pPr>
            <w:r w:rsidRPr="00A5313A">
              <w:rPr>
                <w:rFonts w:ascii="Arial" w:hAnsi="Arial" w:cs="Arial"/>
                <w:color w:val="000000"/>
              </w:rPr>
              <w:t> </w:t>
            </w:r>
          </w:p>
        </w:tc>
      </w:tr>
      <w:tr w:rsidR="0065574C" w:rsidRPr="00BF2910" w:rsidTr="009D77B4">
        <w:trPr>
          <w:trHeight w:val="290"/>
        </w:trPr>
        <w:tc>
          <w:tcPr>
            <w:tcW w:w="3721" w:type="pct"/>
            <w:tcBorders>
              <w:top w:val="nil"/>
              <w:left w:val="single" w:sz="4" w:space="0" w:color="auto"/>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bCs/>
                <w:color w:val="000000"/>
              </w:rPr>
            </w:pPr>
            <w:r w:rsidRPr="00A5313A">
              <w:rPr>
                <w:rFonts w:ascii="Arial" w:hAnsi="Arial" w:cs="Arial"/>
                <w:bCs/>
                <w:color w:val="000000"/>
              </w:rPr>
              <w:t>5000 BIENES MUEBLES, INMUEBLES E INTANGIBLES</w:t>
            </w:r>
          </w:p>
        </w:tc>
        <w:tc>
          <w:tcPr>
            <w:tcW w:w="1279" w:type="pct"/>
            <w:tcBorders>
              <w:top w:val="nil"/>
              <w:left w:val="nil"/>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color w:val="000000"/>
              </w:rPr>
            </w:pPr>
            <w:r w:rsidRPr="00A5313A">
              <w:rPr>
                <w:rFonts w:ascii="Arial" w:hAnsi="Arial" w:cs="Arial"/>
                <w:color w:val="000000"/>
              </w:rPr>
              <w:t> </w:t>
            </w:r>
            <w:r w:rsidR="00E21838">
              <w:rPr>
                <w:rFonts w:ascii="Arial" w:hAnsi="Arial" w:cs="Arial"/>
                <w:color w:val="000000"/>
              </w:rPr>
              <w:t xml:space="preserve">        280</w:t>
            </w:r>
            <w:r w:rsidR="005910F5" w:rsidRPr="00A5313A">
              <w:rPr>
                <w:rFonts w:ascii="Arial" w:hAnsi="Arial" w:cs="Arial"/>
                <w:color w:val="000000"/>
              </w:rPr>
              <w:t>,000</w:t>
            </w:r>
            <w:r w:rsidR="006943D9" w:rsidRPr="00A5313A">
              <w:rPr>
                <w:rFonts w:ascii="Arial" w:hAnsi="Arial" w:cs="Arial"/>
                <w:color w:val="000000"/>
              </w:rPr>
              <w:t>,00</w:t>
            </w:r>
          </w:p>
        </w:tc>
      </w:tr>
      <w:tr w:rsidR="0065574C" w:rsidRPr="00BF2910" w:rsidTr="009D77B4">
        <w:trPr>
          <w:trHeight w:val="290"/>
        </w:trPr>
        <w:tc>
          <w:tcPr>
            <w:tcW w:w="3721" w:type="pct"/>
            <w:tcBorders>
              <w:top w:val="nil"/>
              <w:left w:val="single" w:sz="4" w:space="0" w:color="auto"/>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bCs/>
                <w:color w:val="000000"/>
              </w:rPr>
            </w:pPr>
            <w:r w:rsidRPr="00A5313A">
              <w:rPr>
                <w:rFonts w:ascii="Arial" w:hAnsi="Arial" w:cs="Arial"/>
                <w:bCs/>
                <w:color w:val="000000"/>
              </w:rPr>
              <w:t>6000 INVERSION PUBLICA</w:t>
            </w:r>
          </w:p>
        </w:tc>
        <w:tc>
          <w:tcPr>
            <w:tcW w:w="1279" w:type="pct"/>
            <w:tcBorders>
              <w:top w:val="nil"/>
              <w:left w:val="nil"/>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color w:val="000000"/>
              </w:rPr>
            </w:pPr>
            <w:r w:rsidRPr="00A5313A">
              <w:rPr>
                <w:rFonts w:ascii="Arial" w:hAnsi="Arial" w:cs="Arial"/>
                <w:color w:val="000000"/>
              </w:rPr>
              <w:t> </w:t>
            </w:r>
          </w:p>
        </w:tc>
      </w:tr>
      <w:tr w:rsidR="0065574C" w:rsidRPr="00BF2910" w:rsidTr="009D77B4">
        <w:trPr>
          <w:trHeight w:val="290"/>
        </w:trPr>
        <w:tc>
          <w:tcPr>
            <w:tcW w:w="3721" w:type="pct"/>
            <w:tcBorders>
              <w:top w:val="nil"/>
              <w:left w:val="single" w:sz="4" w:space="0" w:color="auto"/>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bCs/>
                <w:color w:val="000000"/>
              </w:rPr>
            </w:pPr>
            <w:r w:rsidRPr="00A5313A">
              <w:rPr>
                <w:rFonts w:ascii="Arial" w:hAnsi="Arial" w:cs="Arial"/>
                <w:bCs/>
                <w:color w:val="000000"/>
              </w:rPr>
              <w:t>7000 INVERSIONES FINANCIERAS Y OTRAS PROVISIONES</w:t>
            </w:r>
          </w:p>
        </w:tc>
        <w:tc>
          <w:tcPr>
            <w:tcW w:w="1279" w:type="pct"/>
            <w:tcBorders>
              <w:top w:val="nil"/>
              <w:left w:val="nil"/>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color w:val="000000"/>
              </w:rPr>
            </w:pPr>
            <w:r w:rsidRPr="00A5313A">
              <w:rPr>
                <w:rFonts w:ascii="Arial" w:hAnsi="Arial" w:cs="Arial"/>
                <w:color w:val="000000"/>
              </w:rPr>
              <w:t> </w:t>
            </w:r>
          </w:p>
        </w:tc>
      </w:tr>
      <w:tr w:rsidR="0065574C" w:rsidRPr="00BF2910" w:rsidTr="009D77B4">
        <w:trPr>
          <w:trHeight w:val="290"/>
        </w:trPr>
        <w:tc>
          <w:tcPr>
            <w:tcW w:w="3721" w:type="pct"/>
            <w:tcBorders>
              <w:top w:val="nil"/>
              <w:left w:val="single" w:sz="4" w:space="0" w:color="auto"/>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bCs/>
                <w:color w:val="000000"/>
              </w:rPr>
            </w:pPr>
            <w:r w:rsidRPr="00A5313A">
              <w:rPr>
                <w:rFonts w:ascii="Arial" w:hAnsi="Arial" w:cs="Arial"/>
                <w:bCs/>
                <w:color w:val="000000"/>
              </w:rPr>
              <w:t>8000 PARTICIPACIONES Y APORTACIONES</w:t>
            </w:r>
          </w:p>
        </w:tc>
        <w:tc>
          <w:tcPr>
            <w:tcW w:w="1279" w:type="pct"/>
            <w:tcBorders>
              <w:top w:val="nil"/>
              <w:left w:val="nil"/>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color w:val="000000"/>
              </w:rPr>
            </w:pPr>
            <w:r w:rsidRPr="00A5313A">
              <w:rPr>
                <w:rFonts w:ascii="Arial" w:hAnsi="Arial" w:cs="Arial"/>
                <w:color w:val="000000"/>
              </w:rPr>
              <w:t> </w:t>
            </w:r>
          </w:p>
        </w:tc>
      </w:tr>
      <w:tr w:rsidR="0065574C" w:rsidRPr="00BF2910" w:rsidTr="009D77B4">
        <w:trPr>
          <w:trHeight w:val="290"/>
        </w:trPr>
        <w:tc>
          <w:tcPr>
            <w:tcW w:w="3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bCs/>
                <w:color w:val="000000"/>
              </w:rPr>
            </w:pPr>
            <w:r w:rsidRPr="00A5313A">
              <w:rPr>
                <w:rFonts w:ascii="Arial" w:hAnsi="Arial" w:cs="Arial"/>
                <w:bCs/>
                <w:color w:val="000000"/>
              </w:rPr>
              <w:t>9000 DEUDA PUBLICA</w:t>
            </w:r>
          </w:p>
        </w:tc>
        <w:tc>
          <w:tcPr>
            <w:tcW w:w="1279" w:type="pct"/>
            <w:tcBorders>
              <w:top w:val="single" w:sz="4" w:space="0" w:color="auto"/>
              <w:left w:val="nil"/>
              <w:bottom w:val="single" w:sz="4" w:space="0" w:color="auto"/>
              <w:right w:val="single" w:sz="4" w:space="0" w:color="auto"/>
            </w:tcBorders>
            <w:shd w:val="clear" w:color="auto" w:fill="auto"/>
            <w:noWrap/>
            <w:vAlign w:val="bottom"/>
            <w:hideMark/>
          </w:tcPr>
          <w:p w:rsidR="0065574C" w:rsidRPr="00A5313A" w:rsidRDefault="0065574C" w:rsidP="009D77B4">
            <w:pPr>
              <w:rPr>
                <w:rFonts w:ascii="Arial" w:hAnsi="Arial" w:cs="Arial"/>
                <w:color w:val="000000"/>
              </w:rPr>
            </w:pPr>
            <w:r w:rsidRPr="00A5313A">
              <w:rPr>
                <w:rFonts w:ascii="Arial" w:hAnsi="Arial" w:cs="Arial"/>
                <w:color w:val="000000"/>
              </w:rPr>
              <w:t> </w:t>
            </w:r>
          </w:p>
        </w:tc>
      </w:tr>
      <w:tr w:rsidR="0065574C" w:rsidRPr="003F3712" w:rsidTr="009D77B4">
        <w:trPr>
          <w:trHeight w:val="290"/>
        </w:trPr>
        <w:tc>
          <w:tcPr>
            <w:tcW w:w="3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5574C" w:rsidRPr="00A5313A" w:rsidRDefault="0065574C" w:rsidP="009D77B4">
            <w:pPr>
              <w:rPr>
                <w:rFonts w:ascii="Arial" w:hAnsi="Arial" w:cs="Arial"/>
                <w:b/>
                <w:bCs/>
                <w:color w:val="000000"/>
              </w:rPr>
            </w:pPr>
            <w:r w:rsidRPr="00A5313A">
              <w:rPr>
                <w:rFonts w:ascii="Arial" w:hAnsi="Arial" w:cs="Arial"/>
                <w:b/>
                <w:bCs/>
                <w:color w:val="000000"/>
              </w:rPr>
              <w:t>TOTAL GENERAL:</w:t>
            </w:r>
          </w:p>
        </w:tc>
        <w:tc>
          <w:tcPr>
            <w:tcW w:w="1279" w:type="pct"/>
            <w:tcBorders>
              <w:top w:val="single" w:sz="4" w:space="0" w:color="auto"/>
              <w:left w:val="nil"/>
              <w:bottom w:val="single" w:sz="4" w:space="0" w:color="auto"/>
              <w:right w:val="single" w:sz="4" w:space="0" w:color="auto"/>
            </w:tcBorders>
            <w:shd w:val="clear" w:color="auto" w:fill="auto"/>
            <w:noWrap/>
            <w:vAlign w:val="bottom"/>
          </w:tcPr>
          <w:p w:rsidR="0065574C" w:rsidRPr="00A5313A" w:rsidRDefault="004E3E39" w:rsidP="009D77B4">
            <w:pPr>
              <w:rPr>
                <w:rFonts w:ascii="Arial" w:hAnsi="Arial" w:cs="Arial"/>
                <w:b/>
                <w:color w:val="000000"/>
                <w:sz w:val="22"/>
                <w:szCs w:val="22"/>
              </w:rPr>
            </w:pPr>
            <w:r w:rsidRPr="00A5313A">
              <w:rPr>
                <w:rFonts w:ascii="Arial" w:hAnsi="Arial" w:cs="Arial"/>
                <w:b/>
                <w:color w:val="000000"/>
                <w:sz w:val="22"/>
                <w:szCs w:val="22"/>
              </w:rPr>
              <w:t xml:space="preserve">       </w:t>
            </w:r>
            <w:r w:rsidR="00E21838">
              <w:rPr>
                <w:rFonts w:ascii="Arial" w:hAnsi="Arial" w:cs="Arial"/>
                <w:b/>
                <w:color w:val="000000"/>
                <w:sz w:val="22"/>
                <w:szCs w:val="22"/>
              </w:rPr>
              <w:t>22,308,636.0</w:t>
            </w:r>
            <w:r w:rsidR="00792219">
              <w:rPr>
                <w:rFonts w:ascii="Arial" w:hAnsi="Arial" w:cs="Arial"/>
                <w:b/>
                <w:color w:val="000000"/>
                <w:sz w:val="22"/>
                <w:szCs w:val="22"/>
              </w:rPr>
              <w:t>0</w:t>
            </w:r>
          </w:p>
        </w:tc>
      </w:tr>
    </w:tbl>
    <w:p w:rsidR="0065574C" w:rsidRDefault="0065574C" w:rsidP="0065574C">
      <w:pPr>
        <w:jc w:val="both"/>
        <w:rPr>
          <w:rFonts w:ascii="Arial" w:hAnsi="Arial" w:cs="Arial"/>
          <w:sz w:val="24"/>
          <w:szCs w:val="24"/>
        </w:rPr>
      </w:pPr>
    </w:p>
    <w:p w:rsidR="00A7447B" w:rsidRPr="00E474A5" w:rsidRDefault="00CE3FF7" w:rsidP="00792219">
      <w:pPr>
        <w:pStyle w:val="Ttulo8"/>
        <w:tabs>
          <w:tab w:val="clear" w:pos="4680"/>
          <w:tab w:val="left" w:pos="-1440"/>
          <w:tab w:val="left" w:pos="-720"/>
          <w:tab w:val="left" w:pos="0"/>
          <w:tab w:val="left" w:pos="720"/>
          <w:tab w:val="left" w:pos="1170"/>
          <w:tab w:val="left" w:pos="2160"/>
        </w:tabs>
        <w:jc w:val="both"/>
        <w:rPr>
          <w:b w:val="0"/>
          <w:sz w:val="22"/>
          <w:szCs w:val="22"/>
        </w:rPr>
      </w:pPr>
      <w:r>
        <w:rPr>
          <w:lang w:val="es-ES_tradnl"/>
        </w:rPr>
        <w:tab/>
      </w:r>
      <w:r>
        <w:rPr>
          <w:lang w:val="es-ES_tradnl"/>
        </w:rPr>
        <w:tab/>
      </w:r>
      <w:r>
        <w:rPr>
          <w:lang w:val="es-ES_tradnl"/>
        </w:rPr>
        <w:tab/>
      </w:r>
      <w:r w:rsidR="00E474A5">
        <w:rPr>
          <w:b w:val="0"/>
          <w:sz w:val="22"/>
          <w:szCs w:val="22"/>
        </w:rPr>
        <w:t xml:space="preserve"> </w:t>
      </w:r>
    </w:p>
    <w:p w:rsidR="00A7447B" w:rsidRDefault="00E474A5" w:rsidP="00A7447B">
      <w:pPr>
        <w:pStyle w:val="Ttulo8"/>
        <w:tabs>
          <w:tab w:val="clear" w:pos="4680"/>
          <w:tab w:val="left" w:pos="-1440"/>
          <w:tab w:val="left" w:pos="-720"/>
          <w:tab w:val="left" w:pos="0"/>
          <w:tab w:val="left" w:pos="720"/>
          <w:tab w:val="left" w:pos="1170"/>
          <w:tab w:val="left" w:pos="2160"/>
        </w:tabs>
        <w:jc w:val="both"/>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p>
    <w:p w:rsidR="00A7447B" w:rsidRDefault="00A7447B" w:rsidP="00A7447B"/>
    <w:p w:rsidR="00792219" w:rsidRDefault="00792219" w:rsidP="00792219">
      <w:pPr>
        <w:pStyle w:val="Ttulo8"/>
        <w:tabs>
          <w:tab w:val="clear" w:pos="4680"/>
          <w:tab w:val="left" w:pos="-1440"/>
          <w:tab w:val="left" w:pos="-720"/>
          <w:tab w:val="left" w:pos="0"/>
          <w:tab w:val="left" w:pos="720"/>
          <w:tab w:val="left" w:pos="1170"/>
          <w:tab w:val="left" w:pos="2160"/>
        </w:tabs>
        <w:jc w:val="both"/>
        <w:rPr>
          <w:lang w:val="es-ES_tradnl"/>
        </w:rPr>
      </w:pPr>
      <w:r>
        <w:rPr>
          <w:lang w:val="es-ES_tradnl"/>
        </w:rPr>
        <w:t xml:space="preserve">                                MUNICIPIO DE MAGDALENA SONORA</w:t>
      </w:r>
    </w:p>
    <w:p w:rsidR="00792219" w:rsidRPr="00792219" w:rsidRDefault="00792219" w:rsidP="00792219">
      <w:pPr>
        <w:rPr>
          <w:sz w:val="22"/>
          <w:szCs w:val="22"/>
        </w:rPr>
      </w:pPr>
      <w:r>
        <w:rPr>
          <w:sz w:val="22"/>
          <w:szCs w:val="22"/>
        </w:rPr>
        <w:t xml:space="preserve">                                         </w:t>
      </w:r>
      <w:r>
        <w:rPr>
          <w:b/>
          <w:sz w:val="22"/>
          <w:szCs w:val="22"/>
        </w:rPr>
        <w:t xml:space="preserve">   PRESUPUESTO DE EGRESOS 2019</w:t>
      </w:r>
    </w:p>
    <w:p w:rsidR="00792219" w:rsidRDefault="00792219" w:rsidP="00792219">
      <w:pPr>
        <w:pStyle w:val="Ttulo8"/>
        <w:tabs>
          <w:tab w:val="clear" w:pos="4680"/>
          <w:tab w:val="left" w:pos="-1440"/>
          <w:tab w:val="left" w:pos="-720"/>
          <w:tab w:val="left" w:pos="0"/>
          <w:tab w:val="left" w:pos="720"/>
          <w:tab w:val="left" w:pos="1170"/>
          <w:tab w:val="left" w:pos="2160"/>
        </w:tabs>
        <w:jc w:val="both"/>
        <w:rPr>
          <w:lang w:val="es-ES_tradnl"/>
        </w:rPr>
      </w:pPr>
    </w:p>
    <w:p w:rsidR="00792219" w:rsidRDefault="00792219" w:rsidP="00792219">
      <w:pPr>
        <w:pStyle w:val="Ttulo8"/>
        <w:tabs>
          <w:tab w:val="clear" w:pos="4680"/>
          <w:tab w:val="left" w:pos="-1440"/>
          <w:tab w:val="left" w:pos="-720"/>
          <w:tab w:val="left" w:pos="0"/>
          <w:tab w:val="left" w:pos="720"/>
          <w:tab w:val="left" w:pos="1170"/>
          <w:tab w:val="left" w:pos="2160"/>
        </w:tabs>
        <w:jc w:val="both"/>
        <w:rPr>
          <w:lang w:val="es-ES_tradnl"/>
        </w:rPr>
      </w:pPr>
    </w:p>
    <w:p w:rsidR="00792219" w:rsidRDefault="00792219" w:rsidP="00792219">
      <w:pPr>
        <w:pStyle w:val="Ttulo8"/>
        <w:tabs>
          <w:tab w:val="clear" w:pos="4680"/>
          <w:tab w:val="left" w:pos="-1440"/>
          <w:tab w:val="left" w:pos="-720"/>
          <w:tab w:val="left" w:pos="0"/>
          <w:tab w:val="left" w:pos="720"/>
          <w:tab w:val="left" w:pos="1170"/>
          <w:tab w:val="left" w:pos="2160"/>
        </w:tabs>
        <w:jc w:val="both"/>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PEM-17</w:t>
      </w:r>
    </w:p>
    <w:p w:rsidR="00792219" w:rsidRDefault="00792219" w:rsidP="00792219">
      <w:pPr>
        <w:pStyle w:val="Ttulo8"/>
        <w:tabs>
          <w:tab w:val="clear" w:pos="4680"/>
          <w:tab w:val="left" w:pos="-1440"/>
          <w:tab w:val="left" w:pos="-720"/>
          <w:tab w:val="left" w:pos="0"/>
          <w:tab w:val="left" w:pos="720"/>
          <w:tab w:val="left" w:pos="1170"/>
          <w:tab w:val="left" w:pos="2160"/>
        </w:tabs>
        <w:jc w:val="both"/>
        <w:rPr>
          <w:lang w:val="es-ES_tradnl"/>
        </w:rPr>
      </w:pPr>
    </w:p>
    <w:p w:rsidR="00792219" w:rsidRDefault="00792219" w:rsidP="00792219">
      <w:pPr>
        <w:pStyle w:val="Ttulo8"/>
        <w:tabs>
          <w:tab w:val="clear" w:pos="4680"/>
          <w:tab w:val="left" w:pos="-1440"/>
          <w:tab w:val="left" w:pos="-720"/>
          <w:tab w:val="left" w:pos="0"/>
          <w:tab w:val="left" w:pos="720"/>
          <w:tab w:val="left" w:pos="1170"/>
          <w:tab w:val="left" w:pos="2160"/>
        </w:tabs>
        <w:jc w:val="both"/>
        <w:rPr>
          <w:b w:val="0"/>
          <w:lang w:val="es-ES_tradnl"/>
        </w:rPr>
      </w:pPr>
      <w:r>
        <w:rPr>
          <w:lang w:val="es-ES_tradnl"/>
        </w:rPr>
        <w:t xml:space="preserve">Artículo 14º.- </w:t>
      </w:r>
      <w:r>
        <w:rPr>
          <w:b w:val="0"/>
          <w:lang w:val="es-ES_tradnl"/>
        </w:rPr>
        <w:t>La clasificación Funcional del Presupuesto de Egresos del Municipio de Magdalena Sonora para el ejercicio fiscal 2019 se compone de la siguiente forma:</w:t>
      </w:r>
    </w:p>
    <w:p w:rsidR="00482CC1" w:rsidRDefault="00482CC1" w:rsidP="0065574C"/>
    <w:tbl>
      <w:tblPr>
        <w:tblW w:w="5000" w:type="pct"/>
        <w:tblLayout w:type="fixed"/>
        <w:tblCellMar>
          <w:left w:w="70" w:type="dxa"/>
          <w:right w:w="70" w:type="dxa"/>
        </w:tblCellMar>
        <w:tblLook w:val="04A0" w:firstRow="1" w:lastRow="0" w:firstColumn="1" w:lastColumn="0" w:noHBand="0" w:noVBand="1"/>
      </w:tblPr>
      <w:tblGrid>
        <w:gridCol w:w="6654"/>
        <w:gridCol w:w="2324"/>
      </w:tblGrid>
      <w:tr w:rsidR="00792219" w:rsidRPr="003F3712" w:rsidTr="00792219">
        <w:trPr>
          <w:trHeight w:val="290"/>
        </w:trPr>
        <w:tc>
          <w:tcPr>
            <w:tcW w:w="3706"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792219" w:rsidRPr="003F3712" w:rsidRDefault="00792219" w:rsidP="00792219">
            <w:pPr>
              <w:jc w:val="center"/>
              <w:rPr>
                <w:rFonts w:ascii="Arial" w:hAnsi="Arial" w:cs="Arial"/>
                <w:b/>
                <w:bCs/>
                <w:color w:val="000000"/>
              </w:rPr>
            </w:pPr>
            <w:r w:rsidRPr="003F3712">
              <w:rPr>
                <w:rFonts w:ascii="Arial" w:hAnsi="Arial" w:cs="Arial"/>
                <w:b/>
                <w:bCs/>
                <w:color w:val="000000"/>
              </w:rPr>
              <w:t>CFG</w:t>
            </w:r>
          </w:p>
        </w:tc>
        <w:tc>
          <w:tcPr>
            <w:tcW w:w="1294" w:type="pct"/>
            <w:tcBorders>
              <w:top w:val="single" w:sz="4" w:space="0" w:color="auto"/>
              <w:left w:val="nil"/>
              <w:bottom w:val="single" w:sz="4" w:space="0" w:color="auto"/>
              <w:right w:val="single" w:sz="4" w:space="0" w:color="auto"/>
            </w:tcBorders>
            <w:shd w:val="clear" w:color="auto" w:fill="BFBFBF"/>
            <w:noWrap/>
            <w:vAlign w:val="center"/>
            <w:hideMark/>
          </w:tcPr>
          <w:p w:rsidR="00792219" w:rsidRPr="003F3712" w:rsidRDefault="00792219" w:rsidP="00792219">
            <w:pPr>
              <w:jc w:val="center"/>
              <w:rPr>
                <w:rFonts w:ascii="Arial" w:hAnsi="Arial" w:cs="Arial"/>
                <w:b/>
                <w:bCs/>
                <w:color w:val="000000"/>
              </w:rPr>
            </w:pPr>
            <w:r w:rsidRPr="003F3712">
              <w:rPr>
                <w:rFonts w:ascii="Arial" w:hAnsi="Arial" w:cs="Arial"/>
                <w:b/>
                <w:bCs/>
                <w:color w:val="000000"/>
              </w:rPr>
              <w:t>Presupuesto Aprobado</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 GOBIERNO</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 </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1.1. LEGISLACION</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sidRPr="003F3712">
              <w:rPr>
                <w:rFonts w:ascii="Arial" w:hAnsi="Arial" w:cs="Arial"/>
                <w:color w:val="000000"/>
              </w:rPr>
              <w:t> </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1.1.1 Legislación</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D51F42" w:rsidRDefault="00792219" w:rsidP="00792219">
            <w:pPr>
              <w:jc w:val="right"/>
              <w:rPr>
                <w:rFonts w:ascii="Arial" w:hAnsi="Arial" w:cs="Arial"/>
                <w:color w:val="000000"/>
              </w:rPr>
            </w:pPr>
            <w:r>
              <w:rPr>
                <w:rFonts w:ascii="Arial" w:hAnsi="Arial" w:cs="Arial"/>
                <w:color w:val="000000"/>
              </w:rPr>
              <w:t>1,280,368</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1.3. COORDINACION DE LA POLITICA DE GOBIERNO</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D51F42" w:rsidRDefault="00792219" w:rsidP="00792219">
            <w:pPr>
              <w:jc w:val="right"/>
              <w:rPr>
                <w:rFonts w:ascii="Arial" w:hAnsi="Arial" w:cs="Arial"/>
                <w:color w:val="000000"/>
              </w:rPr>
            </w:pPr>
          </w:p>
        </w:tc>
      </w:tr>
      <w:tr w:rsidR="00792219" w:rsidRPr="001B7D9B"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1.3.1 Presidencia / Gubernatura</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D51F42" w:rsidRDefault="00792219" w:rsidP="00792219">
            <w:pPr>
              <w:jc w:val="right"/>
              <w:rPr>
                <w:rFonts w:ascii="Arial" w:hAnsi="Arial" w:cs="Arial"/>
                <w:color w:val="000000"/>
              </w:rPr>
            </w:pPr>
            <w:r>
              <w:rPr>
                <w:rFonts w:ascii="Arial" w:hAnsi="Arial" w:cs="Arial"/>
                <w:color w:val="000000"/>
              </w:rPr>
              <w:t>7,481,890</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1.3.2 Política Interior</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p>
        </w:tc>
      </w:tr>
      <w:tr w:rsidR="00792219" w:rsidRPr="003F3712" w:rsidTr="00792219">
        <w:trPr>
          <w:trHeight w:val="290"/>
        </w:trPr>
        <w:tc>
          <w:tcPr>
            <w:tcW w:w="3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1.3.9 Otros</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792219" w:rsidRDefault="00792219" w:rsidP="00792219">
            <w:pPr>
              <w:jc w:val="right"/>
              <w:rPr>
                <w:rFonts w:ascii="Arial" w:hAnsi="Arial" w:cs="Arial"/>
                <w:color w:val="000000"/>
              </w:rPr>
            </w:pPr>
            <w:r>
              <w:rPr>
                <w:rFonts w:ascii="Arial" w:hAnsi="Arial" w:cs="Arial"/>
                <w:color w:val="000000"/>
              </w:rPr>
              <w:t>5,605,282</w:t>
            </w:r>
          </w:p>
          <w:p w:rsidR="00792219" w:rsidRPr="003F3712" w:rsidRDefault="00792219" w:rsidP="00792219">
            <w:pPr>
              <w:jc w:val="right"/>
              <w:rPr>
                <w:rFonts w:ascii="Arial" w:hAnsi="Arial" w:cs="Arial"/>
                <w:color w:val="000000"/>
              </w:rPr>
            </w:pP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1.4. RELACIONES EXTERIORES</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1.4.1 Relaciones Exteriores</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1.5. ASUNTOS FINANCIEROS Y HACENDARIOS</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1.5.1 Asuntos Financieros</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Pr>
                <w:rFonts w:ascii="Arial" w:hAnsi="Arial" w:cs="Arial"/>
                <w:color w:val="000000"/>
              </w:rPr>
              <w:t>7,082,378</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1.7. ASUNTOS DE ORDEN PUBLICO Y DE SEGURIDAD INTERIOR</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1.7.1 Policía</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Pr>
                <w:rFonts w:ascii="Arial" w:hAnsi="Arial" w:cs="Arial"/>
                <w:color w:val="000000"/>
              </w:rPr>
              <w:t>14,906,548</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1.8.5 Otros</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Pr>
                <w:rFonts w:ascii="Arial" w:hAnsi="Arial" w:cs="Arial"/>
                <w:color w:val="000000"/>
              </w:rPr>
              <w:t>1,964,736</w:t>
            </w:r>
          </w:p>
        </w:tc>
      </w:tr>
      <w:tr w:rsidR="00792219" w:rsidRPr="003F3712" w:rsidTr="00792219">
        <w:trPr>
          <w:trHeight w:val="290"/>
        </w:trPr>
        <w:tc>
          <w:tcPr>
            <w:tcW w:w="3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2 DESARROLLO SOCIAL</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2.2. VIVIENDA Y SERVICIOS A LA COMUNIDAD</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2.2.1 Urbanización</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Pr>
                <w:rFonts w:ascii="Arial" w:hAnsi="Arial" w:cs="Arial"/>
                <w:color w:val="000000"/>
              </w:rPr>
              <w:t>66,191,346</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2.2.2 Desarrollo Comunitario</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sidRPr="004A6966">
              <w:rPr>
                <w:rFonts w:ascii="Arial" w:hAnsi="Arial" w:cs="Arial"/>
                <w:color w:val="000000"/>
              </w:rPr>
              <w:t>5,595,279</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2.4. RECREACION, CULTURA Y OTRAS MANIFESTACIONES SOCIALES</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p>
        </w:tc>
      </w:tr>
      <w:tr w:rsidR="00792219" w:rsidRPr="003F3712" w:rsidTr="00792219">
        <w:trPr>
          <w:trHeight w:val="290"/>
        </w:trPr>
        <w:tc>
          <w:tcPr>
            <w:tcW w:w="3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2.4.1 Deporte y Recreación</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Pr>
                <w:rFonts w:ascii="Arial" w:hAnsi="Arial" w:cs="Arial"/>
                <w:color w:val="000000"/>
              </w:rPr>
              <w:t>2,443,220</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2.4.2 Cultura</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Pr>
                <w:rFonts w:ascii="Arial" w:hAnsi="Arial" w:cs="Arial"/>
                <w:color w:val="000000"/>
              </w:rPr>
              <w:t>0.00</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3 DESARROLLO ECONOMICO</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sidRPr="003F3712">
              <w:rPr>
                <w:rFonts w:ascii="Arial" w:hAnsi="Arial" w:cs="Arial"/>
                <w:color w:val="000000"/>
              </w:rPr>
              <w:t> </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3.1. ASUNTOS ECONOMICOS, COMERCIALES Y LABORALES EN GENERAL</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sidRPr="003F3712">
              <w:rPr>
                <w:rFonts w:ascii="Arial" w:hAnsi="Arial" w:cs="Arial"/>
                <w:color w:val="000000"/>
              </w:rPr>
              <w:t> </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3.7. TURISMO</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sidRPr="003F3712">
              <w:rPr>
                <w:rFonts w:ascii="Arial" w:hAnsi="Arial" w:cs="Arial"/>
                <w:color w:val="000000"/>
              </w:rPr>
              <w:t> </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auto"/>
            <w:noWrap/>
            <w:vAlign w:val="center"/>
            <w:hideMark/>
          </w:tcPr>
          <w:p w:rsidR="00792219" w:rsidRPr="003F3712" w:rsidRDefault="00792219" w:rsidP="00792219">
            <w:pPr>
              <w:rPr>
                <w:rFonts w:ascii="Arial" w:hAnsi="Arial" w:cs="Arial"/>
                <w:color w:val="000000"/>
              </w:rPr>
            </w:pPr>
            <w:r w:rsidRPr="003F3712">
              <w:rPr>
                <w:rFonts w:ascii="Arial" w:hAnsi="Arial" w:cs="Arial"/>
                <w:color w:val="000000"/>
              </w:rPr>
              <w:t>3.7.1 Turismo</w:t>
            </w:r>
          </w:p>
        </w:tc>
        <w:tc>
          <w:tcPr>
            <w:tcW w:w="1294" w:type="pct"/>
            <w:tcBorders>
              <w:top w:val="nil"/>
              <w:left w:val="nil"/>
              <w:bottom w:val="single" w:sz="4" w:space="0" w:color="auto"/>
              <w:right w:val="single" w:sz="4" w:space="0" w:color="auto"/>
            </w:tcBorders>
            <w:shd w:val="clear" w:color="auto" w:fill="auto"/>
            <w:noWrap/>
            <w:vAlign w:val="center"/>
            <w:hideMark/>
          </w:tcPr>
          <w:p w:rsidR="00792219" w:rsidRPr="003F3712" w:rsidRDefault="00792219" w:rsidP="00792219">
            <w:pPr>
              <w:jc w:val="right"/>
              <w:rPr>
                <w:rFonts w:ascii="Arial" w:hAnsi="Arial" w:cs="Arial"/>
                <w:color w:val="000000"/>
              </w:rPr>
            </w:pPr>
            <w:r>
              <w:rPr>
                <w:rFonts w:ascii="Arial" w:hAnsi="Arial" w:cs="Arial"/>
                <w:color w:val="000000"/>
              </w:rPr>
              <w:t>2,594,454</w:t>
            </w:r>
          </w:p>
        </w:tc>
      </w:tr>
      <w:tr w:rsidR="00792219" w:rsidRPr="003F3712" w:rsidTr="00792219">
        <w:trPr>
          <w:trHeight w:val="290"/>
        </w:trPr>
        <w:tc>
          <w:tcPr>
            <w:tcW w:w="3706" w:type="pct"/>
            <w:tcBorders>
              <w:top w:val="nil"/>
              <w:left w:val="single" w:sz="4" w:space="0" w:color="auto"/>
              <w:bottom w:val="single" w:sz="4" w:space="0" w:color="auto"/>
              <w:right w:val="single" w:sz="4" w:space="0" w:color="auto"/>
            </w:tcBorders>
            <w:shd w:val="clear" w:color="auto" w:fill="BFBFBF"/>
            <w:vAlign w:val="center"/>
            <w:hideMark/>
          </w:tcPr>
          <w:p w:rsidR="00792219" w:rsidRPr="003F3712" w:rsidRDefault="00792219" w:rsidP="00792219">
            <w:pPr>
              <w:jc w:val="center"/>
              <w:rPr>
                <w:rFonts w:ascii="Arial" w:hAnsi="Arial" w:cs="Arial"/>
                <w:b/>
                <w:bCs/>
                <w:color w:val="000000"/>
              </w:rPr>
            </w:pPr>
            <w:r w:rsidRPr="003F3712">
              <w:rPr>
                <w:rFonts w:ascii="Arial" w:hAnsi="Arial" w:cs="Arial"/>
                <w:b/>
                <w:bCs/>
                <w:color w:val="000000"/>
              </w:rPr>
              <w:t>Total general</w:t>
            </w:r>
          </w:p>
        </w:tc>
        <w:tc>
          <w:tcPr>
            <w:tcW w:w="1294" w:type="pct"/>
            <w:tcBorders>
              <w:top w:val="nil"/>
              <w:left w:val="nil"/>
              <w:bottom w:val="single" w:sz="4" w:space="0" w:color="auto"/>
              <w:right w:val="single" w:sz="4" w:space="0" w:color="auto"/>
            </w:tcBorders>
            <w:shd w:val="clear" w:color="auto" w:fill="BFBFBF"/>
            <w:noWrap/>
            <w:vAlign w:val="center"/>
            <w:hideMark/>
          </w:tcPr>
          <w:p w:rsidR="00792219" w:rsidRPr="004A6966" w:rsidRDefault="00792219" w:rsidP="00792219">
            <w:pPr>
              <w:jc w:val="center"/>
              <w:rPr>
                <w:rFonts w:ascii="Arial" w:hAnsi="Arial" w:cs="Arial"/>
                <w:b/>
                <w:bCs/>
                <w:color w:val="000000"/>
              </w:rPr>
            </w:pPr>
            <w:r>
              <w:rPr>
                <w:rFonts w:ascii="Arial" w:hAnsi="Arial" w:cs="Arial"/>
                <w:b/>
                <w:bCs/>
                <w:color w:val="000000"/>
              </w:rPr>
              <w:t>115,145,501.00</w:t>
            </w:r>
          </w:p>
        </w:tc>
      </w:tr>
    </w:tbl>
    <w:p w:rsidR="00482CC1" w:rsidRDefault="00482CC1" w:rsidP="0065574C"/>
    <w:p w:rsidR="0065574C" w:rsidRPr="00CE3FF7" w:rsidRDefault="0065574C" w:rsidP="0065574C">
      <w:pPr>
        <w:jc w:val="both"/>
        <w:rPr>
          <w:rFonts w:ascii="Arial" w:hAnsi="Arial" w:cs="Arial"/>
          <w:color w:val="000000"/>
          <w:sz w:val="24"/>
          <w:szCs w:val="24"/>
        </w:rPr>
      </w:pPr>
      <w:r w:rsidRPr="00CE3FF7">
        <w:rPr>
          <w:rFonts w:ascii="Arial" w:hAnsi="Arial" w:cs="Arial"/>
          <w:b/>
          <w:sz w:val="24"/>
          <w:szCs w:val="24"/>
        </w:rPr>
        <w:t>Artículo 15º.-</w:t>
      </w:r>
      <w:r w:rsidRPr="00CE3FF7">
        <w:rPr>
          <w:rFonts w:ascii="Arial" w:hAnsi="Arial" w:cs="Arial"/>
          <w:color w:val="000000"/>
          <w:sz w:val="24"/>
          <w:szCs w:val="24"/>
        </w:rPr>
        <w:t xml:space="preserve"> La clasificación programática del presupuesto de egre</w:t>
      </w:r>
      <w:r w:rsidR="00DB71C7" w:rsidRPr="00CE3FF7">
        <w:rPr>
          <w:rFonts w:ascii="Arial" w:hAnsi="Arial" w:cs="Arial"/>
          <w:color w:val="000000"/>
          <w:sz w:val="24"/>
          <w:szCs w:val="24"/>
        </w:rPr>
        <w:t>sos del Municipio de Magdalena, Sonora,</w:t>
      </w:r>
      <w:r w:rsidRPr="00CE3FF7">
        <w:rPr>
          <w:rFonts w:ascii="Arial" w:hAnsi="Arial" w:cs="Arial"/>
          <w:color w:val="000000"/>
          <w:sz w:val="24"/>
          <w:szCs w:val="24"/>
        </w:rPr>
        <w:t xml:space="preserve"> incorpora los programas municipales desglosados de la siguiente forma:</w:t>
      </w:r>
    </w:p>
    <w:p w:rsidR="0065574C" w:rsidRPr="00E32CA4" w:rsidRDefault="0065574C" w:rsidP="0065574C">
      <w:pPr>
        <w:rPr>
          <w:rFonts w:ascii="Arial" w:hAnsi="Arial" w:cs="Arial"/>
          <w:b/>
          <w:smallCaps/>
          <w:color w:val="000000"/>
          <w:sz w:val="24"/>
          <w:szCs w:val="24"/>
          <w:highlight w:val="yellow"/>
        </w:rPr>
      </w:pPr>
    </w:p>
    <w:p w:rsidR="0065574C" w:rsidRPr="00E32CA4" w:rsidRDefault="0065574C" w:rsidP="0065574C">
      <w:pPr>
        <w:rPr>
          <w:highlight w:val="yellow"/>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3"/>
        <w:gridCol w:w="2875"/>
      </w:tblGrid>
      <w:tr w:rsidR="002553D2" w:rsidRPr="00DE7C71" w:rsidTr="00E474A5">
        <w:trPr>
          <w:trHeight w:val="290"/>
        </w:trPr>
        <w:tc>
          <w:tcPr>
            <w:tcW w:w="3399" w:type="pct"/>
            <w:shd w:val="clear" w:color="auto" w:fill="BFBFBF"/>
            <w:noWrap/>
            <w:vAlign w:val="center"/>
          </w:tcPr>
          <w:p w:rsidR="002553D2" w:rsidRPr="003F3712" w:rsidRDefault="002553D2" w:rsidP="00E474A5">
            <w:pPr>
              <w:jc w:val="center"/>
              <w:rPr>
                <w:rFonts w:ascii="Arial" w:hAnsi="Arial" w:cs="Arial"/>
                <w:color w:val="000000"/>
              </w:rPr>
            </w:pPr>
            <w:r>
              <w:rPr>
                <w:rFonts w:ascii="Arial" w:hAnsi="Arial" w:cs="Arial"/>
                <w:b/>
                <w:bCs/>
                <w:color w:val="000000"/>
              </w:rPr>
              <w:t>NOMBRE DEL PROGRAMA</w:t>
            </w:r>
          </w:p>
        </w:tc>
        <w:tc>
          <w:tcPr>
            <w:tcW w:w="1601" w:type="pct"/>
            <w:shd w:val="clear" w:color="auto" w:fill="BFBFBF"/>
            <w:noWrap/>
            <w:vAlign w:val="bottom"/>
            <w:hideMark/>
          </w:tcPr>
          <w:p w:rsidR="002553D2" w:rsidRPr="00DE7C71" w:rsidRDefault="002553D2" w:rsidP="00E474A5">
            <w:pPr>
              <w:jc w:val="center"/>
              <w:rPr>
                <w:rFonts w:ascii="Arial" w:hAnsi="Arial" w:cs="Arial"/>
                <w:b/>
                <w:color w:val="000000"/>
              </w:rPr>
            </w:pPr>
            <w:r w:rsidRPr="00DE7C71">
              <w:rPr>
                <w:rFonts w:ascii="Arial" w:hAnsi="Arial" w:cs="Arial"/>
                <w:b/>
                <w:color w:val="000000"/>
              </w:rPr>
              <w:t>PRESUPUESTO APROBADO</w:t>
            </w:r>
          </w:p>
        </w:tc>
      </w:tr>
      <w:tr w:rsidR="002553D2" w:rsidRPr="003F3712" w:rsidTr="00E474A5">
        <w:trPr>
          <w:trHeight w:val="290"/>
        </w:trPr>
        <w:tc>
          <w:tcPr>
            <w:tcW w:w="3399" w:type="pct"/>
            <w:shd w:val="clear" w:color="auto" w:fill="auto"/>
            <w:noWrap/>
            <w:vAlign w:val="center"/>
          </w:tcPr>
          <w:p w:rsidR="002553D2" w:rsidRPr="003F3712" w:rsidRDefault="002553D2" w:rsidP="00E474A5">
            <w:pPr>
              <w:rPr>
                <w:rFonts w:ascii="Arial" w:hAnsi="Arial" w:cs="Arial"/>
                <w:color w:val="000000"/>
              </w:rPr>
            </w:pPr>
            <w:r>
              <w:rPr>
                <w:rFonts w:ascii="Arial" w:hAnsi="Arial" w:cs="Arial"/>
                <w:color w:val="000000"/>
              </w:rPr>
              <w:t>AR-ACCIÓN REGLAMENTARIA</w:t>
            </w:r>
          </w:p>
        </w:tc>
        <w:tc>
          <w:tcPr>
            <w:tcW w:w="1601" w:type="pct"/>
            <w:shd w:val="clear" w:color="auto" w:fill="auto"/>
            <w:noWrap/>
            <w:vAlign w:val="bottom"/>
            <w:hideMark/>
          </w:tcPr>
          <w:p w:rsidR="002553D2" w:rsidRPr="003F3712" w:rsidRDefault="00B332E8" w:rsidP="00E474A5">
            <w:pPr>
              <w:jc w:val="right"/>
              <w:rPr>
                <w:rFonts w:ascii="Arial" w:hAnsi="Arial" w:cs="Arial"/>
                <w:color w:val="000000"/>
              </w:rPr>
            </w:pPr>
            <w:r>
              <w:rPr>
                <w:rFonts w:ascii="Arial" w:hAnsi="Arial" w:cs="Arial"/>
                <w:color w:val="000000"/>
              </w:rPr>
              <w:t>1,280,368</w:t>
            </w: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AB- Apoyo a la Regulaciòn y y control de la Tenencia</w:t>
            </w:r>
          </w:p>
        </w:tc>
        <w:tc>
          <w:tcPr>
            <w:tcW w:w="1601" w:type="pct"/>
            <w:shd w:val="clear" w:color="auto" w:fill="auto"/>
            <w:noWrap/>
            <w:vAlign w:val="bottom"/>
            <w:hideMark/>
          </w:tcPr>
          <w:p w:rsidR="002553D2" w:rsidRPr="003F3712" w:rsidRDefault="00B332E8" w:rsidP="00E474A5">
            <w:pPr>
              <w:jc w:val="right"/>
              <w:rPr>
                <w:rFonts w:ascii="Arial" w:hAnsi="Arial" w:cs="Arial"/>
                <w:color w:val="000000"/>
              </w:rPr>
            </w:pPr>
            <w:r>
              <w:rPr>
                <w:rFonts w:ascii="Arial" w:hAnsi="Arial" w:cs="Arial"/>
                <w:color w:val="000000"/>
              </w:rPr>
              <w:t>2,148,456</w:t>
            </w: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De la tierra</w:t>
            </w:r>
          </w:p>
        </w:tc>
        <w:tc>
          <w:tcPr>
            <w:tcW w:w="1601" w:type="pct"/>
            <w:shd w:val="clear" w:color="auto" w:fill="auto"/>
            <w:noWrap/>
            <w:vAlign w:val="bottom"/>
            <w:hideMark/>
          </w:tcPr>
          <w:p w:rsidR="002553D2" w:rsidRPr="003F3712" w:rsidRDefault="002553D2" w:rsidP="00E474A5">
            <w:pPr>
              <w:jc w:val="right"/>
              <w:rPr>
                <w:rFonts w:ascii="Arial" w:hAnsi="Arial" w:cs="Arial"/>
                <w:color w:val="000000"/>
              </w:rPr>
            </w:pPr>
          </w:p>
        </w:tc>
      </w:tr>
      <w:tr w:rsidR="002553D2" w:rsidRPr="003F3712" w:rsidTr="00E474A5">
        <w:trPr>
          <w:trHeight w:val="290"/>
        </w:trPr>
        <w:tc>
          <w:tcPr>
            <w:tcW w:w="3399" w:type="pct"/>
            <w:shd w:val="clear" w:color="auto" w:fill="auto"/>
            <w:noWrap/>
            <w:vAlign w:val="center"/>
          </w:tcPr>
          <w:p w:rsidR="002553D2" w:rsidRPr="003F3712" w:rsidRDefault="002553D2" w:rsidP="00E474A5">
            <w:pPr>
              <w:rPr>
                <w:rFonts w:ascii="Arial" w:hAnsi="Arial" w:cs="Arial"/>
                <w:color w:val="000000"/>
              </w:rPr>
            </w:pPr>
            <w:r>
              <w:rPr>
                <w:rFonts w:ascii="Arial" w:hAnsi="Arial" w:cs="Arial"/>
                <w:color w:val="000000"/>
              </w:rPr>
              <w:t>CA-ACCIÓN PRESIDENCIAL</w:t>
            </w:r>
          </w:p>
        </w:tc>
        <w:tc>
          <w:tcPr>
            <w:tcW w:w="1601" w:type="pct"/>
            <w:shd w:val="clear" w:color="auto" w:fill="auto"/>
            <w:noWrap/>
            <w:vAlign w:val="bottom"/>
            <w:hideMark/>
          </w:tcPr>
          <w:p w:rsidR="002553D2" w:rsidRPr="003F3712" w:rsidRDefault="00A67373" w:rsidP="00E474A5">
            <w:pPr>
              <w:jc w:val="right"/>
              <w:rPr>
                <w:rFonts w:ascii="Arial" w:hAnsi="Arial" w:cs="Arial"/>
                <w:color w:val="000000"/>
              </w:rPr>
            </w:pPr>
            <w:r>
              <w:rPr>
                <w:rFonts w:ascii="Arial" w:hAnsi="Arial" w:cs="Arial"/>
                <w:color w:val="000000"/>
              </w:rPr>
              <w:t>7,481,890</w:t>
            </w:r>
          </w:p>
        </w:tc>
      </w:tr>
      <w:tr w:rsidR="002553D2" w:rsidRPr="003F3712" w:rsidTr="00E474A5">
        <w:trPr>
          <w:trHeight w:val="290"/>
        </w:trPr>
        <w:tc>
          <w:tcPr>
            <w:tcW w:w="3399" w:type="pct"/>
            <w:shd w:val="clear" w:color="auto" w:fill="auto"/>
            <w:noWrap/>
            <w:vAlign w:val="center"/>
          </w:tcPr>
          <w:p w:rsidR="002553D2" w:rsidRPr="003F3712" w:rsidRDefault="002553D2" w:rsidP="00E474A5">
            <w:pPr>
              <w:rPr>
                <w:rFonts w:ascii="Arial" w:hAnsi="Arial" w:cs="Arial"/>
                <w:color w:val="000000"/>
              </w:rPr>
            </w:pPr>
            <w:r>
              <w:rPr>
                <w:rFonts w:ascii="Arial" w:hAnsi="Arial" w:cs="Arial"/>
                <w:color w:val="000000"/>
              </w:rPr>
              <w:t>DA-POLÍTICA Y GOBIERNO MUNICIPAL</w:t>
            </w:r>
          </w:p>
        </w:tc>
        <w:tc>
          <w:tcPr>
            <w:tcW w:w="1601" w:type="pct"/>
            <w:shd w:val="clear" w:color="auto" w:fill="auto"/>
            <w:noWrap/>
            <w:vAlign w:val="bottom"/>
            <w:hideMark/>
          </w:tcPr>
          <w:p w:rsidR="002553D2" w:rsidRPr="003F3712" w:rsidRDefault="00A67373" w:rsidP="00E474A5">
            <w:pPr>
              <w:jc w:val="center"/>
              <w:rPr>
                <w:rFonts w:ascii="Arial" w:hAnsi="Arial" w:cs="Arial"/>
                <w:color w:val="000000"/>
              </w:rPr>
            </w:pPr>
            <w:r>
              <w:rPr>
                <w:rFonts w:ascii="Arial" w:hAnsi="Arial" w:cs="Arial"/>
                <w:color w:val="000000"/>
              </w:rPr>
              <w:t xml:space="preserve">                              3,456,826</w:t>
            </w:r>
          </w:p>
        </w:tc>
      </w:tr>
      <w:tr w:rsidR="002553D2" w:rsidRPr="003F3712" w:rsidTr="00E474A5">
        <w:trPr>
          <w:trHeight w:val="290"/>
        </w:trPr>
        <w:tc>
          <w:tcPr>
            <w:tcW w:w="3399" w:type="pct"/>
            <w:shd w:val="clear" w:color="auto" w:fill="auto"/>
            <w:noWrap/>
            <w:vAlign w:val="center"/>
          </w:tcPr>
          <w:p w:rsidR="002553D2" w:rsidRPr="003F3712" w:rsidRDefault="002553D2" w:rsidP="00E474A5">
            <w:pPr>
              <w:rPr>
                <w:rFonts w:ascii="Arial" w:hAnsi="Arial" w:cs="Arial"/>
                <w:color w:val="000000"/>
              </w:rPr>
            </w:pPr>
            <w:r>
              <w:rPr>
                <w:rFonts w:ascii="Arial" w:hAnsi="Arial" w:cs="Arial"/>
                <w:color w:val="000000"/>
              </w:rPr>
              <w:t>EY-ADMINISTRACION DE LA POLITICA DE INGRESOS</w:t>
            </w:r>
          </w:p>
        </w:tc>
        <w:tc>
          <w:tcPr>
            <w:tcW w:w="1601" w:type="pct"/>
            <w:shd w:val="clear" w:color="auto" w:fill="auto"/>
            <w:noWrap/>
            <w:vAlign w:val="bottom"/>
            <w:hideMark/>
          </w:tcPr>
          <w:p w:rsidR="002553D2" w:rsidRPr="003F3712" w:rsidRDefault="00B332E8" w:rsidP="00E474A5">
            <w:pPr>
              <w:jc w:val="right"/>
              <w:rPr>
                <w:rFonts w:ascii="Arial" w:hAnsi="Arial" w:cs="Arial"/>
                <w:color w:val="000000"/>
              </w:rPr>
            </w:pPr>
            <w:r>
              <w:rPr>
                <w:rFonts w:ascii="Arial" w:hAnsi="Arial" w:cs="Arial"/>
                <w:color w:val="000000"/>
              </w:rPr>
              <w:t>7,082,378</w:t>
            </w: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HN- Politica y planeación del Desarrollo Urbano, vivienda</w:t>
            </w:r>
          </w:p>
        </w:tc>
        <w:tc>
          <w:tcPr>
            <w:tcW w:w="1601" w:type="pct"/>
            <w:shd w:val="clear" w:color="auto" w:fill="auto"/>
            <w:noWrap/>
            <w:vAlign w:val="bottom"/>
            <w:hideMark/>
          </w:tcPr>
          <w:p w:rsidR="002553D2" w:rsidRPr="003F3712" w:rsidRDefault="00B23964" w:rsidP="00E474A5">
            <w:pPr>
              <w:jc w:val="right"/>
              <w:rPr>
                <w:rFonts w:ascii="Arial" w:hAnsi="Arial" w:cs="Arial"/>
                <w:color w:val="000000"/>
              </w:rPr>
            </w:pPr>
            <w:r>
              <w:rPr>
                <w:rFonts w:ascii="Arial" w:hAnsi="Arial" w:cs="Arial"/>
                <w:color w:val="000000"/>
              </w:rPr>
              <w:t>24,113,159</w:t>
            </w:r>
          </w:p>
        </w:tc>
      </w:tr>
      <w:tr w:rsidR="002553D2" w:rsidRPr="003F3712" w:rsidTr="00E474A5">
        <w:trPr>
          <w:trHeight w:val="290"/>
        </w:trPr>
        <w:tc>
          <w:tcPr>
            <w:tcW w:w="3399" w:type="pct"/>
            <w:shd w:val="clear" w:color="auto" w:fill="auto"/>
            <w:noWrap/>
            <w:vAlign w:val="center"/>
          </w:tcPr>
          <w:p w:rsidR="002553D2" w:rsidRPr="003F3712" w:rsidRDefault="002553D2" w:rsidP="00E474A5">
            <w:pPr>
              <w:rPr>
                <w:rFonts w:ascii="Arial" w:hAnsi="Arial" w:cs="Arial"/>
                <w:color w:val="000000"/>
              </w:rPr>
            </w:pPr>
            <w:r>
              <w:rPr>
                <w:rFonts w:ascii="Arial" w:hAnsi="Arial" w:cs="Arial"/>
                <w:color w:val="000000"/>
              </w:rPr>
              <w:t>IB-ADMINISTRACIÓN DE LOS SERVICIOS PBCOS</w:t>
            </w:r>
          </w:p>
        </w:tc>
        <w:tc>
          <w:tcPr>
            <w:tcW w:w="1601" w:type="pct"/>
            <w:shd w:val="clear" w:color="auto" w:fill="auto"/>
            <w:noWrap/>
            <w:vAlign w:val="bottom"/>
            <w:hideMark/>
          </w:tcPr>
          <w:p w:rsidR="002553D2" w:rsidRPr="003F3712" w:rsidRDefault="00B332E8" w:rsidP="00E474A5">
            <w:pPr>
              <w:jc w:val="right"/>
              <w:rPr>
                <w:rFonts w:ascii="Arial" w:hAnsi="Arial" w:cs="Arial"/>
                <w:color w:val="000000"/>
              </w:rPr>
            </w:pPr>
            <w:r>
              <w:rPr>
                <w:rFonts w:ascii="Arial" w:hAnsi="Arial" w:cs="Arial"/>
                <w:color w:val="000000"/>
              </w:rPr>
              <w:t>42,078,187</w:t>
            </w: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p>
        </w:tc>
        <w:tc>
          <w:tcPr>
            <w:tcW w:w="1601" w:type="pct"/>
            <w:shd w:val="clear" w:color="auto" w:fill="auto"/>
            <w:noWrap/>
            <w:vAlign w:val="bottom"/>
            <w:hideMark/>
          </w:tcPr>
          <w:p w:rsidR="002553D2" w:rsidRPr="003F3712" w:rsidRDefault="002553D2" w:rsidP="00E474A5">
            <w:pPr>
              <w:jc w:val="right"/>
              <w:rPr>
                <w:rFonts w:ascii="Arial" w:hAnsi="Arial" w:cs="Arial"/>
                <w:color w:val="000000"/>
              </w:rPr>
            </w:pPr>
          </w:p>
        </w:tc>
      </w:tr>
      <w:tr w:rsidR="002553D2" w:rsidRPr="003F3712" w:rsidTr="00E474A5">
        <w:trPr>
          <w:trHeight w:val="290"/>
        </w:trPr>
        <w:tc>
          <w:tcPr>
            <w:tcW w:w="3399" w:type="pct"/>
            <w:shd w:val="clear" w:color="auto" w:fill="auto"/>
            <w:noWrap/>
            <w:vAlign w:val="center"/>
          </w:tcPr>
          <w:p w:rsidR="002553D2" w:rsidRPr="003F3712" w:rsidRDefault="002553D2" w:rsidP="00E474A5">
            <w:pPr>
              <w:rPr>
                <w:rFonts w:ascii="Arial" w:hAnsi="Arial" w:cs="Arial"/>
                <w:color w:val="000000"/>
              </w:rPr>
            </w:pPr>
            <w:r>
              <w:rPr>
                <w:rFonts w:ascii="Arial" w:hAnsi="Arial" w:cs="Arial"/>
                <w:color w:val="000000"/>
              </w:rPr>
              <w:t>J8-ADMINISTRACIÓN DE SEGURIDAD PÚBLICA</w:t>
            </w:r>
          </w:p>
        </w:tc>
        <w:tc>
          <w:tcPr>
            <w:tcW w:w="1601" w:type="pct"/>
            <w:shd w:val="clear" w:color="auto" w:fill="auto"/>
            <w:noWrap/>
            <w:vAlign w:val="bottom"/>
            <w:hideMark/>
          </w:tcPr>
          <w:p w:rsidR="002553D2" w:rsidRPr="003F3712" w:rsidRDefault="00B332E8" w:rsidP="00E474A5">
            <w:pPr>
              <w:jc w:val="right"/>
              <w:rPr>
                <w:rFonts w:ascii="Arial" w:hAnsi="Arial" w:cs="Arial"/>
                <w:color w:val="000000"/>
              </w:rPr>
            </w:pPr>
            <w:r>
              <w:rPr>
                <w:rFonts w:ascii="Arial" w:hAnsi="Arial" w:cs="Arial"/>
                <w:color w:val="000000"/>
              </w:rPr>
              <w:t>14,906,548</w:t>
            </w:r>
          </w:p>
        </w:tc>
      </w:tr>
      <w:tr w:rsidR="002553D2" w:rsidRPr="003F3712" w:rsidTr="00E474A5">
        <w:trPr>
          <w:trHeight w:val="290"/>
        </w:trPr>
        <w:tc>
          <w:tcPr>
            <w:tcW w:w="3399" w:type="pct"/>
            <w:shd w:val="clear" w:color="auto" w:fill="auto"/>
            <w:noWrap/>
            <w:vAlign w:val="center"/>
          </w:tcPr>
          <w:p w:rsidR="002553D2" w:rsidRPr="003F3712" w:rsidRDefault="002553D2" w:rsidP="00E474A5">
            <w:pPr>
              <w:rPr>
                <w:rFonts w:ascii="Arial" w:hAnsi="Arial" w:cs="Arial"/>
                <w:color w:val="000000"/>
              </w:rPr>
            </w:pPr>
            <w:r>
              <w:rPr>
                <w:rFonts w:ascii="Arial" w:hAnsi="Arial" w:cs="Arial"/>
                <w:color w:val="000000"/>
              </w:rPr>
              <w:t>OP- CANALIZACION DE RECURSOS FINANCIEROS</w:t>
            </w:r>
          </w:p>
        </w:tc>
        <w:tc>
          <w:tcPr>
            <w:tcW w:w="1601" w:type="pct"/>
            <w:shd w:val="clear" w:color="auto" w:fill="auto"/>
            <w:noWrap/>
            <w:vAlign w:val="bottom"/>
            <w:hideMark/>
          </w:tcPr>
          <w:p w:rsidR="002553D2" w:rsidRPr="003F3712" w:rsidRDefault="002553D2" w:rsidP="00E474A5">
            <w:pPr>
              <w:jc w:val="right"/>
              <w:rPr>
                <w:rFonts w:ascii="Arial" w:hAnsi="Arial" w:cs="Arial"/>
                <w:color w:val="000000"/>
              </w:rPr>
            </w:pP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OI-DIRECCION DE LA JUVENTUD</w:t>
            </w:r>
          </w:p>
        </w:tc>
        <w:tc>
          <w:tcPr>
            <w:tcW w:w="1601" w:type="pct"/>
            <w:shd w:val="clear" w:color="auto" w:fill="auto"/>
            <w:noWrap/>
            <w:vAlign w:val="bottom"/>
            <w:hideMark/>
          </w:tcPr>
          <w:p w:rsidR="002553D2" w:rsidRPr="003F3712" w:rsidRDefault="002553D2" w:rsidP="00E474A5">
            <w:pPr>
              <w:jc w:val="right"/>
              <w:rPr>
                <w:rFonts w:ascii="Arial" w:hAnsi="Arial" w:cs="Arial"/>
                <w:color w:val="000000"/>
              </w:rPr>
            </w:pP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QS-ASISTENCIA SOCIAL Y SERVICIOS COMUNITARIOS</w:t>
            </w:r>
          </w:p>
        </w:tc>
        <w:tc>
          <w:tcPr>
            <w:tcW w:w="1601" w:type="pct"/>
            <w:shd w:val="clear" w:color="auto" w:fill="auto"/>
            <w:noWrap/>
            <w:vAlign w:val="bottom"/>
            <w:hideMark/>
          </w:tcPr>
          <w:p w:rsidR="002553D2" w:rsidRDefault="00B332E8" w:rsidP="00E474A5">
            <w:pPr>
              <w:jc w:val="right"/>
              <w:rPr>
                <w:rFonts w:ascii="Arial" w:hAnsi="Arial" w:cs="Arial"/>
                <w:color w:val="000000"/>
              </w:rPr>
            </w:pPr>
            <w:r>
              <w:rPr>
                <w:rFonts w:ascii="Arial" w:hAnsi="Arial" w:cs="Arial"/>
                <w:color w:val="000000"/>
              </w:rPr>
              <w:t>4,056,751</w:t>
            </w: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NL- DIFUSION CULTURAL</w:t>
            </w:r>
          </w:p>
        </w:tc>
        <w:tc>
          <w:tcPr>
            <w:tcW w:w="1601" w:type="pct"/>
            <w:shd w:val="clear" w:color="auto" w:fill="auto"/>
            <w:noWrap/>
            <w:vAlign w:val="bottom"/>
            <w:hideMark/>
          </w:tcPr>
          <w:p w:rsidR="002553D2" w:rsidRDefault="00B332E8" w:rsidP="00E474A5">
            <w:pPr>
              <w:jc w:val="right"/>
              <w:rPr>
                <w:rFonts w:ascii="Arial" w:hAnsi="Arial" w:cs="Arial"/>
                <w:color w:val="000000"/>
              </w:rPr>
            </w:pPr>
            <w:r>
              <w:rPr>
                <w:rFonts w:ascii="Arial" w:hAnsi="Arial" w:cs="Arial"/>
                <w:color w:val="000000"/>
              </w:rPr>
              <w:t>2,594,454</w:t>
            </w: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GU-CONTROL Y EVALUACION DE LA GESTION</w:t>
            </w:r>
          </w:p>
        </w:tc>
        <w:tc>
          <w:tcPr>
            <w:tcW w:w="1601" w:type="pct"/>
            <w:shd w:val="clear" w:color="auto" w:fill="auto"/>
            <w:noWrap/>
            <w:vAlign w:val="bottom"/>
            <w:hideMark/>
          </w:tcPr>
          <w:p w:rsidR="002553D2" w:rsidRDefault="00B332E8" w:rsidP="00E474A5">
            <w:pPr>
              <w:jc w:val="right"/>
              <w:rPr>
                <w:rFonts w:ascii="Arial" w:hAnsi="Arial" w:cs="Arial"/>
                <w:color w:val="000000"/>
              </w:rPr>
            </w:pPr>
            <w:r>
              <w:rPr>
                <w:rFonts w:ascii="Arial" w:hAnsi="Arial" w:cs="Arial"/>
                <w:color w:val="000000"/>
              </w:rPr>
              <w:t>1,964,736</w:t>
            </w: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GUBERNAMENTAL</w:t>
            </w:r>
          </w:p>
        </w:tc>
        <w:tc>
          <w:tcPr>
            <w:tcW w:w="1601" w:type="pct"/>
            <w:shd w:val="clear" w:color="auto" w:fill="auto"/>
            <w:noWrap/>
            <w:vAlign w:val="bottom"/>
            <w:hideMark/>
          </w:tcPr>
          <w:p w:rsidR="002553D2" w:rsidRDefault="002553D2" w:rsidP="00E474A5">
            <w:pPr>
              <w:jc w:val="right"/>
              <w:rPr>
                <w:rFonts w:ascii="Arial" w:hAnsi="Arial" w:cs="Arial"/>
                <w:color w:val="000000"/>
              </w:rPr>
            </w:pP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RM- RECREACION, DEPORTE Y ESPARCIMIENTO</w:t>
            </w:r>
          </w:p>
        </w:tc>
        <w:tc>
          <w:tcPr>
            <w:tcW w:w="1601" w:type="pct"/>
            <w:shd w:val="clear" w:color="auto" w:fill="auto"/>
            <w:noWrap/>
            <w:vAlign w:val="bottom"/>
            <w:hideMark/>
          </w:tcPr>
          <w:p w:rsidR="002553D2" w:rsidRDefault="00B332E8" w:rsidP="00E474A5">
            <w:pPr>
              <w:jc w:val="right"/>
              <w:rPr>
                <w:rFonts w:ascii="Arial" w:hAnsi="Arial" w:cs="Arial"/>
                <w:color w:val="000000"/>
              </w:rPr>
            </w:pPr>
            <w:r>
              <w:rPr>
                <w:rFonts w:ascii="Arial" w:hAnsi="Arial" w:cs="Arial"/>
                <w:color w:val="000000"/>
              </w:rPr>
              <w:t>2,443,220</w:t>
            </w: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WM- PARQUES Y AREAS ECOLOGICAS MUNICIPALES</w:t>
            </w:r>
          </w:p>
        </w:tc>
        <w:tc>
          <w:tcPr>
            <w:tcW w:w="1601" w:type="pct"/>
            <w:shd w:val="clear" w:color="auto" w:fill="auto"/>
            <w:noWrap/>
            <w:vAlign w:val="bottom"/>
            <w:hideMark/>
          </w:tcPr>
          <w:p w:rsidR="002553D2" w:rsidRDefault="002553D2" w:rsidP="00E474A5">
            <w:pPr>
              <w:jc w:val="right"/>
              <w:rPr>
                <w:rFonts w:ascii="Arial" w:hAnsi="Arial" w:cs="Arial"/>
                <w:color w:val="000000"/>
              </w:rPr>
            </w:pP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MA-APOYO AL MEJORAMIENTO SOCIAL, CIVICO</w:t>
            </w:r>
          </w:p>
        </w:tc>
        <w:tc>
          <w:tcPr>
            <w:tcW w:w="1601" w:type="pct"/>
            <w:shd w:val="clear" w:color="auto" w:fill="auto"/>
            <w:noWrap/>
            <w:vAlign w:val="bottom"/>
            <w:hideMark/>
          </w:tcPr>
          <w:p w:rsidR="002553D2" w:rsidRDefault="00B23964" w:rsidP="00E474A5">
            <w:pPr>
              <w:jc w:val="right"/>
              <w:rPr>
                <w:rFonts w:ascii="Arial" w:hAnsi="Arial" w:cs="Arial"/>
                <w:color w:val="000000"/>
              </w:rPr>
            </w:pPr>
            <w:r>
              <w:rPr>
                <w:rFonts w:ascii="Arial" w:hAnsi="Arial" w:cs="Arial"/>
                <w:color w:val="000000"/>
              </w:rPr>
              <w:t>1,538,528</w:t>
            </w: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Y MATERIAL DE LAS COMUNIDADES</w:t>
            </w:r>
          </w:p>
        </w:tc>
        <w:tc>
          <w:tcPr>
            <w:tcW w:w="1601" w:type="pct"/>
            <w:shd w:val="clear" w:color="auto" w:fill="auto"/>
            <w:noWrap/>
            <w:vAlign w:val="bottom"/>
            <w:hideMark/>
          </w:tcPr>
          <w:p w:rsidR="002553D2" w:rsidRDefault="002553D2" w:rsidP="00E474A5">
            <w:pPr>
              <w:jc w:val="right"/>
              <w:rPr>
                <w:rFonts w:ascii="Arial" w:hAnsi="Arial" w:cs="Arial"/>
                <w:color w:val="000000"/>
              </w:rPr>
            </w:pPr>
          </w:p>
        </w:tc>
      </w:tr>
      <w:tr w:rsidR="002553D2" w:rsidRPr="003F3712" w:rsidTr="00E474A5">
        <w:trPr>
          <w:trHeight w:val="290"/>
        </w:trPr>
        <w:tc>
          <w:tcPr>
            <w:tcW w:w="3399" w:type="pct"/>
            <w:shd w:val="clear" w:color="auto" w:fill="auto"/>
            <w:noWrap/>
            <w:vAlign w:val="center"/>
          </w:tcPr>
          <w:p w:rsidR="002553D2" w:rsidRDefault="002553D2" w:rsidP="00E474A5">
            <w:pPr>
              <w:rPr>
                <w:rFonts w:ascii="Arial" w:hAnsi="Arial" w:cs="Arial"/>
                <w:color w:val="000000"/>
              </w:rPr>
            </w:pPr>
            <w:r>
              <w:rPr>
                <w:rFonts w:ascii="Arial" w:hAnsi="Arial" w:cs="Arial"/>
                <w:color w:val="000000"/>
              </w:rPr>
              <w:t>TU-POLITICA Y PLANEACION DE DESARROLLO DE LA MUJER</w:t>
            </w:r>
          </w:p>
        </w:tc>
        <w:tc>
          <w:tcPr>
            <w:tcW w:w="1601" w:type="pct"/>
            <w:shd w:val="clear" w:color="auto" w:fill="auto"/>
            <w:noWrap/>
            <w:vAlign w:val="bottom"/>
            <w:hideMark/>
          </w:tcPr>
          <w:p w:rsidR="002553D2" w:rsidRDefault="002553D2" w:rsidP="00E474A5">
            <w:pPr>
              <w:jc w:val="right"/>
              <w:rPr>
                <w:rFonts w:ascii="Arial" w:hAnsi="Arial" w:cs="Arial"/>
                <w:color w:val="000000"/>
              </w:rPr>
            </w:pPr>
          </w:p>
        </w:tc>
      </w:tr>
      <w:tr w:rsidR="002553D2" w:rsidRPr="003F3712" w:rsidTr="00E474A5">
        <w:trPr>
          <w:trHeight w:val="822"/>
        </w:trPr>
        <w:tc>
          <w:tcPr>
            <w:tcW w:w="3399" w:type="pct"/>
            <w:shd w:val="clear" w:color="auto" w:fill="auto"/>
            <w:noWrap/>
            <w:vAlign w:val="center"/>
          </w:tcPr>
          <w:p w:rsidR="002553D2" w:rsidRPr="003F3712" w:rsidRDefault="002553D2" w:rsidP="00E474A5">
            <w:pPr>
              <w:rPr>
                <w:rFonts w:ascii="Arial" w:hAnsi="Arial" w:cs="Arial"/>
                <w:color w:val="000000"/>
              </w:rPr>
            </w:pPr>
          </w:p>
        </w:tc>
        <w:tc>
          <w:tcPr>
            <w:tcW w:w="1601" w:type="pct"/>
            <w:shd w:val="clear" w:color="auto" w:fill="auto"/>
            <w:noWrap/>
            <w:vAlign w:val="bottom"/>
            <w:hideMark/>
          </w:tcPr>
          <w:p w:rsidR="002553D2" w:rsidRPr="003F3712" w:rsidRDefault="002553D2" w:rsidP="00E474A5">
            <w:pPr>
              <w:jc w:val="right"/>
              <w:rPr>
                <w:rFonts w:ascii="Arial" w:hAnsi="Arial" w:cs="Arial"/>
                <w:color w:val="000000"/>
              </w:rPr>
            </w:pPr>
          </w:p>
        </w:tc>
      </w:tr>
      <w:tr w:rsidR="002553D2" w:rsidRPr="003F3712" w:rsidTr="00E474A5">
        <w:trPr>
          <w:trHeight w:val="290"/>
        </w:trPr>
        <w:tc>
          <w:tcPr>
            <w:tcW w:w="3399" w:type="pct"/>
            <w:shd w:val="clear" w:color="auto" w:fill="BFBFBF"/>
            <w:vAlign w:val="center"/>
            <w:hideMark/>
          </w:tcPr>
          <w:p w:rsidR="002553D2" w:rsidRPr="0022038B" w:rsidRDefault="002553D2" w:rsidP="00E474A5">
            <w:pPr>
              <w:jc w:val="center"/>
              <w:rPr>
                <w:rFonts w:ascii="Arial" w:hAnsi="Arial" w:cs="Arial"/>
                <w:b/>
                <w:bCs/>
                <w:color w:val="000000"/>
                <w:sz w:val="24"/>
                <w:szCs w:val="24"/>
              </w:rPr>
            </w:pPr>
            <w:r w:rsidRPr="0022038B">
              <w:rPr>
                <w:rFonts w:ascii="Arial" w:hAnsi="Arial" w:cs="Arial"/>
                <w:b/>
                <w:bCs/>
                <w:color w:val="000000"/>
                <w:sz w:val="24"/>
                <w:szCs w:val="24"/>
              </w:rPr>
              <w:t>Total general</w:t>
            </w:r>
          </w:p>
        </w:tc>
        <w:tc>
          <w:tcPr>
            <w:tcW w:w="1601" w:type="pct"/>
            <w:shd w:val="clear" w:color="auto" w:fill="BFBFBF"/>
            <w:noWrap/>
            <w:vAlign w:val="center"/>
            <w:hideMark/>
          </w:tcPr>
          <w:p w:rsidR="002553D2" w:rsidRPr="0022038B" w:rsidRDefault="00B23964" w:rsidP="00E474A5">
            <w:pPr>
              <w:jc w:val="right"/>
              <w:rPr>
                <w:rFonts w:ascii="Arial" w:hAnsi="Arial" w:cs="Arial"/>
                <w:b/>
                <w:bCs/>
                <w:color w:val="000000"/>
                <w:sz w:val="24"/>
                <w:szCs w:val="24"/>
              </w:rPr>
            </w:pPr>
            <w:r>
              <w:rPr>
                <w:rFonts w:ascii="Arial" w:hAnsi="Arial" w:cs="Arial"/>
                <w:b/>
                <w:bCs/>
                <w:color w:val="000000"/>
                <w:sz w:val="24"/>
                <w:szCs w:val="24"/>
              </w:rPr>
              <w:t>115,145,501</w:t>
            </w:r>
            <w:r w:rsidR="002553D2">
              <w:rPr>
                <w:rFonts w:ascii="Arial" w:hAnsi="Arial" w:cs="Arial"/>
                <w:b/>
                <w:bCs/>
                <w:color w:val="000000"/>
                <w:sz w:val="24"/>
                <w:szCs w:val="24"/>
              </w:rPr>
              <w:t>.00</w:t>
            </w:r>
          </w:p>
        </w:tc>
      </w:tr>
    </w:tbl>
    <w:p w:rsidR="00482CC1" w:rsidRDefault="00482CC1" w:rsidP="0065574C"/>
    <w:p w:rsidR="00482CC1" w:rsidRDefault="00482CC1" w:rsidP="0065574C"/>
    <w:p w:rsidR="00482CC1" w:rsidRPr="008902A6" w:rsidRDefault="00482CC1" w:rsidP="0065574C"/>
    <w:p w:rsidR="0065574C" w:rsidRDefault="0065574C" w:rsidP="0065574C">
      <w:pPr>
        <w:pStyle w:val="Ttulo8"/>
        <w:tabs>
          <w:tab w:val="clear" w:pos="4680"/>
          <w:tab w:val="left" w:pos="-1440"/>
          <w:tab w:val="left" w:pos="-720"/>
          <w:tab w:val="left" w:pos="0"/>
          <w:tab w:val="left" w:pos="720"/>
          <w:tab w:val="left" w:pos="1170"/>
          <w:tab w:val="left" w:pos="2160"/>
        </w:tabs>
        <w:rPr>
          <w:lang w:val="es-ES_tradnl"/>
        </w:rPr>
      </w:pPr>
    </w:p>
    <w:p w:rsidR="00505F20" w:rsidRDefault="00505F20" w:rsidP="00505F20"/>
    <w:p w:rsidR="00505F20" w:rsidRDefault="00505F20" w:rsidP="00505F20"/>
    <w:p w:rsidR="00505F20" w:rsidRDefault="00505F20" w:rsidP="00505F20"/>
    <w:p w:rsidR="00505F20" w:rsidRDefault="00505F20" w:rsidP="00505F20"/>
    <w:p w:rsidR="00505F20" w:rsidRDefault="00505F20" w:rsidP="00505F20"/>
    <w:p w:rsidR="00505F20" w:rsidRDefault="00505F20" w:rsidP="00505F20"/>
    <w:p w:rsidR="00505F20" w:rsidRDefault="00505F20" w:rsidP="00505F20"/>
    <w:p w:rsidR="00505F20" w:rsidRPr="00505F20" w:rsidRDefault="00505F20" w:rsidP="00505F20"/>
    <w:p w:rsidR="0065574C" w:rsidRPr="00A13BB6" w:rsidRDefault="0065574C" w:rsidP="0065574C">
      <w:pPr>
        <w:rPr>
          <w:rFonts w:ascii="Arial" w:hAnsi="Arial" w:cs="Arial"/>
          <w:sz w:val="24"/>
          <w:szCs w:val="24"/>
        </w:rPr>
      </w:pPr>
      <w:r w:rsidRPr="00A13BB6">
        <w:rPr>
          <w:rFonts w:ascii="Arial" w:hAnsi="Arial" w:cs="Arial"/>
          <w:b/>
          <w:sz w:val="24"/>
          <w:szCs w:val="24"/>
        </w:rPr>
        <w:t xml:space="preserve">Artículo 16º.- </w:t>
      </w:r>
      <w:r w:rsidRPr="00A13BB6">
        <w:rPr>
          <w:rFonts w:ascii="Arial" w:hAnsi="Arial" w:cs="Arial"/>
          <w:sz w:val="24"/>
          <w:szCs w:val="24"/>
        </w:rPr>
        <w:t>Las erogaciones previstas en el presente presupuesto para los subsidios se distribuyen conforme a la siguiente tabla:</w:t>
      </w:r>
    </w:p>
    <w:p w:rsidR="0065574C" w:rsidRPr="00A13BB6" w:rsidRDefault="0065574C" w:rsidP="0065574C">
      <w:pPr>
        <w:rPr>
          <w:rFonts w:ascii="Arial" w:hAnsi="Arial" w:cs="Arial"/>
          <w:sz w:val="24"/>
          <w:szCs w:val="24"/>
        </w:rPr>
      </w:pPr>
    </w:p>
    <w:tbl>
      <w:tblPr>
        <w:tblW w:w="5000" w:type="pct"/>
        <w:tblLayout w:type="fixed"/>
        <w:tblCellMar>
          <w:left w:w="70" w:type="dxa"/>
          <w:right w:w="70" w:type="dxa"/>
        </w:tblCellMar>
        <w:tblLook w:val="04A0" w:firstRow="1" w:lastRow="0" w:firstColumn="1" w:lastColumn="0" w:noHBand="0" w:noVBand="1"/>
      </w:tblPr>
      <w:tblGrid>
        <w:gridCol w:w="4038"/>
        <w:gridCol w:w="2977"/>
        <w:gridCol w:w="1963"/>
      </w:tblGrid>
      <w:tr w:rsidR="0065574C" w:rsidRPr="00A13BB6" w:rsidTr="009D77B4">
        <w:trPr>
          <w:trHeight w:val="100"/>
        </w:trPr>
        <w:tc>
          <w:tcPr>
            <w:tcW w:w="5000" w:type="pct"/>
            <w:gridSpan w:val="3"/>
            <w:tcBorders>
              <w:top w:val="single" w:sz="4" w:space="0" w:color="auto"/>
              <w:left w:val="single" w:sz="4" w:space="0" w:color="auto"/>
              <w:bottom w:val="single" w:sz="4" w:space="0" w:color="auto"/>
              <w:right w:val="single" w:sz="8" w:space="0" w:color="auto"/>
            </w:tcBorders>
            <w:shd w:val="clear" w:color="auto" w:fill="BFBFBF"/>
            <w:noWrap/>
            <w:vAlign w:val="center"/>
          </w:tcPr>
          <w:p w:rsidR="0065574C" w:rsidRPr="00A13BB6" w:rsidRDefault="0065574C" w:rsidP="009D77B4">
            <w:pPr>
              <w:jc w:val="center"/>
              <w:rPr>
                <w:rFonts w:ascii="Arial" w:hAnsi="Arial" w:cs="Arial"/>
                <w:b/>
                <w:bCs/>
                <w:color w:val="000000"/>
              </w:rPr>
            </w:pPr>
            <w:r w:rsidRPr="00A13BB6">
              <w:rPr>
                <w:rFonts w:ascii="Arial" w:hAnsi="Arial" w:cs="Arial"/>
                <w:b/>
                <w:bCs/>
                <w:sz w:val="18"/>
                <w:szCs w:val="18"/>
              </w:rPr>
              <w:t>CAPÍTULO 4000 TRANSFERENCIAS, ASIGNACIONES, SUBSIDIOS Y OTRAS AYUDAS</w:t>
            </w:r>
          </w:p>
        </w:tc>
      </w:tr>
      <w:tr w:rsidR="0065574C" w:rsidRPr="00A13BB6" w:rsidTr="00A3291F">
        <w:trPr>
          <w:trHeight w:val="100"/>
        </w:trPr>
        <w:tc>
          <w:tcPr>
            <w:tcW w:w="2249"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5574C" w:rsidRPr="00A13BB6" w:rsidRDefault="0065574C" w:rsidP="009D77B4">
            <w:pPr>
              <w:jc w:val="center"/>
              <w:rPr>
                <w:rFonts w:ascii="Arial" w:hAnsi="Arial" w:cs="Arial"/>
                <w:b/>
                <w:bCs/>
                <w:color w:val="000000"/>
              </w:rPr>
            </w:pPr>
            <w:r w:rsidRPr="00A13BB6">
              <w:rPr>
                <w:rFonts w:ascii="Arial" w:hAnsi="Arial" w:cs="Arial"/>
                <w:b/>
                <w:bCs/>
                <w:color w:val="000000"/>
              </w:rPr>
              <w:t>Subsidio</w:t>
            </w:r>
          </w:p>
        </w:tc>
        <w:tc>
          <w:tcPr>
            <w:tcW w:w="1658" w:type="pct"/>
            <w:tcBorders>
              <w:top w:val="single" w:sz="4" w:space="0" w:color="auto"/>
              <w:left w:val="nil"/>
              <w:bottom w:val="single" w:sz="4" w:space="0" w:color="auto"/>
              <w:right w:val="single" w:sz="4" w:space="0" w:color="auto"/>
            </w:tcBorders>
            <w:shd w:val="clear" w:color="auto" w:fill="BFBFBF"/>
            <w:noWrap/>
            <w:vAlign w:val="center"/>
            <w:hideMark/>
          </w:tcPr>
          <w:p w:rsidR="0065574C" w:rsidRPr="00A13BB6" w:rsidRDefault="0065574C" w:rsidP="009D77B4">
            <w:pPr>
              <w:jc w:val="center"/>
              <w:rPr>
                <w:rFonts w:ascii="Arial" w:hAnsi="Arial" w:cs="Arial"/>
                <w:b/>
                <w:bCs/>
                <w:color w:val="000000"/>
              </w:rPr>
            </w:pPr>
            <w:r w:rsidRPr="00A13BB6">
              <w:rPr>
                <w:rFonts w:ascii="Arial" w:hAnsi="Arial" w:cs="Arial"/>
                <w:b/>
                <w:bCs/>
                <w:color w:val="000000"/>
              </w:rPr>
              <w:t>Beneficiario</w:t>
            </w:r>
          </w:p>
        </w:tc>
        <w:tc>
          <w:tcPr>
            <w:tcW w:w="1093" w:type="pct"/>
            <w:tcBorders>
              <w:top w:val="single" w:sz="4" w:space="0" w:color="auto"/>
              <w:left w:val="nil"/>
              <w:bottom w:val="single" w:sz="4" w:space="0" w:color="auto"/>
              <w:right w:val="single" w:sz="8" w:space="0" w:color="auto"/>
            </w:tcBorders>
            <w:shd w:val="clear" w:color="auto" w:fill="BFBFBF"/>
            <w:noWrap/>
            <w:vAlign w:val="center"/>
            <w:hideMark/>
          </w:tcPr>
          <w:p w:rsidR="0065574C" w:rsidRPr="00A13BB6" w:rsidRDefault="0065574C" w:rsidP="009D77B4">
            <w:pPr>
              <w:jc w:val="center"/>
              <w:rPr>
                <w:rFonts w:ascii="Arial" w:hAnsi="Arial" w:cs="Arial"/>
                <w:b/>
                <w:bCs/>
                <w:color w:val="000000"/>
              </w:rPr>
            </w:pPr>
            <w:r w:rsidRPr="00A13BB6">
              <w:rPr>
                <w:rFonts w:ascii="Arial" w:hAnsi="Arial" w:cs="Arial"/>
                <w:b/>
                <w:bCs/>
                <w:color w:val="000000"/>
              </w:rPr>
              <w:t>Presupuesto</w:t>
            </w:r>
            <w:r w:rsidR="00082B60" w:rsidRPr="00A13BB6">
              <w:rPr>
                <w:rFonts w:ascii="Arial" w:hAnsi="Arial" w:cs="Arial"/>
                <w:b/>
                <w:bCs/>
                <w:color w:val="000000"/>
              </w:rPr>
              <w:t xml:space="preserve"> </w:t>
            </w:r>
            <w:r w:rsidRPr="00A13BB6">
              <w:rPr>
                <w:rFonts w:ascii="Arial" w:hAnsi="Arial" w:cs="Arial"/>
                <w:b/>
                <w:bCs/>
                <w:color w:val="000000"/>
              </w:rPr>
              <w:t>Anual</w:t>
            </w:r>
          </w:p>
        </w:tc>
      </w:tr>
      <w:tr w:rsidR="0065574C" w:rsidRPr="00A13BB6" w:rsidTr="00A3291F">
        <w:trPr>
          <w:trHeight w:val="290"/>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r w:rsidRPr="00A13BB6">
              <w:rPr>
                <w:rFonts w:ascii="Arial" w:hAnsi="Arial" w:cs="Arial"/>
                <w:color w:val="000000"/>
              </w:rPr>
              <w:t> </w:t>
            </w:r>
            <w:r w:rsidRPr="00A13BB6">
              <w:rPr>
                <w:rFonts w:ascii="Arial" w:hAnsi="Arial" w:cs="Arial"/>
                <w:b/>
                <w:bCs/>
                <w:sz w:val="18"/>
                <w:szCs w:val="18"/>
                <w:lang w:val="es-MX"/>
              </w:rPr>
              <w:t>41000 Transferencias Internas y Asignaciones al Sector Público</w:t>
            </w:r>
          </w:p>
        </w:tc>
        <w:tc>
          <w:tcPr>
            <w:tcW w:w="1658" w:type="pct"/>
            <w:tcBorders>
              <w:top w:val="nil"/>
              <w:left w:val="nil"/>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r w:rsidRPr="00A13BB6">
              <w:rPr>
                <w:rFonts w:ascii="Arial" w:hAnsi="Arial" w:cs="Arial"/>
                <w:color w:val="000000"/>
              </w:rPr>
              <w:t> </w:t>
            </w:r>
          </w:p>
        </w:tc>
        <w:tc>
          <w:tcPr>
            <w:tcW w:w="1093" w:type="pct"/>
            <w:tcBorders>
              <w:top w:val="nil"/>
              <w:left w:val="nil"/>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r w:rsidRPr="00A13BB6">
              <w:rPr>
                <w:rFonts w:ascii="Arial" w:hAnsi="Arial" w:cs="Arial"/>
                <w:color w:val="000000"/>
              </w:rPr>
              <w:t> </w:t>
            </w:r>
          </w:p>
        </w:tc>
      </w:tr>
      <w:tr w:rsidR="0065574C" w:rsidRPr="00A13BB6" w:rsidTr="00A3291F">
        <w:trPr>
          <w:trHeight w:val="290"/>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r w:rsidRPr="00A13BB6">
              <w:rPr>
                <w:rFonts w:ascii="Arial" w:hAnsi="Arial" w:cs="Arial"/>
                <w:color w:val="000000"/>
              </w:rPr>
              <w:t> </w:t>
            </w:r>
            <w:r w:rsidRPr="00A13BB6">
              <w:rPr>
                <w:rFonts w:ascii="Arial" w:hAnsi="Arial" w:cs="Arial"/>
                <w:b/>
                <w:bCs/>
                <w:sz w:val="18"/>
                <w:szCs w:val="18"/>
                <w:lang w:val="es-MX"/>
              </w:rPr>
              <w:t>44000 Ayudas Sociales</w:t>
            </w:r>
          </w:p>
        </w:tc>
        <w:tc>
          <w:tcPr>
            <w:tcW w:w="1658" w:type="pct"/>
            <w:tcBorders>
              <w:top w:val="nil"/>
              <w:left w:val="nil"/>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r w:rsidRPr="00A13BB6">
              <w:rPr>
                <w:rFonts w:ascii="Arial" w:hAnsi="Arial" w:cs="Arial"/>
                <w:color w:val="000000"/>
              </w:rPr>
              <w:t> </w:t>
            </w:r>
            <w:r w:rsidR="00EF33E9" w:rsidRPr="00A13BB6">
              <w:rPr>
                <w:rFonts w:ascii="Arial" w:hAnsi="Arial" w:cs="Arial"/>
                <w:color w:val="000000"/>
              </w:rPr>
              <w:t>Personas de Escasos Recursos</w:t>
            </w:r>
          </w:p>
        </w:tc>
        <w:tc>
          <w:tcPr>
            <w:tcW w:w="1093" w:type="pct"/>
            <w:tcBorders>
              <w:top w:val="nil"/>
              <w:left w:val="nil"/>
              <w:bottom w:val="single" w:sz="4" w:space="0" w:color="auto"/>
              <w:right w:val="single" w:sz="4" w:space="0" w:color="auto"/>
            </w:tcBorders>
            <w:shd w:val="clear" w:color="auto" w:fill="auto"/>
            <w:noWrap/>
            <w:vAlign w:val="bottom"/>
            <w:hideMark/>
          </w:tcPr>
          <w:p w:rsidR="0065574C" w:rsidRPr="00A13BB6" w:rsidRDefault="00A13BB6" w:rsidP="009D77B4">
            <w:pPr>
              <w:rPr>
                <w:rFonts w:ascii="Arial" w:hAnsi="Arial" w:cs="Arial"/>
                <w:color w:val="000000"/>
              </w:rPr>
            </w:pPr>
            <w:r>
              <w:rPr>
                <w:rFonts w:ascii="Arial" w:hAnsi="Arial" w:cs="Arial"/>
                <w:color w:val="000000"/>
              </w:rPr>
              <w:t xml:space="preserve"> </w:t>
            </w:r>
            <w:r w:rsidR="00AC7642">
              <w:rPr>
                <w:rFonts w:ascii="Arial" w:hAnsi="Arial" w:cs="Arial"/>
                <w:color w:val="000000"/>
              </w:rPr>
              <w:t>2,709,750</w:t>
            </w:r>
          </w:p>
        </w:tc>
      </w:tr>
      <w:tr w:rsidR="0065574C" w:rsidRPr="00A13BB6" w:rsidTr="00A3291F">
        <w:trPr>
          <w:trHeight w:val="290"/>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p>
        </w:tc>
        <w:tc>
          <w:tcPr>
            <w:tcW w:w="1658" w:type="pct"/>
            <w:tcBorders>
              <w:top w:val="nil"/>
              <w:left w:val="nil"/>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p>
        </w:tc>
        <w:tc>
          <w:tcPr>
            <w:tcW w:w="1093" w:type="pct"/>
            <w:tcBorders>
              <w:top w:val="nil"/>
              <w:left w:val="nil"/>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p>
        </w:tc>
      </w:tr>
      <w:tr w:rsidR="0065574C" w:rsidRPr="00A13BB6" w:rsidTr="00A3291F">
        <w:trPr>
          <w:trHeight w:val="290"/>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65574C" w:rsidRPr="00A13BB6" w:rsidRDefault="00082B60" w:rsidP="009D77B4">
            <w:pPr>
              <w:rPr>
                <w:rFonts w:ascii="Arial" w:hAnsi="Arial" w:cs="Arial"/>
                <w:color w:val="000000"/>
              </w:rPr>
            </w:pPr>
            <w:r w:rsidRPr="00A13BB6">
              <w:rPr>
                <w:rFonts w:ascii="Arial" w:hAnsi="Arial" w:cs="Arial"/>
                <w:color w:val="000000"/>
              </w:rPr>
              <w:t>Transferencias para cuotas  y aportac seg social</w:t>
            </w:r>
          </w:p>
        </w:tc>
        <w:tc>
          <w:tcPr>
            <w:tcW w:w="1658" w:type="pct"/>
            <w:tcBorders>
              <w:top w:val="nil"/>
              <w:left w:val="nil"/>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p>
        </w:tc>
        <w:tc>
          <w:tcPr>
            <w:tcW w:w="1093" w:type="pct"/>
            <w:tcBorders>
              <w:top w:val="nil"/>
              <w:left w:val="nil"/>
              <w:bottom w:val="single" w:sz="4" w:space="0" w:color="auto"/>
              <w:right w:val="single" w:sz="4" w:space="0" w:color="auto"/>
            </w:tcBorders>
            <w:shd w:val="clear" w:color="auto" w:fill="auto"/>
            <w:noWrap/>
            <w:vAlign w:val="bottom"/>
            <w:hideMark/>
          </w:tcPr>
          <w:p w:rsidR="0065574C" w:rsidRPr="00A13BB6" w:rsidRDefault="00A13BB6" w:rsidP="00A13BB6">
            <w:pPr>
              <w:rPr>
                <w:rFonts w:ascii="Arial" w:hAnsi="Arial" w:cs="Arial"/>
                <w:color w:val="000000"/>
              </w:rPr>
            </w:pPr>
            <w:r>
              <w:rPr>
                <w:rFonts w:ascii="Arial" w:hAnsi="Arial" w:cs="Arial"/>
                <w:color w:val="000000"/>
              </w:rPr>
              <w:t xml:space="preserve">        </w:t>
            </w:r>
            <w:r w:rsidR="00AC7642">
              <w:rPr>
                <w:rFonts w:ascii="Arial" w:hAnsi="Arial" w:cs="Arial"/>
                <w:color w:val="000000"/>
              </w:rPr>
              <w:t>2,164</w:t>
            </w:r>
          </w:p>
        </w:tc>
      </w:tr>
      <w:tr w:rsidR="0065574C" w:rsidRPr="00A13BB6" w:rsidTr="00A3291F">
        <w:trPr>
          <w:trHeight w:val="290"/>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r w:rsidRPr="00A13BB6">
              <w:rPr>
                <w:rFonts w:ascii="Arial" w:hAnsi="Arial" w:cs="Arial"/>
                <w:color w:val="000000"/>
              </w:rPr>
              <w:t> </w:t>
            </w:r>
            <w:r w:rsidR="00082B60" w:rsidRPr="00A13BB6">
              <w:rPr>
                <w:rFonts w:ascii="Arial" w:hAnsi="Arial" w:cs="Arial"/>
                <w:color w:val="000000"/>
              </w:rPr>
              <w:t xml:space="preserve">Transferencias para cuotas seguros </w:t>
            </w:r>
          </w:p>
        </w:tc>
        <w:tc>
          <w:tcPr>
            <w:tcW w:w="1658" w:type="pct"/>
            <w:tcBorders>
              <w:top w:val="nil"/>
              <w:left w:val="nil"/>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r w:rsidRPr="00A13BB6">
              <w:rPr>
                <w:rFonts w:ascii="Arial" w:hAnsi="Arial" w:cs="Arial"/>
                <w:color w:val="000000"/>
              </w:rPr>
              <w:t> </w:t>
            </w:r>
          </w:p>
        </w:tc>
        <w:tc>
          <w:tcPr>
            <w:tcW w:w="1093" w:type="pct"/>
            <w:tcBorders>
              <w:top w:val="nil"/>
              <w:left w:val="nil"/>
              <w:bottom w:val="single" w:sz="4" w:space="0" w:color="auto"/>
              <w:right w:val="single" w:sz="4" w:space="0" w:color="auto"/>
            </w:tcBorders>
            <w:shd w:val="clear" w:color="auto" w:fill="auto"/>
            <w:noWrap/>
            <w:vAlign w:val="bottom"/>
            <w:hideMark/>
          </w:tcPr>
          <w:p w:rsidR="0065574C" w:rsidRPr="00A13BB6" w:rsidRDefault="00A13BB6" w:rsidP="009D77B4">
            <w:pPr>
              <w:rPr>
                <w:rFonts w:ascii="Arial" w:hAnsi="Arial" w:cs="Arial"/>
                <w:color w:val="000000"/>
              </w:rPr>
            </w:pPr>
            <w:r>
              <w:rPr>
                <w:rFonts w:ascii="Arial" w:hAnsi="Arial" w:cs="Arial"/>
                <w:color w:val="000000"/>
              </w:rPr>
              <w:t xml:space="preserve">        </w:t>
            </w:r>
            <w:r w:rsidR="00AC7642">
              <w:rPr>
                <w:rFonts w:ascii="Arial" w:hAnsi="Arial" w:cs="Arial"/>
                <w:color w:val="000000"/>
              </w:rPr>
              <w:t>2.528</w:t>
            </w:r>
          </w:p>
        </w:tc>
      </w:tr>
      <w:tr w:rsidR="0065574C" w:rsidRPr="00A13BB6" w:rsidTr="00A3291F">
        <w:trPr>
          <w:trHeight w:val="290"/>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r w:rsidRPr="00A13BB6">
              <w:rPr>
                <w:rFonts w:ascii="Arial" w:hAnsi="Arial" w:cs="Arial"/>
                <w:color w:val="000000"/>
              </w:rPr>
              <w:t> </w:t>
            </w:r>
            <w:r w:rsidR="00082B60" w:rsidRPr="00A13BB6">
              <w:rPr>
                <w:rFonts w:ascii="Arial" w:hAnsi="Arial" w:cs="Arial"/>
                <w:color w:val="000000"/>
              </w:rPr>
              <w:t>Otras</w:t>
            </w:r>
          </w:p>
        </w:tc>
        <w:tc>
          <w:tcPr>
            <w:tcW w:w="1658" w:type="pct"/>
            <w:tcBorders>
              <w:top w:val="nil"/>
              <w:left w:val="nil"/>
              <w:bottom w:val="single" w:sz="4" w:space="0" w:color="auto"/>
              <w:right w:val="single" w:sz="4" w:space="0" w:color="auto"/>
            </w:tcBorders>
            <w:shd w:val="clear" w:color="auto" w:fill="auto"/>
            <w:noWrap/>
            <w:vAlign w:val="bottom"/>
            <w:hideMark/>
          </w:tcPr>
          <w:p w:rsidR="0065574C" w:rsidRPr="00A13BB6" w:rsidRDefault="0065574C" w:rsidP="009D77B4">
            <w:pPr>
              <w:rPr>
                <w:rFonts w:ascii="Arial" w:hAnsi="Arial" w:cs="Arial"/>
                <w:color w:val="000000"/>
              </w:rPr>
            </w:pPr>
            <w:r w:rsidRPr="00A13BB6">
              <w:rPr>
                <w:rFonts w:ascii="Arial" w:hAnsi="Arial" w:cs="Arial"/>
                <w:color w:val="000000"/>
              </w:rPr>
              <w:t> </w:t>
            </w:r>
          </w:p>
        </w:tc>
        <w:tc>
          <w:tcPr>
            <w:tcW w:w="1093" w:type="pct"/>
            <w:tcBorders>
              <w:top w:val="nil"/>
              <w:left w:val="nil"/>
              <w:bottom w:val="single" w:sz="4" w:space="0" w:color="auto"/>
              <w:right w:val="single" w:sz="4" w:space="0" w:color="auto"/>
            </w:tcBorders>
            <w:shd w:val="clear" w:color="auto" w:fill="auto"/>
            <w:noWrap/>
            <w:vAlign w:val="bottom"/>
            <w:hideMark/>
          </w:tcPr>
          <w:p w:rsidR="0065574C" w:rsidRPr="00A13BB6" w:rsidRDefault="00A13BB6" w:rsidP="009D77B4">
            <w:pPr>
              <w:rPr>
                <w:rFonts w:ascii="Arial" w:hAnsi="Arial" w:cs="Arial"/>
                <w:color w:val="000000"/>
              </w:rPr>
            </w:pPr>
            <w:r>
              <w:rPr>
                <w:rFonts w:ascii="Arial" w:hAnsi="Arial" w:cs="Arial"/>
                <w:color w:val="000000"/>
              </w:rPr>
              <w:t xml:space="preserve">        5,320</w:t>
            </w:r>
          </w:p>
        </w:tc>
      </w:tr>
      <w:tr w:rsidR="0065574C" w:rsidRPr="003F3712" w:rsidTr="009D77B4">
        <w:trPr>
          <w:trHeight w:val="39"/>
        </w:trPr>
        <w:tc>
          <w:tcPr>
            <w:tcW w:w="3907" w:type="pct"/>
            <w:gridSpan w:val="2"/>
            <w:tcBorders>
              <w:top w:val="nil"/>
              <w:left w:val="single" w:sz="8" w:space="0" w:color="auto"/>
              <w:bottom w:val="single" w:sz="8" w:space="0" w:color="auto"/>
              <w:right w:val="single" w:sz="4" w:space="0" w:color="auto"/>
            </w:tcBorders>
            <w:shd w:val="clear" w:color="auto" w:fill="BFBFBF"/>
            <w:noWrap/>
            <w:vAlign w:val="bottom"/>
            <w:hideMark/>
          </w:tcPr>
          <w:p w:rsidR="0065574C" w:rsidRPr="00A13BB6" w:rsidRDefault="0065574C" w:rsidP="009D77B4">
            <w:pPr>
              <w:jc w:val="center"/>
              <w:rPr>
                <w:rFonts w:ascii="Arial" w:hAnsi="Arial" w:cs="Arial"/>
                <w:color w:val="000000"/>
              </w:rPr>
            </w:pPr>
            <w:r w:rsidRPr="00A13BB6">
              <w:rPr>
                <w:rFonts w:ascii="Arial" w:hAnsi="Arial" w:cs="Arial"/>
                <w:b/>
                <w:color w:val="000000"/>
                <w:shd w:val="clear" w:color="auto" w:fill="BFBFBF"/>
              </w:rPr>
              <w:t>Total</w:t>
            </w:r>
          </w:p>
        </w:tc>
        <w:tc>
          <w:tcPr>
            <w:tcW w:w="1093" w:type="pct"/>
            <w:tcBorders>
              <w:top w:val="nil"/>
              <w:left w:val="nil"/>
              <w:bottom w:val="single" w:sz="8" w:space="0" w:color="auto"/>
              <w:right w:val="single" w:sz="4" w:space="0" w:color="auto"/>
            </w:tcBorders>
            <w:shd w:val="clear" w:color="auto" w:fill="BFBFBF"/>
            <w:noWrap/>
            <w:vAlign w:val="bottom"/>
            <w:hideMark/>
          </w:tcPr>
          <w:p w:rsidR="0065574C" w:rsidRPr="00DA1B78" w:rsidRDefault="0065574C" w:rsidP="00A13BB6">
            <w:pPr>
              <w:rPr>
                <w:rFonts w:ascii="Arial" w:hAnsi="Arial" w:cs="Arial"/>
                <w:b/>
                <w:color w:val="000000"/>
                <w:sz w:val="22"/>
                <w:szCs w:val="22"/>
              </w:rPr>
            </w:pPr>
            <w:r w:rsidRPr="00A13BB6">
              <w:rPr>
                <w:rFonts w:ascii="Arial" w:hAnsi="Arial" w:cs="Arial"/>
                <w:b/>
                <w:color w:val="000000"/>
                <w:sz w:val="22"/>
                <w:szCs w:val="22"/>
              </w:rPr>
              <w:t> </w:t>
            </w:r>
          </w:p>
        </w:tc>
      </w:tr>
    </w:tbl>
    <w:p w:rsidR="0065574C" w:rsidRPr="007E0799" w:rsidRDefault="0065574C" w:rsidP="0065574C">
      <w:pPr>
        <w:rPr>
          <w:rFonts w:ascii="Arial" w:hAnsi="Arial" w:cs="Arial"/>
          <w:sz w:val="24"/>
          <w:szCs w:val="24"/>
        </w:rPr>
      </w:pPr>
    </w:p>
    <w:p w:rsidR="0065574C" w:rsidRPr="007E0799" w:rsidRDefault="0065574C" w:rsidP="0065574C"/>
    <w:p w:rsidR="00CC674D" w:rsidRDefault="00CC674D" w:rsidP="0065574C">
      <w:pPr>
        <w:jc w:val="center"/>
        <w:rPr>
          <w:rFonts w:ascii="Arial" w:hAnsi="Arial" w:cs="Arial"/>
          <w:b/>
          <w:sz w:val="24"/>
          <w:szCs w:val="24"/>
          <w:highlight w:val="green"/>
        </w:rPr>
      </w:pPr>
    </w:p>
    <w:p w:rsidR="00CC674D" w:rsidRDefault="00CC674D" w:rsidP="0065574C">
      <w:pPr>
        <w:jc w:val="center"/>
        <w:rPr>
          <w:rFonts w:ascii="Arial" w:hAnsi="Arial" w:cs="Arial"/>
          <w:b/>
          <w:sz w:val="24"/>
          <w:szCs w:val="24"/>
          <w:highlight w:val="green"/>
        </w:rPr>
      </w:pPr>
    </w:p>
    <w:p w:rsidR="0065574C" w:rsidRPr="008600BA" w:rsidRDefault="0065574C" w:rsidP="0065574C">
      <w:pPr>
        <w:jc w:val="center"/>
        <w:rPr>
          <w:rFonts w:ascii="Arial" w:hAnsi="Arial" w:cs="Arial"/>
          <w:b/>
          <w:sz w:val="24"/>
          <w:szCs w:val="24"/>
        </w:rPr>
      </w:pPr>
      <w:r w:rsidRPr="008600BA">
        <w:rPr>
          <w:rFonts w:ascii="Arial" w:hAnsi="Arial" w:cs="Arial"/>
          <w:b/>
          <w:sz w:val="24"/>
          <w:szCs w:val="24"/>
        </w:rPr>
        <w:t>CAPÍTULO III</w:t>
      </w:r>
    </w:p>
    <w:p w:rsidR="0065574C" w:rsidRPr="008600BA" w:rsidRDefault="0065574C" w:rsidP="0065574C">
      <w:pPr>
        <w:jc w:val="center"/>
        <w:rPr>
          <w:rFonts w:ascii="Arial" w:hAnsi="Arial" w:cs="Arial"/>
          <w:b/>
          <w:sz w:val="24"/>
          <w:szCs w:val="24"/>
        </w:rPr>
      </w:pPr>
      <w:r w:rsidRPr="008600BA">
        <w:rPr>
          <w:rFonts w:ascii="Arial" w:hAnsi="Arial" w:cs="Arial"/>
          <w:b/>
          <w:sz w:val="24"/>
          <w:szCs w:val="24"/>
        </w:rPr>
        <w:t>De los Servicios Personales</w:t>
      </w:r>
    </w:p>
    <w:p w:rsidR="0065574C" w:rsidRPr="008600BA" w:rsidRDefault="0065574C" w:rsidP="0065574C">
      <w:pPr>
        <w:jc w:val="center"/>
        <w:rPr>
          <w:rFonts w:ascii="Arial" w:hAnsi="Arial" w:cs="Arial"/>
          <w:b/>
          <w:sz w:val="24"/>
          <w:szCs w:val="24"/>
        </w:rPr>
      </w:pPr>
    </w:p>
    <w:p w:rsidR="0065574C" w:rsidRPr="008600BA" w:rsidRDefault="0065574C" w:rsidP="0065574C">
      <w:pPr>
        <w:pStyle w:val="Textoindependiente"/>
        <w:tabs>
          <w:tab w:val="clear" w:pos="3600"/>
          <w:tab w:val="left" w:pos="-720"/>
          <w:tab w:val="left" w:pos="0"/>
          <w:tab w:val="left" w:pos="720"/>
          <w:tab w:val="left" w:pos="1170"/>
          <w:tab w:val="left" w:pos="2160"/>
        </w:tabs>
        <w:rPr>
          <w:lang w:val="es-ES_tradnl"/>
        </w:rPr>
      </w:pPr>
      <w:r w:rsidRPr="008600BA">
        <w:rPr>
          <w:rFonts w:cs="Arial"/>
          <w:b/>
          <w:szCs w:val="24"/>
          <w:lang w:val="es-MX"/>
        </w:rPr>
        <w:t xml:space="preserve">Artículo 17º.- </w:t>
      </w:r>
      <w:r w:rsidRPr="008600BA">
        <w:rPr>
          <w:lang w:val="es-ES_tradnl"/>
        </w:rPr>
        <w:t>Los recursos autorizados a las dependencias, comisarías y delegaciones, para cubrir el capítulo de Servicios Personales, serán intransferibles a otros capítulos del gasto, así mismo, los recursos de otros capítulos presupuestales no serán transferibles a dicho capítulo; así como tampoco se podrán crear nuevas plazas y/o llevar a cabo conversiones de sus plazas autorizadas, salvo cuando se trate de casos debidamente justificados.</w:t>
      </w:r>
    </w:p>
    <w:p w:rsidR="0065574C" w:rsidRPr="008600BA" w:rsidRDefault="0065574C" w:rsidP="0065574C"/>
    <w:p w:rsidR="0065574C" w:rsidRPr="008600BA" w:rsidRDefault="0065574C" w:rsidP="0065574C">
      <w:pPr>
        <w:jc w:val="both"/>
        <w:rPr>
          <w:rFonts w:ascii="Arial" w:hAnsi="Arial"/>
          <w:spacing w:val="-3"/>
          <w:sz w:val="24"/>
        </w:rPr>
      </w:pPr>
      <w:r w:rsidRPr="008600BA">
        <w:rPr>
          <w:rFonts w:ascii="Arial" w:hAnsi="Arial"/>
          <w:b/>
          <w:spacing w:val="-3"/>
          <w:sz w:val="24"/>
        </w:rPr>
        <w:t xml:space="preserve">Artículo 18º.- </w:t>
      </w:r>
      <w:r w:rsidRPr="008600BA">
        <w:rPr>
          <w:rFonts w:ascii="Arial" w:hAnsi="Arial"/>
          <w:spacing w:val="-3"/>
          <w:sz w:val="24"/>
        </w:rPr>
        <w:t>La contratación por honorarios solo podrá celebrarse para la prestación de servicios personales, por lo que no podrá incorporarse por esta vía , personal para el desempeño de las labores iguales o similares a las que realiza el personal de base de la dependencia, comisaría o delegación de que se trate; la celebración de contratos por honorarios solo procederá en casos debidamente justificados y siempre que la dependencia, comisaría o delegación; no pueda satisfacer las necesidades de estos servicios con el personal y recursos técnicos con que cuenta.</w:t>
      </w:r>
    </w:p>
    <w:p w:rsidR="0065574C" w:rsidRPr="008600BA" w:rsidRDefault="0065574C" w:rsidP="0065574C">
      <w:pPr>
        <w:jc w:val="both"/>
        <w:rPr>
          <w:rFonts w:ascii="Arial" w:hAnsi="Arial"/>
          <w:spacing w:val="-3"/>
          <w:sz w:val="24"/>
        </w:rPr>
      </w:pPr>
    </w:p>
    <w:p w:rsidR="0065574C" w:rsidRPr="008F197E" w:rsidRDefault="00C01FA7" w:rsidP="0065574C">
      <w:pPr>
        <w:jc w:val="both"/>
        <w:rPr>
          <w:rFonts w:ascii="Arial" w:hAnsi="Arial"/>
          <w:spacing w:val="-3"/>
          <w:sz w:val="24"/>
        </w:rPr>
      </w:pPr>
      <w:r>
        <w:rPr>
          <w:rFonts w:ascii="Arial" w:hAnsi="Arial"/>
          <w:spacing w:val="-3"/>
          <w:sz w:val="24"/>
        </w:rPr>
        <w:t>En el ejercicio fiscal 2019</w:t>
      </w:r>
      <w:r w:rsidR="00DA5D43" w:rsidRPr="00B9041E">
        <w:rPr>
          <w:rFonts w:ascii="Arial" w:hAnsi="Arial"/>
          <w:spacing w:val="-3"/>
          <w:sz w:val="24"/>
        </w:rPr>
        <w:t xml:space="preserve"> </w:t>
      </w:r>
      <w:r w:rsidR="0065574C" w:rsidRPr="00B9041E">
        <w:rPr>
          <w:rFonts w:ascii="Arial" w:hAnsi="Arial"/>
          <w:spacing w:val="-3"/>
          <w:sz w:val="24"/>
        </w:rPr>
        <w:t xml:space="preserve">, la Administración Pública Municipal centralizada contará </w:t>
      </w:r>
      <w:r w:rsidR="0065574C" w:rsidRPr="004F1760">
        <w:rPr>
          <w:rFonts w:ascii="Arial" w:hAnsi="Arial"/>
          <w:spacing w:val="-3"/>
          <w:sz w:val="24"/>
        </w:rPr>
        <w:t xml:space="preserve">con </w:t>
      </w:r>
      <w:r w:rsidR="004F1760" w:rsidRPr="004F1760">
        <w:rPr>
          <w:rFonts w:ascii="Arial" w:hAnsi="Arial"/>
          <w:spacing w:val="-3"/>
          <w:sz w:val="24"/>
        </w:rPr>
        <w:t>270</w:t>
      </w:r>
      <w:r w:rsidR="009B5DDF" w:rsidRPr="004F1760">
        <w:rPr>
          <w:rFonts w:ascii="Arial" w:hAnsi="Arial"/>
          <w:spacing w:val="-3"/>
          <w:sz w:val="24"/>
        </w:rPr>
        <w:t xml:space="preserve"> </w:t>
      </w:r>
      <w:r w:rsidR="0065574C" w:rsidRPr="004F1760">
        <w:rPr>
          <w:rFonts w:ascii="Arial" w:hAnsi="Arial"/>
          <w:spacing w:val="-3"/>
          <w:sz w:val="24"/>
        </w:rPr>
        <w:t xml:space="preserve">plazas </w:t>
      </w:r>
      <w:r w:rsidR="004F1760" w:rsidRPr="004F1760">
        <w:rPr>
          <w:rFonts w:ascii="Arial" w:hAnsi="Arial"/>
          <w:spacing w:val="-3"/>
          <w:sz w:val="24"/>
        </w:rPr>
        <w:t xml:space="preserve">personal activo y 24 pensionados </w:t>
      </w:r>
      <w:r w:rsidR="0065574C" w:rsidRPr="004F1760">
        <w:rPr>
          <w:rFonts w:ascii="Arial" w:hAnsi="Arial"/>
          <w:spacing w:val="-3"/>
          <w:sz w:val="24"/>
        </w:rPr>
        <w:t>de conformidad con lo siguiente:</w:t>
      </w:r>
    </w:p>
    <w:p w:rsidR="0065574C" w:rsidRPr="008F197E" w:rsidRDefault="0065574C" w:rsidP="0065574C">
      <w:pPr>
        <w:jc w:val="both"/>
        <w:rPr>
          <w:rFonts w:ascii="Arial" w:hAnsi="Arial"/>
          <w:spacing w:val="-3"/>
          <w:sz w:val="24"/>
        </w:rPr>
      </w:pPr>
    </w:p>
    <w:tbl>
      <w:tblPr>
        <w:tblW w:w="7503" w:type="dxa"/>
        <w:tblInd w:w="65" w:type="dxa"/>
        <w:tblCellMar>
          <w:left w:w="70" w:type="dxa"/>
          <w:right w:w="70" w:type="dxa"/>
        </w:tblCellMar>
        <w:tblLook w:val="04A0" w:firstRow="1" w:lastRow="0" w:firstColumn="1" w:lastColumn="0" w:noHBand="0" w:noVBand="1"/>
      </w:tblPr>
      <w:tblGrid>
        <w:gridCol w:w="867"/>
        <w:gridCol w:w="3214"/>
        <w:gridCol w:w="186"/>
        <w:gridCol w:w="186"/>
        <w:gridCol w:w="1957"/>
        <w:gridCol w:w="1480"/>
      </w:tblGrid>
      <w:tr w:rsidR="004F1760" w:rsidRPr="004F1760" w:rsidTr="004F1760">
        <w:trPr>
          <w:trHeight w:val="600"/>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Cantidad de plazas</w:t>
            </w:r>
          </w:p>
        </w:tc>
        <w:tc>
          <w:tcPr>
            <w:tcW w:w="5286" w:type="dxa"/>
            <w:gridSpan w:val="4"/>
            <w:tcBorders>
              <w:top w:val="single" w:sz="4" w:space="0" w:color="auto"/>
              <w:left w:val="nil"/>
              <w:bottom w:val="nil"/>
              <w:right w:val="single" w:sz="4" w:space="0" w:color="000000"/>
            </w:tcBorders>
            <w:shd w:val="clear" w:color="auto" w:fill="auto"/>
            <w:noWrap/>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Denominación del puesto</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 xml:space="preserve"> Sueldo por plaza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3274" w:type="dxa"/>
            <w:gridSpan w:val="2"/>
            <w:tcBorders>
              <w:top w:val="single" w:sz="4" w:space="0" w:color="auto"/>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01 AYUNTAMIENTO</w:t>
            </w:r>
          </w:p>
        </w:tc>
        <w:tc>
          <w:tcPr>
            <w:tcW w:w="55" w:type="dxa"/>
            <w:tcBorders>
              <w:top w:val="single" w:sz="4" w:space="0" w:color="auto"/>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957" w:type="dxa"/>
            <w:tcBorders>
              <w:top w:val="single" w:sz="4" w:space="0" w:color="auto"/>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5</w:t>
            </w:r>
          </w:p>
        </w:tc>
        <w:tc>
          <w:tcPr>
            <w:tcW w:w="3274" w:type="dxa"/>
            <w:gridSpan w:val="2"/>
            <w:tcBorders>
              <w:top w:val="nil"/>
              <w:left w:val="single" w:sz="4" w:space="0" w:color="auto"/>
              <w:bottom w:val="nil"/>
              <w:right w:val="nil"/>
            </w:tcBorders>
            <w:shd w:val="clear" w:color="auto" w:fill="auto"/>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Regidores</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 xml:space="preserve"> $        13,200.00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3329" w:type="dxa"/>
            <w:gridSpan w:val="3"/>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02 SINDICATURA MUNICIPAL</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Sindico Procurador</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23,757.60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Auxiliar de Oficina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12,574.70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Jefe de Catastro Municipal</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11,871.00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10,820.70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Cadenero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8,584.00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Auxiliar Administrativo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7,278.00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 </w:t>
            </w:r>
          </w:p>
        </w:tc>
        <w:tc>
          <w:tcPr>
            <w:tcW w:w="3329" w:type="dxa"/>
            <w:gridSpan w:val="3"/>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03 PRESIDENCIA MUNICIPAL</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Presidente Municipal</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27,810.90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Secretario Particular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18,999.90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Encargado de Logistica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17,383.20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13,877.20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Jefe de Comunición Social</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9,999.90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Vocero Oficial</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9,999.90 </w:t>
            </w:r>
          </w:p>
        </w:tc>
      </w:tr>
      <w:tr w:rsidR="004F1760" w:rsidRPr="004F1760" w:rsidTr="004F1760">
        <w:trPr>
          <w:trHeight w:val="31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oficina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9,800.00 </w:t>
            </w:r>
          </w:p>
        </w:tc>
      </w:tr>
      <w:tr w:rsidR="004F1760" w:rsidRPr="004F1760" w:rsidTr="004F1760">
        <w:trPr>
          <w:trHeight w:val="31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oficina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9,030.00 </w:t>
            </w:r>
          </w:p>
        </w:tc>
      </w:tr>
      <w:tr w:rsidR="004F1760" w:rsidRPr="004F1760" w:rsidTr="004F1760">
        <w:trPr>
          <w:trHeight w:val="31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oficina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6,000.00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3329" w:type="dxa"/>
            <w:gridSpan w:val="3"/>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04 SECRETARIA MUNICIPAL</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Secretario  de  Ayuntamiento</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36,796.20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Auxiliar Administrativo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12,190.50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Coordinador de  Protección Civil</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11,730.00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10,860.00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Cronista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9,999.90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9,660.00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Auxiliar de Protección</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6,210.00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5,920.20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3329" w:type="dxa"/>
            <w:gridSpan w:val="3"/>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05 TESORERÍA MUNICIPAL</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Tesorero Municipal</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39,750.00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Coordinador de Contabilidad</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19,920.00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Coordinador de Recursos Humanos</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27,150.00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Administrativo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17,520.00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Coordinador de Compras</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15,330.00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compras</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13,890.00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Contable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13,830.00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Cajera principal</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12,600.00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11,580.00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Auxiliar Contable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11,460.00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Encargado de Suministros</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11,430.00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recursos humanos</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10,230.00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suministros</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8,460.00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administrativa</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7,860.00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Cobrador</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7,140.00 </w:t>
            </w:r>
          </w:p>
        </w:tc>
      </w:tr>
      <w:tr w:rsidR="004F1760" w:rsidRPr="004F1760" w:rsidTr="004F1760">
        <w:trPr>
          <w:trHeight w:val="300"/>
        </w:trPr>
        <w:tc>
          <w:tcPr>
            <w:tcW w:w="737" w:type="dxa"/>
            <w:tcBorders>
              <w:top w:val="nil"/>
              <w:left w:val="single" w:sz="4" w:space="0" w:color="auto"/>
              <w:bottom w:val="single" w:sz="4" w:space="0" w:color="auto"/>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single" w:sz="4" w:space="0" w:color="auto"/>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Cajera    </w:t>
            </w:r>
          </w:p>
        </w:tc>
        <w:tc>
          <w:tcPr>
            <w:tcW w:w="55" w:type="dxa"/>
            <w:tcBorders>
              <w:top w:val="nil"/>
              <w:left w:val="nil"/>
              <w:bottom w:val="single" w:sz="4" w:space="0" w:color="auto"/>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single" w:sz="4" w:space="0" w:color="auto"/>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7,140.00 </w:t>
            </w:r>
          </w:p>
        </w:tc>
      </w:tr>
      <w:tr w:rsidR="004F1760" w:rsidRPr="004F1760" w:rsidTr="004F1760">
        <w:trPr>
          <w:trHeight w:val="540"/>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Cantidad de plazas</w:t>
            </w:r>
          </w:p>
        </w:tc>
        <w:tc>
          <w:tcPr>
            <w:tcW w:w="52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Denominación del puesto</w:t>
            </w:r>
          </w:p>
        </w:tc>
        <w:tc>
          <w:tcPr>
            <w:tcW w:w="1480" w:type="dxa"/>
            <w:tcBorders>
              <w:top w:val="nil"/>
              <w:left w:val="nil"/>
              <w:bottom w:val="single" w:sz="4" w:space="0" w:color="auto"/>
              <w:right w:val="single" w:sz="4" w:space="0" w:color="auto"/>
            </w:tcBorders>
            <w:shd w:val="clear" w:color="auto" w:fill="auto"/>
            <w:noWrap/>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 xml:space="preserve"> Sueldo por plaza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Cobrador</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6,000.00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3329" w:type="dxa"/>
            <w:gridSpan w:val="3"/>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06 DIRECCIÓN DE OBRAS PUBLICAS</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Director</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27,030.00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Residente de Obra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27,000.00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Contadora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21,300.00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Encargada de Programas</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15,330.00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Analista de técnico de proyectos</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15,810.00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Supervisor de Obras</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13,110.00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Analista de costos y presupuestos</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13,110.00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Supervisor de Obras</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13,110.00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Encargada de Programas</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10,410.00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bacheo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8,280.00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6,600.00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5</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bacheo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5,970.00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3329" w:type="dxa"/>
            <w:gridSpan w:val="3"/>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07 DIRECCIÓN DE SERVICIOS PÚBLICOS</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Director</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26,370.00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Chofer</w:t>
            </w:r>
          </w:p>
        </w:tc>
        <w:tc>
          <w:tcPr>
            <w:tcW w:w="60"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25,590.00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Soldador  Cat. B</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19,140.00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Operador Electricista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16,050.00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Operador Maq. Cat. 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16,050.00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Encargado de Bodega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15,060.00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Chofer</w:t>
            </w:r>
          </w:p>
        </w:tc>
        <w:tc>
          <w:tcPr>
            <w:tcW w:w="60"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14,880.00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Sobrestante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14,100.00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11</w:t>
            </w:r>
          </w:p>
        </w:tc>
        <w:tc>
          <w:tcPr>
            <w:tcW w:w="3214"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Chofer</w:t>
            </w:r>
          </w:p>
        </w:tc>
        <w:tc>
          <w:tcPr>
            <w:tcW w:w="60"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13,830.00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jardinero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13,200.00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Administrativo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13,200.00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3</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Jardinero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12,150.00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214"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Chofer</w:t>
            </w:r>
          </w:p>
        </w:tc>
        <w:tc>
          <w:tcPr>
            <w:tcW w:w="60"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12,000.00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Jardinero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10,800.00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10,740.00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16</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9,930.00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intendencia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9,930.00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Jardinero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9,300.00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Mecánico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9,030.00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8,730.00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8,610.00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Chofer</w:t>
            </w:r>
          </w:p>
        </w:tc>
        <w:tc>
          <w:tcPr>
            <w:tcW w:w="60"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8,520.00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Jardinero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8,490.00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Ayudente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8,490.00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Jardinero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8,370.00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w:t>
            </w:r>
          </w:p>
        </w:tc>
        <w:tc>
          <w:tcPr>
            <w:tcW w:w="60"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8,010.00 </w:t>
            </w:r>
          </w:p>
        </w:tc>
      </w:tr>
      <w:tr w:rsidR="004F1760" w:rsidRPr="004F1760" w:rsidTr="004F1760">
        <w:trPr>
          <w:trHeight w:val="28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7,980.00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Jardinero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7,800.00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7,740.00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7,560.00 </w:t>
            </w:r>
          </w:p>
        </w:tc>
      </w:tr>
      <w:tr w:rsidR="004F1760" w:rsidRPr="004F1760" w:rsidTr="004F1760">
        <w:trPr>
          <w:trHeight w:val="300"/>
        </w:trPr>
        <w:tc>
          <w:tcPr>
            <w:tcW w:w="737" w:type="dxa"/>
            <w:tcBorders>
              <w:top w:val="nil"/>
              <w:left w:val="single" w:sz="4" w:space="0" w:color="auto"/>
              <w:bottom w:val="single" w:sz="4" w:space="0" w:color="auto"/>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single" w:sz="4" w:space="0" w:color="auto"/>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Vigilante Cripta</w:t>
            </w:r>
          </w:p>
        </w:tc>
        <w:tc>
          <w:tcPr>
            <w:tcW w:w="55" w:type="dxa"/>
            <w:tcBorders>
              <w:top w:val="nil"/>
              <w:left w:val="nil"/>
              <w:bottom w:val="single" w:sz="4" w:space="0" w:color="auto"/>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957" w:type="dxa"/>
            <w:tcBorders>
              <w:top w:val="nil"/>
              <w:left w:val="nil"/>
              <w:bottom w:val="single" w:sz="4" w:space="0" w:color="auto"/>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7,350.00 </w:t>
            </w:r>
          </w:p>
        </w:tc>
      </w:tr>
      <w:tr w:rsidR="004F1760" w:rsidRPr="004F1760" w:rsidTr="004F1760">
        <w:trPr>
          <w:trHeight w:val="540"/>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Cantidad de plazas</w:t>
            </w:r>
          </w:p>
        </w:tc>
        <w:tc>
          <w:tcPr>
            <w:tcW w:w="52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Denominación del puesto</w:t>
            </w:r>
          </w:p>
        </w:tc>
        <w:tc>
          <w:tcPr>
            <w:tcW w:w="1480" w:type="dxa"/>
            <w:tcBorders>
              <w:top w:val="nil"/>
              <w:left w:val="nil"/>
              <w:bottom w:val="single" w:sz="4" w:space="0" w:color="auto"/>
              <w:right w:val="single" w:sz="4" w:space="0" w:color="auto"/>
            </w:tcBorders>
            <w:shd w:val="clear" w:color="auto" w:fill="auto"/>
            <w:noWrap/>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 xml:space="preserve"> Sueldo por plaza </w:t>
            </w:r>
          </w:p>
        </w:tc>
      </w:tr>
      <w:tr w:rsidR="004F1760" w:rsidRPr="004F1760" w:rsidTr="004F1760">
        <w:trPr>
          <w:trHeight w:val="28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 Electricista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6,990.00 </w:t>
            </w:r>
          </w:p>
        </w:tc>
      </w:tr>
      <w:tr w:rsidR="004F1760" w:rsidRPr="004F1760" w:rsidTr="004F1760">
        <w:trPr>
          <w:trHeight w:val="31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Soldador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6,900.00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6,780.00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Jardinero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6,780.00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6,780.00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Jardinero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6,690.00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intendencia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6,600.00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214"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Velador</w:t>
            </w:r>
          </w:p>
        </w:tc>
        <w:tc>
          <w:tcPr>
            <w:tcW w:w="60"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6,510.00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8</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6,120.00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4</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6,120.00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Auxiliar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6,000.00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6,000.00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5,790.00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intendencia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5,790.00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Chofer Camión</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5,670.00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3</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5,160.00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4,950.00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214"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Chofer</w:t>
            </w:r>
          </w:p>
        </w:tc>
        <w:tc>
          <w:tcPr>
            <w:tcW w:w="60"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9,600.00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Jardinero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4,740.00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12</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Ayudante</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4,380.00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 </w:t>
            </w:r>
          </w:p>
        </w:tc>
        <w:tc>
          <w:tcPr>
            <w:tcW w:w="5286" w:type="dxa"/>
            <w:gridSpan w:val="4"/>
            <w:tcBorders>
              <w:top w:val="nil"/>
              <w:left w:val="single" w:sz="4" w:space="0" w:color="auto"/>
              <w:bottom w:val="nil"/>
              <w:right w:val="single" w:sz="4" w:space="0" w:color="000000"/>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08 SECRETARÍA DE PROTECCIÓN CIUDADANA</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Comisario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30,000.00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Jefe de tránsito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12,870.00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Inspector</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12,870.00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4</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Juez Calificaor</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11,430.00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5</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Oficial Primero C. 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10,650.00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Policia turistica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8,940.00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Oficial Segundo C. 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8,880.00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Policía Auxiliar</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8,700.00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5</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Oficial Segundo C. B</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7,950.00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Agente de Policía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6,630.00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Chofer Bombera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6,600.00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Chofer Bombera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6,300.00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Cajera</w:t>
            </w:r>
          </w:p>
        </w:tc>
        <w:tc>
          <w:tcPr>
            <w:tcW w:w="60"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6,000.00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Administrativo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5,940.00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26</w:t>
            </w:r>
          </w:p>
        </w:tc>
        <w:tc>
          <w:tcPr>
            <w:tcW w:w="3274" w:type="dxa"/>
            <w:gridSpan w:val="2"/>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Agente de Policia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5,940.00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3</w:t>
            </w:r>
          </w:p>
        </w:tc>
        <w:tc>
          <w:tcPr>
            <w:tcW w:w="3274" w:type="dxa"/>
            <w:gridSpan w:val="2"/>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Bomberos</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5,310.00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3329" w:type="dxa"/>
            <w:gridSpan w:val="3"/>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09 DIRECCIÓN DE TURISMO</w:t>
            </w:r>
          </w:p>
        </w:tc>
        <w:tc>
          <w:tcPr>
            <w:tcW w:w="1957" w:type="dxa"/>
            <w:tcBorders>
              <w:top w:val="nil"/>
              <w:left w:val="nil"/>
              <w:bottom w:val="nil"/>
              <w:right w:val="single" w:sz="4" w:space="0" w:color="auto"/>
            </w:tcBorders>
            <w:shd w:val="clear" w:color="auto" w:fill="auto"/>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nil"/>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Director</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16,999.80 </w:t>
            </w:r>
          </w:p>
        </w:tc>
      </w:tr>
      <w:tr w:rsidR="004F1760" w:rsidRPr="004F1760" w:rsidTr="004F1760">
        <w:trPr>
          <w:trHeight w:val="300"/>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nil"/>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10,820.70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Administrativa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9,999.90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Jefe de Arte y Cultura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7,800.00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Bibliotecaria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7,615.80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6,600.00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5,550.00 </w:t>
            </w:r>
          </w:p>
        </w:tc>
      </w:tr>
      <w:tr w:rsidR="004F1760" w:rsidRPr="004F1760" w:rsidTr="004F1760">
        <w:trPr>
          <w:trHeight w:val="300"/>
        </w:trPr>
        <w:tc>
          <w:tcPr>
            <w:tcW w:w="737" w:type="dxa"/>
            <w:tcBorders>
              <w:top w:val="nil"/>
              <w:left w:val="single" w:sz="4" w:space="0" w:color="auto"/>
              <w:bottom w:val="single" w:sz="4" w:space="0" w:color="auto"/>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single" w:sz="4" w:space="0" w:color="auto"/>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Encargado de Museo</w:t>
            </w:r>
          </w:p>
        </w:tc>
        <w:tc>
          <w:tcPr>
            <w:tcW w:w="55" w:type="dxa"/>
            <w:tcBorders>
              <w:top w:val="nil"/>
              <w:left w:val="nil"/>
              <w:bottom w:val="single" w:sz="4" w:space="0" w:color="auto"/>
              <w:right w:val="nil"/>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957" w:type="dxa"/>
            <w:tcBorders>
              <w:top w:val="nil"/>
              <w:left w:val="nil"/>
              <w:bottom w:val="single" w:sz="4" w:space="0" w:color="auto"/>
              <w:right w:val="single" w:sz="4" w:space="0" w:color="auto"/>
            </w:tcBorders>
            <w:shd w:val="clear" w:color="auto" w:fill="auto"/>
            <w:noWrap/>
            <w:vAlign w:val="bottom"/>
            <w:hideMark/>
          </w:tcPr>
          <w:p w:rsidR="004F1760" w:rsidRPr="004F1760" w:rsidRDefault="004F1760" w:rsidP="004F1760">
            <w:pPr>
              <w:jc w:val="cente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5,279.80 </w:t>
            </w:r>
          </w:p>
        </w:tc>
      </w:tr>
      <w:tr w:rsidR="004F1760" w:rsidRPr="004F1760" w:rsidTr="004F1760">
        <w:trPr>
          <w:trHeight w:val="540"/>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Cantidad de plazas</w:t>
            </w:r>
          </w:p>
        </w:tc>
        <w:tc>
          <w:tcPr>
            <w:tcW w:w="52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Denominación del puesto</w:t>
            </w:r>
          </w:p>
        </w:tc>
        <w:tc>
          <w:tcPr>
            <w:tcW w:w="1480" w:type="dxa"/>
            <w:tcBorders>
              <w:top w:val="nil"/>
              <w:left w:val="nil"/>
              <w:bottom w:val="single" w:sz="4" w:space="0" w:color="auto"/>
              <w:right w:val="single" w:sz="4" w:space="0" w:color="auto"/>
            </w:tcBorders>
            <w:shd w:val="clear" w:color="auto" w:fill="auto"/>
            <w:noWrap/>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 xml:space="preserve"> Sueldo por plaza </w:t>
            </w:r>
          </w:p>
        </w:tc>
      </w:tr>
      <w:tr w:rsidR="004F1760" w:rsidRPr="004F1760" w:rsidTr="004F1760">
        <w:trPr>
          <w:trHeight w:val="300"/>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3329" w:type="dxa"/>
            <w:gridSpan w:val="3"/>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10 SISTEMA DE DIF MUNICIPAL</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Directora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18,000.00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5286" w:type="dxa"/>
            <w:gridSpan w:val="4"/>
            <w:tcBorders>
              <w:top w:val="nil"/>
              <w:left w:val="single" w:sz="4" w:space="0" w:color="auto"/>
              <w:bottom w:val="nil"/>
              <w:right w:val="single" w:sz="4" w:space="0" w:color="000000"/>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Subprocurador de la defensa del menor</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14,280.00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Psicóloga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11,580.00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Trabajadora Social</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11,580.00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Psicóloga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9,720.00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Almacenista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8,490.00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Oficina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7,620.00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Auxiliar administrativa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7,590.00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6,000.00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5286" w:type="dxa"/>
            <w:gridSpan w:val="4"/>
            <w:tcBorders>
              <w:top w:val="nil"/>
              <w:left w:val="single" w:sz="4" w:space="0" w:color="auto"/>
              <w:bottom w:val="nil"/>
              <w:right w:val="single" w:sz="4" w:space="0" w:color="000000"/>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Terapeuta físico en Unidad de Rehabilitación Física</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4,200.00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286" w:type="dxa"/>
            <w:gridSpan w:val="4"/>
            <w:tcBorders>
              <w:top w:val="nil"/>
              <w:left w:val="single" w:sz="4" w:space="0" w:color="auto"/>
              <w:bottom w:val="nil"/>
              <w:right w:val="single" w:sz="4" w:space="0" w:color="000000"/>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13 ÓRGANO DE CONTROL Y EVALUACIÓN GUBERNAMENTAL</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Titular de OCEG</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36,270.00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Coordinador de Investigación</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15,210.00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Coordinador de Sustanciación</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11,400.00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Auditor Interno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9,060.00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5286" w:type="dxa"/>
            <w:gridSpan w:val="4"/>
            <w:tcBorders>
              <w:top w:val="nil"/>
              <w:left w:val="single" w:sz="4" w:space="0" w:color="auto"/>
              <w:bottom w:val="nil"/>
              <w:right w:val="single" w:sz="4" w:space="0" w:color="000000"/>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Auxiliar de seguimiento y evaluación gubernamental</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6,540.00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6,540.00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3329" w:type="dxa"/>
            <w:gridSpan w:val="3"/>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14 INSTITUTO MUNICIPAL DEL DEPORTE</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Director</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13,020.00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Auxiliar de mantemiento gimnasio</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8,490.00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7,590.00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Promotor Deportivo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7,000.00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Auxiliar operativo</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6,000.00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2</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Auxiliar de mantemiento estadio</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6,120.00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Auxiliar de mantemiento gimnasio</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6,120.00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Auxiliar de mantemiento estadio</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6,120.00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5286" w:type="dxa"/>
            <w:gridSpan w:val="4"/>
            <w:tcBorders>
              <w:top w:val="nil"/>
              <w:left w:val="single" w:sz="4" w:space="0" w:color="auto"/>
              <w:bottom w:val="nil"/>
              <w:right w:val="single" w:sz="4" w:space="0" w:color="000000"/>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Auxiliar de mantemiento alberca-estadio</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5,580.00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Auxiliar de mantemiento gimnasio</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5,580.00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329" w:type="dxa"/>
            <w:gridSpan w:val="3"/>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lang w:val="es-MX"/>
              </w:rPr>
            </w:pPr>
            <w:r w:rsidRPr="004F1760">
              <w:rPr>
                <w:rFonts w:ascii="Calibri" w:hAnsi="Calibri" w:cs="Calibri"/>
                <w:lang w:val="es-MX"/>
              </w:rPr>
              <w:t>Auxiliar de mantenimiento de pista</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4,380.00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3329" w:type="dxa"/>
            <w:gridSpan w:val="3"/>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16 DIRECCIÓN DE DESARROLLO SOCIAL.</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b/>
                <w:bCs/>
                <w:lang w:val="es-MX"/>
              </w:rPr>
            </w:pPr>
            <w:r w:rsidRPr="004F1760">
              <w:rPr>
                <w:rFonts w:ascii="Calibri" w:hAnsi="Calibri" w:cs="Calibri"/>
                <w:b/>
                <w:bCs/>
                <w:lang w:val="es-MX"/>
              </w:rPr>
              <w:t>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Directora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20,370.00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7,620.00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Encargado Icatson</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7,620.00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Enlace de programas</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6,210.00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Enlace de programas</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6,210.00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6,000.00 </w:t>
            </w:r>
          </w:p>
        </w:tc>
      </w:tr>
      <w:tr w:rsidR="004F1760" w:rsidRPr="004F1760" w:rsidTr="004F1760">
        <w:trPr>
          <w:trHeight w:val="255"/>
        </w:trPr>
        <w:tc>
          <w:tcPr>
            <w:tcW w:w="737" w:type="dxa"/>
            <w:tcBorders>
              <w:top w:val="nil"/>
              <w:left w:val="single" w:sz="4" w:space="0" w:color="auto"/>
              <w:bottom w:val="nil"/>
              <w:right w:val="nil"/>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center"/>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Secretaria</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xml:space="preserve"> $          5,100.00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3214" w:type="dxa"/>
            <w:tcBorders>
              <w:top w:val="nil"/>
              <w:left w:val="nil"/>
              <w:bottom w:val="nil"/>
              <w:right w:val="single" w:sz="4" w:space="0" w:color="auto"/>
            </w:tcBorders>
            <w:shd w:val="clear" w:color="auto" w:fill="auto"/>
            <w:noWrap/>
            <w:vAlign w:val="center"/>
            <w:hideMark/>
          </w:tcPr>
          <w:p w:rsidR="004F1760" w:rsidRPr="004F1760" w:rsidRDefault="004F1760" w:rsidP="004F1760">
            <w:pPr>
              <w:rPr>
                <w:rFonts w:ascii="Calibri" w:hAnsi="Calibri" w:cs="Calibri"/>
                <w:b/>
                <w:bCs/>
                <w:color w:val="000000"/>
                <w:lang w:val="es-MX"/>
              </w:rPr>
            </w:pPr>
            <w:r w:rsidRPr="004F1760">
              <w:rPr>
                <w:rFonts w:ascii="Calibri" w:hAnsi="Calibri" w:cs="Calibri"/>
                <w:b/>
                <w:bCs/>
                <w:color w:val="000000"/>
                <w:lang w:val="es-MX"/>
              </w:rPr>
              <w:t>PENSIONADOS POR EL ORGANISMO</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5,694.72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5,660.20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5,639.12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3,812.56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3,260.00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2,927.00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2,170.28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1,752.48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1,648.28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1,546.86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1,354.00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14"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años de servicios</w:t>
            </w:r>
          </w:p>
        </w:tc>
        <w:tc>
          <w:tcPr>
            <w:tcW w:w="6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755.00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invalidez</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5,433.00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viudez</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6,592.00 </w:t>
            </w:r>
          </w:p>
        </w:tc>
      </w:tr>
      <w:tr w:rsidR="004F1760" w:rsidRPr="004F1760" w:rsidTr="004F1760">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single" w:sz="4" w:space="0" w:color="auto"/>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viudez</w:t>
            </w:r>
          </w:p>
        </w:tc>
        <w:tc>
          <w:tcPr>
            <w:tcW w:w="55" w:type="dxa"/>
            <w:tcBorders>
              <w:top w:val="nil"/>
              <w:left w:val="nil"/>
              <w:bottom w:val="single" w:sz="4" w:space="0" w:color="auto"/>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single" w:sz="4" w:space="0" w:color="auto"/>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6,208.00 </w:t>
            </w:r>
          </w:p>
        </w:tc>
      </w:tr>
      <w:tr w:rsidR="004F1760" w:rsidRPr="004F1760" w:rsidTr="004F1760">
        <w:trPr>
          <w:trHeight w:val="765"/>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Cantidad de plazas</w:t>
            </w:r>
          </w:p>
        </w:tc>
        <w:tc>
          <w:tcPr>
            <w:tcW w:w="52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Denominación del puesto</w:t>
            </w:r>
          </w:p>
        </w:tc>
        <w:tc>
          <w:tcPr>
            <w:tcW w:w="1480" w:type="dxa"/>
            <w:tcBorders>
              <w:top w:val="nil"/>
              <w:left w:val="nil"/>
              <w:bottom w:val="single" w:sz="4" w:space="0" w:color="auto"/>
              <w:right w:val="single" w:sz="4" w:space="0" w:color="auto"/>
            </w:tcBorders>
            <w:shd w:val="clear" w:color="auto" w:fill="auto"/>
            <w:noWrap/>
            <w:vAlign w:val="center"/>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 xml:space="preserve"> Sueldo por plaza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viudez</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5,827.00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viudez</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4,543.00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viudez</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4,150.00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viudez</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4,098.40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viudez</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3,974.00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viudez</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3,974.00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viudez</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3,732.60 </w:t>
            </w:r>
          </w:p>
        </w:tc>
      </w:tr>
      <w:tr w:rsidR="004F1760" w:rsidRPr="004F1760" w:rsidTr="004F1760">
        <w:trPr>
          <w:trHeight w:val="255"/>
        </w:trPr>
        <w:tc>
          <w:tcPr>
            <w:tcW w:w="737" w:type="dxa"/>
            <w:tcBorders>
              <w:top w:val="nil"/>
              <w:left w:val="single" w:sz="4" w:space="0" w:color="auto"/>
              <w:bottom w:val="nil"/>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nil"/>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viudez</w:t>
            </w:r>
          </w:p>
        </w:tc>
        <w:tc>
          <w:tcPr>
            <w:tcW w:w="55" w:type="dxa"/>
            <w:tcBorders>
              <w:top w:val="nil"/>
              <w:left w:val="nil"/>
              <w:bottom w:val="nil"/>
              <w:right w:val="nil"/>
            </w:tcBorders>
            <w:shd w:val="clear" w:color="auto" w:fill="auto"/>
            <w:noWrap/>
            <w:vAlign w:val="bottom"/>
            <w:hideMark/>
          </w:tcPr>
          <w:p w:rsidR="004F1760" w:rsidRPr="004F1760" w:rsidRDefault="004F1760" w:rsidP="004F1760">
            <w:pPr>
              <w:rPr>
                <w:rFonts w:ascii="Calibri" w:hAnsi="Calibri" w:cs="Calibri"/>
                <w:lang w:val="es-MX"/>
              </w:rPr>
            </w:pPr>
          </w:p>
        </w:tc>
        <w:tc>
          <w:tcPr>
            <w:tcW w:w="1957"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nil"/>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3,053.00 </w:t>
            </w:r>
          </w:p>
        </w:tc>
      </w:tr>
      <w:tr w:rsidR="004F1760" w:rsidRPr="004F1760" w:rsidTr="004F1760">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4F1760" w:rsidRPr="004F1760" w:rsidRDefault="004F1760" w:rsidP="004F1760">
            <w:pPr>
              <w:jc w:val="center"/>
              <w:rPr>
                <w:rFonts w:ascii="Calibri" w:hAnsi="Calibri" w:cs="Calibri"/>
                <w:lang w:val="es-MX"/>
              </w:rPr>
            </w:pPr>
            <w:r w:rsidRPr="004F1760">
              <w:rPr>
                <w:rFonts w:ascii="Calibri" w:hAnsi="Calibri" w:cs="Calibri"/>
                <w:lang w:val="es-MX"/>
              </w:rPr>
              <w:t>1</w:t>
            </w:r>
          </w:p>
        </w:tc>
        <w:tc>
          <w:tcPr>
            <w:tcW w:w="3274" w:type="dxa"/>
            <w:gridSpan w:val="2"/>
            <w:tcBorders>
              <w:top w:val="nil"/>
              <w:left w:val="single" w:sz="4" w:space="0" w:color="auto"/>
              <w:bottom w:val="single" w:sz="4" w:space="0" w:color="auto"/>
              <w:right w:val="nil"/>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Pensión por viudez</w:t>
            </w:r>
          </w:p>
        </w:tc>
        <w:tc>
          <w:tcPr>
            <w:tcW w:w="55" w:type="dxa"/>
            <w:tcBorders>
              <w:top w:val="nil"/>
              <w:left w:val="nil"/>
              <w:bottom w:val="single" w:sz="4" w:space="0" w:color="auto"/>
              <w:right w:val="nil"/>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957" w:type="dxa"/>
            <w:tcBorders>
              <w:top w:val="nil"/>
              <w:left w:val="nil"/>
              <w:bottom w:val="single" w:sz="4" w:space="0" w:color="auto"/>
              <w:right w:val="single" w:sz="4" w:space="0" w:color="auto"/>
            </w:tcBorders>
            <w:shd w:val="clear" w:color="auto" w:fill="auto"/>
            <w:noWrap/>
            <w:vAlign w:val="bottom"/>
            <w:hideMark/>
          </w:tcPr>
          <w:p w:rsidR="004F1760" w:rsidRPr="004F1760" w:rsidRDefault="004F1760" w:rsidP="004F1760">
            <w:pPr>
              <w:rPr>
                <w:rFonts w:ascii="Calibri" w:hAnsi="Calibri" w:cs="Calibri"/>
                <w:lang w:val="es-MX"/>
              </w:rPr>
            </w:pPr>
            <w:r w:rsidRPr="004F1760">
              <w:rPr>
                <w:rFonts w:ascii="Calibri" w:hAnsi="Calibri" w:cs="Calibri"/>
                <w:lang w:val="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4F1760" w:rsidRPr="004F1760" w:rsidRDefault="004F1760" w:rsidP="004F1760">
            <w:pPr>
              <w:rPr>
                <w:rFonts w:ascii="Calibri" w:hAnsi="Calibri" w:cs="Calibri"/>
                <w:color w:val="000000"/>
                <w:lang w:val="es-MX"/>
              </w:rPr>
            </w:pPr>
            <w:r w:rsidRPr="004F1760">
              <w:rPr>
                <w:rFonts w:ascii="Calibri" w:hAnsi="Calibri" w:cs="Calibri"/>
                <w:color w:val="000000"/>
                <w:lang w:val="es-MX"/>
              </w:rPr>
              <w:t xml:space="preserve"> $          1,200.00 </w:t>
            </w:r>
          </w:p>
        </w:tc>
      </w:tr>
    </w:tbl>
    <w:p w:rsidR="00DA5D43" w:rsidRDefault="00DA5D43" w:rsidP="0065574C">
      <w:pPr>
        <w:jc w:val="both"/>
        <w:rPr>
          <w:rFonts w:ascii="Arial" w:hAnsi="Arial" w:cs="Arial"/>
          <w:sz w:val="16"/>
          <w:szCs w:val="16"/>
          <w:highlight w:val="yellow"/>
        </w:rPr>
      </w:pPr>
    </w:p>
    <w:p w:rsidR="00482CC1" w:rsidRDefault="00482CC1" w:rsidP="0065574C">
      <w:pPr>
        <w:jc w:val="both"/>
        <w:rPr>
          <w:rFonts w:ascii="Arial" w:hAnsi="Arial" w:cs="Arial"/>
          <w:sz w:val="16"/>
          <w:szCs w:val="16"/>
          <w:highlight w:val="yellow"/>
        </w:rPr>
      </w:pPr>
    </w:p>
    <w:p w:rsidR="00482CC1" w:rsidRDefault="00482CC1" w:rsidP="0065574C">
      <w:pPr>
        <w:jc w:val="both"/>
        <w:rPr>
          <w:rFonts w:ascii="Arial" w:hAnsi="Arial" w:cs="Arial"/>
          <w:sz w:val="16"/>
          <w:szCs w:val="16"/>
          <w:highlight w:val="yellow"/>
        </w:rPr>
      </w:pPr>
    </w:p>
    <w:p w:rsidR="00DA5D43" w:rsidRPr="00482CC1" w:rsidRDefault="00DA5D43" w:rsidP="0065574C">
      <w:pPr>
        <w:jc w:val="both"/>
        <w:rPr>
          <w:rFonts w:ascii="Arial" w:hAnsi="Arial" w:cs="Arial"/>
          <w:highlight w:val="yellow"/>
        </w:rPr>
      </w:pPr>
    </w:p>
    <w:p w:rsidR="0065574C" w:rsidRPr="00482CC1" w:rsidRDefault="0065574C" w:rsidP="0065574C">
      <w:pPr>
        <w:jc w:val="both"/>
        <w:rPr>
          <w:rFonts w:ascii="Arial" w:hAnsi="Arial" w:cs="Arial"/>
        </w:rPr>
      </w:pPr>
      <w:r w:rsidRPr="00482CC1">
        <w:rPr>
          <w:rFonts w:ascii="Arial" w:hAnsi="Arial" w:cs="Arial"/>
        </w:rPr>
        <w:t>Nota: En el presente cuadro desglosan todas las plazas autorizadas, incluidas las del personal de seguridad pública municipal.</w:t>
      </w:r>
    </w:p>
    <w:p w:rsidR="0065574C" w:rsidRPr="00BC4C63" w:rsidRDefault="0065574C" w:rsidP="0065574C">
      <w:pPr>
        <w:jc w:val="both"/>
        <w:rPr>
          <w:rFonts w:ascii="Arial" w:hAnsi="Arial" w:cs="Arial"/>
          <w:sz w:val="16"/>
          <w:szCs w:val="16"/>
          <w:highlight w:val="yellow"/>
        </w:rPr>
      </w:pPr>
    </w:p>
    <w:p w:rsidR="0065574C" w:rsidRPr="00DA5D43" w:rsidRDefault="0065574C" w:rsidP="0065574C">
      <w:pPr>
        <w:jc w:val="both"/>
        <w:rPr>
          <w:rFonts w:ascii="Arial" w:hAnsi="Arial" w:cs="Arial"/>
          <w:sz w:val="16"/>
          <w:szCs w:val="16"/>
        </w:rPr>
      </w:pPr>
    </w:p>
    <w:p w:rsidR="0065574C" w:rsidRPr="00DA5D43" w:rsidRDefault="0065574C" w:rsidP="0065574C">
      <w:pPr>
        <w:jc w:val="both"/>
        <w:rPr>
          <w:rFonts w:ascii="Arial" w:hAnsi="Arial" w:cs="Arial"/>
          <w:sz w:val="24"/>
          <w:szCs w:val="24"/>
        </w:rPr>
      </w:pPr>
      <w:r w:rsidRPr="00DA5D43">
        <w:rPr>
          <w:rFonts w:ascii="Arial" w:hAnsi="Arial" w:cs="Arial"/>
          <w:sz w:val="24"/>
          <w:szCs w:val="24"/>
        </w:rPr>
        <w:t xml:space="preserve">El personal </w:t>
      </w:r>
      <w:r w:rsidRPr="00F07A4D">
        <w:rPr>
          <w:rFonts w:ascii="Arial" w:hAnsi="Arial" w:cs="Arial"/>
          <w:sz w:val="24"/>
          <w:szCs w:val="24"/>
        </w:rPr>
        <w:t xml:space="preserve">de seguridad pública municipal comprende un total de </w:t>
      </w:r>
      <w:r w:rsidR="00DA5D43" w:rsidRPr="00F07A4D">
        <w:rPr>
          <w:rFonts w:ascii="Arial" w:hAnsi="Arial" w:cs="Arial"/>
          <w:sz w:val="24"/>
          <w:szCs w:val="24"/>
        </w:rPr>
        <w:t xml:space="preserve"> </w:t>
      </w:r>
      <w:r w:rsidR="00F07A4D" w:rsidRPr="00F07A4D">
        <w:rPr>
          <w:rFonts w:ascii="Arial" w:hAnsi="Arial" w:cs="Arial"/>
          <w:sz w:val="24"/>
          <w:szCs w:val="24"/>
        </w:rPr>
        <w:t>54</w:t>
      </w:r>
      <w:r w:rsidR="00836985" w:rsidRPr="00F07A4D">
        <w:rPr>
          <w:rFonts w:ascii="Arial" w:hAnsi="Arial" w:cs="Arial"/>
          <w:sz w:val="24"/>
          <w:szCs w:val="24"/>
        </w:rPr>
        <w:t xml:space="preserve"> </w:t>
      </w:r>
      <w:r w:rsidRPr="00F07A4D">
        <w:rPr>
          <w:rFonts w:ascii="Arial" w:hAnsi="Arial" w:cs="Arial"/>
          <w:sz w:val="24"/>
          <w:szCs w:val="24"/>
        </w:rPr>
        <w:t xml:space="preserve"> plazas de policías, mismas que se desglosan  a continuación:</w:t>
      </w:r>
    </w:p>
    <w:p w:rsidR="00796733" w:rsidRDefault="00796733" w:rsidP="0065574C">
      <w:pPr>
        <w:jc w:val="center"/>
        <w:rPr>
          <w:rFonts w:ascii="Arial" w:hAnsi="Arial" w:cs="Arial"/>
          <w:b/>
          <w:sz w:val="24"/>
          <w:szCs w:val="24"/>
        </w:rPr>
      </w:pPr>
    </w:p>
    <w:tbl>
      <w:tblPr>
        <w:tblW w:w="9760" w:type="dxa"/>
        <w:tblInd w:w="60" w:type="dxa"/>
        <w:tblCellMar>
          <w:left w:w="70" w:type="dxa"/>
          <w:right w:w="70" w:type="dxa"/>
        </w:tblCellMar>
        <w:tblLook w:val="04A0" w:firstRow="1" w:lastRow="0" w:firstColumn="1" w:lastColumn="0" w:noHBand="0" w:noVBand="1"/>
      </w:tblPr>
      <w:tblGrid>
        <w:gridCol w:w="680"/>
        <w:gridCol w:w="1780"/>
        <w:gridCol w:w="1220"/>
        <w:gridCol w:w="1280"/>
        <w:gridCol w:w="1120"/>
        <w:gridCol w:w="1200"/>
        <w:gridCol w:w="1240"/>
        <w:gridCol w:w="1240"/>
      </w:tblGrid>
      <w:tr w:rsidR="00F07A4D" w:rsidRPr="00F07A4D" w:rsidTr="00F07A4D">
        <w:trPr>
          <w:trHeight w:val="300"/>
        </w:trPr>
        <w:tc>
          <w:tcPr>
            <w:tcW w:w="680" w:type="dxa"/>
            <w:vMerge w:val="restart"/>
            <w:tcBorders>
              <w:top w:val="single" w:sz="8" w:space="0" w:color="auto"/>
              <w:left w:val="single" w:sz="8" w:space="0" w:color="auto"/>
              <w:bottom w:val="nil"/>
              <w:right w:val="single" w:sz="8" w:space="0" w:color="auto"/>
            </w:tcBorders>
            <w:shd w:val="clear" w:color="000000" w:fill="BFBFBF"/>
            <w:vAlign w:val="center"/>
            <w:hideMark/>
          </w:tcPr>
          <w:p w:rsidR="00F07A4D" w:rsidRPr="00F07A4D" w:rsidRDefault="00F07A4D" w:rsidP="00F07A4D">
            <w:pPr>
              <w:jc w:val="center"/>
              <w:rPr>
                <w:rFonts w:ascii="Calibri" w:hAnsi="Calibri" w:cs="Calibri"/>
                <w:b/>
                <w:bCs/>
                <w:lang w:val="es-MX"/>
              </w:rPr>
            </w:pPr>
            <w:r w:rsidRPr="00F07A4D">
              <w:rPr>
                <w:rFonts w:ascii="Calibri" w:hAnsi="Calibri" w:cs="Calibri"/>
                <w:b/>
                <w:bCs/>
                <w:lang w:val="es-MX"/>
              </w:rPr>
              <w:t>No. De plazas</w:t>
            </w:r>
          </w:p>
        </w:tc>
        <w:tc>
          <w:tcPr>
            <w:tcW w:w="1780" w:type="dxa"/>
            <w:vMerge w:val="restart"/>
            <w:tcBorders>
              <w:top w:val="single" w:sz="8" w:space="0" w:color="auto"/>
              <w:left w:val="single" w:sz="8" w:space="0" w:color="auto"/>
              <w:bottom w:val="single" w:sz="4" w:space="0" w:color="auto"/>
              <w:right w:val="single" w:sz="4" w:space="0" w:color="auto"/>
            </w:tcBorders>
            <w:shd w:val="clear" w:color="000000" w:fill="BFBFBF"/>
            <w:vAlign w:val="center"/>
            <w:hideMark/>
          </w:tcPr>
          <w:p w:rsidR="00F07A4D" w:rsidRPr="00F07A4D" w:rsidRDefault="00F07A4D" w:rsidP="00F07A4D">
            <w:pPr>
              <w:jc w:val="center"/>
              <w:rPr>
                <w:rFonts w:ascii="Calibri" w:hAnsi="Calibri" w:cs="Calibri"/>
                <w:b/>
                <w:bCs/>
                <w:color w:val="000000"/>
                <w:lang w:val="es-MX"/>
              </w:rPr>
            </w:pPr>
            <w:r w:rsidRPr="00F07A4D">
              <w:rPr>
                <w:rFonts w:ascii="Calibri" w:hAnsi="Calibri" w:cs="Calibri"/>
                <w:b/>
                <w:bCs/>
                <w:color w:val="000000"/>
                <w:lang w:val="es-MX"/>
              </w:rPr>
              <w:t>Plaza Tabular</w:t>
            </w:r>
          </w:p>
        </w:tc>
        <w:tc>
          <w:tcPr>
            <w:tcW w:w="3620" w:type="dxa"/>
            <w:gridSpan w:val="3"/>
            <w:tcBorders>
              <w:top w:val="single" w:sz="8" w:space="0" w:color="auto"/>
              <w:left w:val="nil"/>
              <w:bottom w:val="single" w:sz="4" w:space="0" w:color="auto"/>
              <w:right w:val="single" w:sz="4" w:space="0" w:color="auto"/>
            </w:tcBorders>
            <w:shd w:val="clear" w:color="000000" w:fill="BFBFBF"/>
            <w:vAlign w:val="center"/>
            <w:hideMark/>
          </w:tcPr>
          <w:p w:rsidR="00F07A4D" w:rsidRPr="00F07A4D" w:rsidRDefault="00F07A4D" w:rsidP="00F07A4D">
            <w:pPr>
              <w:jc w:val="center"/>
              <w:rPr>
                <w:rFonts w:ascii="Calibri" w:hAnsi="Calibri" w:cs="Calibri"/>
                <w:b/>
                <w:bCs/>
                <w:color w:val="000000"/>
                <w:lang w:val="es-MX"/>
              </w:rPr>
            </w:pPr>
            <w:r w:rsidRPr="00F07A4D">
              <w:rPr>
                <w:rFonts w:ascii="Calibri" w:hAnsi="Calibri" w:cs="Calibri"/>
                <w:b/>
                <w:bCs/>
                <w:color w:val="000000"/>
                <w:lang w:val="es-MX"/>
              </w:rPr>
              <w:t>Remuneraciones Base</w:t>
            </w:r>
          </w:p>
        </w:tc>
        <w:tc>
          <w:tcPr>
            <w:tcW w:w="2440" w:type="dxa"/>
            <w:gridSpan w:val="2"/>
            <w:tcBorders>
              <w:top w:val="single" w:sz="8" w:space="0" w:color="auto"/>
              <w:left w:val="nil"/>
              <w:bottom w:val="single" w:sz="4" w:space="0" w:color="auto"/>
              <w:right w:val="single" w:sz="4" w:space="0" w:color="auto"/>
            </w:tcBorders>
            <w:shd w:val="clear" w:color="000000" w:fill="BFBFBF"/>
            <w:vAlign w:val="center"/>
            <w:hideMark/>
          </w:tcPr>
          <w:p w:rsidR="00F07A4D" w:rsidRPr="00F07A4D" w:rsidRDefault="00F07A4D" w:rsidP="00F07A4D">
            <w:pPr>
              <w:jc w:val="center"/>
              <w:rPr>
                <w:rFonts w:ascii="Calibri" w:hAnsi="Calibri" w:cs="Calibri"/>
                <w:b/>
                <w:bCs/>
                <w:color w:val="000000"/>
                <w:lang w:val="es-MX"/>
              </w:rPr>
            </w:pPr>
            <w:r w:rsidRPr="00F07A4D">
              <w:rPr>
                <w:rFonts w:ascii="Calibri" w:hAnsi="Calibri" w:cs="Calibri"/>
                <w:b/>
                <w:bCs/>
                <w:color w:val="000000"/>
                <w:lang w:val="es-MX"/>
              </w:rPr>
              <w:t>Remuneraciones Adicionales</w:t>
            </w:r>
          </w:p>
        </w:tc>
        <w:tc>
          <w:tcPr>
            <w:tcW w:w="1240" w:type="dxa"/>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F07A4D" w:rsidRPr="00F07A4D" w:rsidRDefault="00F07A4D" w:rsidP="00F07A4D">
            <w:pPr>
              <w:jc w:val="center"/>
              <w:rPr>
                <w:rFonts w:ascii="Calibri" w:hAnsi="Calibri" w:cs="Calibri"/>
                <w:b/>
                <w:bCs/>
                <w:color w:val="000000"/>
                <w:lang w:val="es-MX"/>
              </w:rPr>
            </w:pPr>
            <w:r w:rsidRPr="00F07A4D">
              <w:rPr>
                <w:rFonts w:ascii="Calibri" w:hAnsi="Calibri" w:cs="Calibri"/>
                <w:b/>
                <w:bCs/>
                <w:color w:val="000000"/>
                <w:lang w:val="es-MX"/>
              </w:rPr>
              <w:t>Total Percepciones</w:t>
            </w:r>
          </w:p>
        </w:tc>
      </w:tr>
      <w:tr w:rsidR="00F07A4D" w:rsidRPr="00F07A4D" w:rsidTr="00F07A4D">
        <w:trPr>
          <w:trHeight w:val="300"/>
        </w:trPr>
        <w:tc>
          <w:tcPr>
            <w:tcW w:w="680" w:type="dxa"/>
            <w:vMerge/>
            <w:tcBorders>
              <w:top w:val="single" w:sz="8" w:space="0" w:color="auto"/>
              <w:left w:val="single" w:sz="8" w:space="0" w:color="auto"/>
              <w:bottom w:val="nil"/>
              <w:right w:val="single" w:sz="8" w:space="0" w:color="auto"/>
            </w:tcBorders>
            <w:vAlign w:val="center"/>
            <w:hideMark/>
          </w:tcPr>
          <w:p w:rsidR="00F07A4D" w:rsidRPr="00F07A4D" w:rsidRDefault="00F07A4D" w:rsidP="00F07A4D">
            <w:pPr>
              <w:rPr>
                <w:rFonts w:ascii="Calibri" w:hAnsi="Calibri" w:cs="Calibri"/>
                <w:b/>
                <w:bCs/>
                <w:lang w:val="es-MX"/>
              </w:rPr>
            </w:pPr>
          </w:p>
        </w:tc>
        <w:tc>
          <w:tcPr>
            <w:tcW w:w="1780" w:type="dxa"/>
            <w:vMerge/>
            <w:tcBorders>
              <w:top w:val="single" w:sz="8" w:space="0" w:color="auto"/>
              <w:left w:val="single" w:sz="8" w:space="0" w:color="auto"/>
              <w:bottom w:val="single" w:sz="4" w:space="0" w:color="auto"/>
              <w:right w:val="single" w:sz="4" w:space="0" w:color="auto"/>
            </w:tcBorders>
            <w:vAlign w:val="center"/>
            <w:hideMark/>
          </w:tcPr>
          <w:p w:rsidR="00F07A4D" w:rsidRPr="00F07A4D" w:rsidRDefault="00F07A4D" w:rsidP="00F07A4D">
            <w:pPr>
              <w:rPr>
                <w:rFonts w:ascii="Calibri" w:hAnsi="Calibri" w:cs="Calibri"/>
                <w:b/>
                <w:bCs/>
                <w:color w:val="000000"/>
                <w:lang w:val="es-MX"/>
              </w:rPr>
            </w:pPr>
          </w:p>
        </w:tc>
        <w:tc>
          <w:tcPr>
            <w:tcW w:w="1220" w:type="dxa"/>
            <w:vMerge w:val="restart"/>
            <w:tcBorders>
              <w:top w:val="nil"/>
              <w:left w:val="single" w:sz="4" w:space="0" w:color="auto"/>
              <w:bottom w:val="single" w:sz="4" w:space="0" w:color="auto"/>
              <w:right w:val="single" w:sz="4" w:space="0" w:color="auto"/>
            </w:tcBorders>
            <w:shd w:val="clear" w:color="000000" w:fill="BFBFBF"/>
            <w:vAlign w:val="center"/>
            <w:hideMark/>
          </w:tcPr>
          <w:p w:rsidR="00F07A4D" w:rsidRPr="00F07A4D" w:rsidRDefault="00F07A4D" w:rsidP="00F07A4D">
            <w:pPr>
              <w:jc w:val="center"/>
              <w:rPr>
                <w:rFonts w:ascii="Calibri" w:hAnsi="Calibri" w:cs="Calibri"/>
                <w:b/>
                <w:bCs/>
                <w:color w:val="000000"/>
                <w:lang w:val="es-MX"/>
              </w:rPr>
            </w:pPr>
            <w:r w:rsidRPr="00F07A4D">
              <w:rPr>
                <w:rFonts w:ascii="Calibri" w:hAnsi="Calibri" w:cs="Calibri"/>
                <w:b/>
                <w:bCs/>
                <w:color w:val="000000"/>
                <w:lang w:val="es-MX"/>
              </w:rPr>
              <w:t>Sueldo Base</w:t>
            </w:r>
          </w:p>
        </w:tc>
        <w:tc>
          <w:tcPr>
            <w:tcW w:w="1280" w:type="dxa"/>
            <w:vMerge w:val="restart"/>
            <w:tcBorders>
              <w:top w:val="nil"/>
              <w:left w:val="single" w:sz="4" w:space="0" w:color="auto"/>
              <w:bottom w:val="single" w:sz="4" w:space="0" w:color="auto"/>
              <w:right w:val="single" w:sz="4" w:space="0" w:color="auto"/>
            </w:tcBorders>
            <w:shd w:val="clear" w:color="000000" w:fill="BFBFBF"/>
            <w:vAlign w:val="center"/>
            <w:hideMark/>
          </w:tcPr>
          <w:p w:rsidR="00F07A4D" w:rsidRPr="00F07A4D" w:rsidRDefault="00F07A4D" w:rsidP="00F07A4D">
            <w:pPr>
              <w:jc w:val="center"/>
              <w:rPr>
                <w:rFonts w:ascii="Calibri" w:hAnsi="Calibri" w:cs="Calibri"/>
                <w:b/>
                <w:bCs/>
                <w:color w:val="000000"/>
                <w:lang w:val="es-MX"/>
              </w:rPr>
            </w:pPr>
            <w:r w:rsidRPr="00F07A4D">
              <w:rPr>
                <w:rFonts w:ascii="Calibri" w:hAnsi="Calibri" w:cs="Calibri"/>
                <w:b/>
                <w:bCs/>
                <w:color w:val="000000"/>
                <w:lang w:val="es-MX"/>
              </w:rPr>
              <w:t>Aguinaldo</w:t>
            </w:r>
          </w:p>
        </w:tc>
        <w:tc>
          <w:tcPr>
            <w:tcW w:w="1120" w:type="dxa"/>
            <w:vMerge w:val="restart"/>
            <w:tcBorders>
              <w:top w:val="nil"/>
              <w:left w:val="single" w:sz="4" w:space="0" w:color="auto"/>
              <w:bottom w:val="single" w:sz="4" w:space="0" w:color="auto"/>
              <w:right w:val="single" w:sz="4" w:space="0" w:color="auto"/>
            </w:tcBorders>
            <w:shd w:val="clear" w:color="000000" w:fill="BFBFBF"/>
            <w:vAlign w:val="center"/>
            <w:hideMark/>
          </w:tcPr>
          <w:p w:rsidR="00F07A4D" w:rsidRPr="00F07A4D" w:rsidRDefault="00F07A4D" w:rsidP="00F07A4D">
            <w:pPr>
              <w:jc w:val="center"/>
              <w:rPr>
                <w:rFonts w:ascii="Calibri" w:hAnsi="Calibri" w:cs="Calibri"/>
                <w:b/>
                <w:bCs/>
                <w:color w:val="000000"/>
                <w:lang w:val="es-MX"/>
              </w:rPr>
            </w:pPr>
            <w:r w:rsidRPr="00F07A4D">
              <w:rPr>
                <w:rFonts w:ascii="Calibri" w:hAnsi="Calibri" w:cs="Calibri"/>
                <w:b/>
                <w:bCs/>
                <w:color w:val="000000"/>
                <w:lang w:val="es-MX"/>
              </w:rPr>
              <w:t>Prima Vacacional</w:t>
            </w:r>
          </w:p>
        </w:tc>
        <w:tc>
          <w:tcPr>
            <w:tcW w:w="1200" w:type="dxa"/>
            <w:vMerge w:val="restart"/>
            <w:tcBorders>
              <w:top w:val="nil"/>
              <w:left w:val="single" w:sz="4" w:space="0" w:color="auto"/>
              <w:bottom w:val="single" w:sz="4" w:space="0" w:color="auto"/>
              <w:right w:val="single" w:sz="4" w:space="0" w:color="auto"/>
            </w:tcBorders>
            <w:shd w:val="clear" w:color="000000" w:fill="BFBFBF"/>
            <w:vAlign w:val="center"/>
            <w:hideMark/>
          </w:tcPr>
          <w:p w:rsidR="00F07A4D" w:rsidRPr="00F07A4D" w:rsidRDefault="00F07A4D" w:rsidP="00F07A4D">
            <w:pPr>
              <w:jc w:val="center"/>
              <w:rPr>
                <w:rFonts w:ascii="Calibri" w:hAnsi="Calibri" w:cs="Calibri"/>
                <w:b/>
                <w:bCs/>
                <w:color w:val="000000"/>
                <w:lang w:val="es-MX"/>
              </w:rPr>
            </w:pPr>
            <w:r w:rsidRPr="00F07A4D">
              <w:rPr>
                <w:rFonts w:ascii="Calibri" w:hAnsi="Calibri" w:cs="Calibri"/>
                <w:b/>
                <w:bCs/>
                <w:color w:val="000000"/>
                <w:lang w:val="es-MX"/>
              </w:rPr>
              <w:t>Prestaciones Sindicales</w:t>
            </w:r>
          </w:p>
        </w:tc>
        <w:tc>
          <w:tcPr>
            <w:tcW w:w="1240" w:type="dxa"/>
            <w:vMerge w:val="restart"/>
            <w:tcBorders>
              <w:top w:val="nil"/>
              <w:left w:val="single" w:sz="4" w:space="0" w:color="auto"/>
              <w:bottom w:val="single" w:sz="4" w:space="0" w:color="auto"/>
              <w:right w:val="single" w:sz="4" w:space="0" w:color="auto"/>
            </w:tcBorders>
            <w:shd w:val="clear" w:color="000000" w:fill="BFBFBF"/>
            <w:vAlign w:val="center"/>
            <w:hideMark/>
          </w:tcPr>
          <w:p w:rsidR="00F07A4D" w:rsidRPr="00F07A4D" w:rsidRDefault="00F07A4D" w:rsidP="00F07A4D">
            <w:pPr>
              <w:jc w:val="center"/>
              <w:rPr>
                <w:rFonts w:ascii="Calibri" w:hAnsi="Calibri" w:cs="Calibri"/>
                <w:b/>
                <w:bCs/>
                <w:color w:val="000000"/>
                <w:lang w:val="es-MX"/>
              </w:rPr>
            </w:pPr>
            <w:r w:rsidRPr="00F07A4D">
              <w:rPr>
                <w:rFonts w:ascii="Calibri" w:hAnsi="Calibri" w:cs="Calibri"/>
                <w:b/>
                <w:bCs/>
                <w:color w:val="000000"/>
                <w:lang w:val="es-MX"/>
              </w:rPr>
              <w:t>Otras Prestaciones</w:t>
            </w:r>
          </w:p>
        </w:tc>
        <w:tc>
          <w:tcPr>
            <w:tcW w:w="1240" w:type="dxa"/>
            <w:vMerge/>
            <w:tcBorders>
              <w:top w:val="single" w:sz="8" w:space="0" w:color="auto"/>
              <w:left w:val="single" w:sz="4" w:space="0" w:color="auto"/>
              <w:bottom w:val="single" w:sz="4" w:space="0" w:color="auto"/>
              <w:right w:val="single" w:sz="8" w:space="0" w:color="auto"/>
            </w:tcBorders>
            <w:vAlign w:val="center"/>
            <w:hideMark/>
          </w:tcPr>
          <w:p w:rsidR="00F07A4D" w:rsidRPr="00F07A4D" w:rsidRDefault="00F07A4D" w:rsidP="00F07A4D">
            <w:pPr>
              <w:rPr>
                <w:rFonts w:ascii="Calibri" w:hAnsi="Calibri" w:cs="Calibri"/>
                <w:b/>
                <w:bCs/>
                <w:color w:val="000000"/>
                <w:lang w:val="es-MX"/>
              </w:rPr>
            </w:pPr>
          </w:p>
        </w:tc>
      </w:tr>
      <w:tr w:rsidR="00F07A4D" w:rsidRPr="00F07A4D" w:rsidTr="00F07A4D">
        <w:trPr>
          <w:trHeight w:val="315"/>
        </w:trPr>
        <w:tc>
          <w:tcPr>
            <w:tcW w:w="680" w:type="dxa"/>
            <w:vMerge/>
            <w:tcBorders>
              <w:top w:val="single" w:sz="8" w:space="0" w:color="auto"/>
              <w:left w:val="single" w:sz="8" w:space="0" w:color="auto"/>
              <w:bottom w:val="nil"/>
              <w:right w:val="single" w:sz="8" w:space="0" w:color="auto"/>
            </w:tcBorders>
            <w:vAlign w:val="center"/>
            <w:hideMark/>
          </w:tcPr>
          <w:p w:rsidR="00F07A4D" w:rsidRPr="00F07A4D" w:rsidRDefault="00F07A4D" w:rsidP="00F07A4D">
            <w:pPr>
              <w:rPr>
                <w:rFonts w:ascii="Calibri" w:hAnsi="Calibri" w:cs="Calibri"/>
                <w:b/>
                <w:bCs/>
                <w:lang w:val="es-MX"/>
              </w:rPr>
            </w:pPr>
          </w:p>
        </w:tc>
        <w:tc>
          <w:tcPr>
            <w:tcW w:w="1780" w:type="dxa"/>
            <w:vMerge/>
            <w:tcBorders>
              <w:top w:val="single" w:sz="8" w:space="0" w:color="auto"/>
              <w:left w:val="single" w:sz="8" w:space="0" w:color="auto"/>
              <w:bottom w:val="single" w:sz="4" w:space="0" w:color="auto"/>
              <w:right w:val="single" w:sz="4" w:space="0" w:color="auto"/>
            </w:tcBorders>
            <w:vAlign w:val="center"/>
            <w:hideMark/>
          </w:tcPr>
          <w:p w:rsidR="00F07A4D" w:rsidRPr="00F07A4D" w:rsidRDefault="00F07A4D" w:rsidP="00F07A4D">
            <w:pPr>
              <w:rPr>
                <w:rFonts w:ascii="Calibri" w:hAnsi="Calibri" w:cs="Calibri"/>
                <w:b/>
                <w:bCs/>
                <w:color w:val="000000"/>
                <w:lang w:val="es-MX"/>
              </w:rPr>
            </w:pPr>
          </w:p>
        </w:tc>
        <w:tc>
          <w:tcPr>
            <w:tcW w:w="1220" w:type="dxa"/>
            <w:vMerge/>
            <w:tcBorders>
              <w:top w:val="nil"/>
              <w:left w:val="single" w:sz="4" w:space="0" w:color="auto"/>
              <w:bottom w:val="single" w:sz="4" w:space="0" w:color="auto"/>
              <w:right w:val="single" w:sz="4" w:space="0" w:color="auto"/>
            </w:tcBorders>
            <w:vAlign w:val="center"/>
            <w:hideMark/>
          </w:tcPr>
          <w:p w:rsidR="00F07A4D" w:rsidRPr="00F07A4D" w:rsidRDefault="00F07A4D" w:rsidP="00F07A4D">
            <w:pPr>
              <w:rPr>
                <w:rFonts w:ascii="Calibri" w:hAnsi="Calibri" w:cs="Calibri"/>
                <w:b/>
                <w:bCs/>
                <w:color w:val="000000"/>
                <w:lang w:val="es-MX"/>
              </w:rPr>
            </w:pPr>
          </w:p>
        </w:tc>
        <w:tc>
          <w:tcPr>
            <w:tcW w:w="1280" w:type="dxa"/>
            <w:vMerge/>
            <w:tcBorders>
              <w:top w:val="nil"/>
              <w:left w:val="single" w:sz="4" w:space="0" w:color="auto"/>
              <w:bottom w:val="single" w:sz="4" w:space="0" w:color="auto"/>
              <w:right w:val="single" w:sz="4" w:space="0" w:color="auto"/>
            </w:tcBorders>
            <w:vAlign w:val="center"/>
            <w:hideMark/>
          </w:tcPr>
          <w:p w:rsidR="00F07A4D" w:rsidRPr="00F07A4D" w:rsidRDefault="00F07A4D" w:rsidP="00F07A4D">
            <w:pPr>
              <w:rPr>
                <w:rFonts w:ascii="Calibri" w:hAnsi="Calibri" w:cs="Calibri"/>
                <w:b/>
                <w:bCs/>
                <w:color w:val="000000"/>
                <w:lang w:val="es-MX"/>
              </w:rPr>
            </w:pPr>
          </w:p>
        </w:tc>
        <w:tc>
          <w:tcPr>
            <w:tcW w:w="1120" w:type="dxa"/>
            <w:vMerge/>
            <w:tcBorders>
              <w:top w:val="nil"/>
              <w:left w:val="single" w:sz="4" w:space="0" w:color="auto"/>
              <w:bottom w:val="single" w:sz="4" w:space="0" w:color="auto"/>
              <w:right w:val="single" w:sz="4" w:space="0" w:color="auto"/>
            </w:tcBorders>
            <w:vAlign w:val="center"/>
            <w:hideMark/>
          </w:tcPr>
          <w:p w:rsidR="00F07A4D" w:rsidRPr="00F07A4D" w:rsidRDefault="00F07A4D" w:rsidP="00F07A4D">
            <w:pPr>
              <w:rPr>
                <w:rFonts w:ascii="Calibri" w:hAnsi="Calibri" w:cs="Calibri"/>
                <w:b/>
                <w:bCs/>
                <w:color w:val="000000"/>
                <w:lang w:val="es-MX"/>
              </w:rPr>
            </w:pPr>
          </w:p>
        </w:tc>
        <w:tc>
          <w:tcPr>
            <w:tcW w:w="1200" w:type="dxa"/>
            <w:vMerge/>
            <w:tcBorders>
              <w:top w:val="nil"/>
              <w:left w:val="single" w:sz="4" w:space="0" w:color="auto"/>
              <w:bottom w:val="single" w:sz="4" w:space="0" w:color="auto"/>
              <w:right w:val="single" w:sz="4" w:space="0" w:color="auto"/>
            </w:tcBorders>
            <w:vAlign w:val="center"/>
            <w:hideMark/>
          </w:tcPr>
          <w:p w:rsidR="00F07A4D" w:rsidRPr="00F07A4D" w:rsidRDefault="00F07A4D" w:rsidP="00F07A4D">
            <w:pPr>
              <w:rPr>
                <w:rFonts w:ascii="Calibri" w:hAnsi="Calibri" w:cs="Calibri"/>
                <w:b/>
                <w:bCs/>
                <w:color w:val="000000"/>
                <w:lang w:val="es-MX"/>
              </w:rPr>
            </w:pPr>
          </w:p>
        </w:tc>
        <w:tc>
          <w:tcPr>
            <w:tcW w:w="1240" w:type="dxa"/>
            <w:vMerge/>
            <w:tcBorders>
              <w:top w:val="nil"/>
              <w:left w:val="single" w:sz="4" w:space="0" w:color="auto"/>
              <w:bottom w:val="single" w:sz="4" w:space="0" w:color="auto"/>
              <w:right w:val="single" w:sz="4" w:space="0" w:color="auto"/>
            </w:tcBorders>
            <w:vAlign w:val="center"/>
            <w:hideMark/>
          </w:tcPr>
          <w:p w:rsidR="00F07A4D" w:rsidRPr="00F07A4D" w:rsidRDefault="00F07A4D" w:rsidP="00F07A4D">
            <w:pPr>
              <w:rPr>
                <w:rFonts w:ascii="Calibri" w:hAnsi="Calibri" w:cs="Calibri"/>
                <w:b/>
                <w:bCs/>
                <w:color w:val="000000"/>
                <w:lang w:val="es-MX"/>
              </w:rPr>
            </w:pPr>
          </w:p>
        </w:tc>
        <w:tc>
          <w:tcPr>
            <w:tcW w:w="1240" w:type="dxa"/>
            <w:vMerge/>
            <w:tcBorders>
              <w:top w:val="single" w:sz="8" w:space="0" w:color="auto"/>
              <w:left w:val="single" w:sz="4" w:space="0" w:color="auto"/>
              <w:bottom w:val="single" w:sz="4" w:space="0" w:color="auto"/>
              <w:right w:val="single" w:sz="8" w:space="0" w:color="auto"/>
            </w:tcBorders>
            <w:vAlign w:val="center"/>
            <w:hideMark/>
          </w:tcPr>
          <w:p w:rsidR="00F07A4D" w:rsidRPr="00F07A4D" w:rsidRDefault="00F07A4D" w:rsidP="00F07A4D">
            <w:pPr>
              <w:rPr>
                <w:rFonts w:ascii="Calibri" w:hAnsi="Calibri" w:cs="Calibri"/>
                <w:b/>
                <w:bCs/>
                <w:color w:val="000000"/>
                <w:lang w:val="es-MX"/>
              </w:rPr>
            </w:pPr>
          </w:p>
        </w:tc>
      </w:tr>
      <w:tr w:rsidR="00F07A4D" w:rsidRPr="00F07A4D" w:rsidTr="00F07A4D">
        <w:trPr>
          <w:trHeight w:val="300"/>
        </w:trPr>
        <w:tc>
          <w:tcPr>
            <w:tcW w:w="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1</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Comisario</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30,000.00 </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$40,000.00</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$7,500.00</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77,500.00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1</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Jefe de tránsito</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12,870.00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$17,160.00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$3,217.50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1,750.00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34,997.50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1</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Inspector</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12,870.00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$17,160.00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$3,217.50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1,750.00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34,997.50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4</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Juez Calificaor</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11,430.00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$15,240.00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$2,857.50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29,527.50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5</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Oficial Primero C. A</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10,650.00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$14,200.00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$2,662.50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1,750.00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29,262.50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1</w:t>
            </w:r>
          </w:p>
        </w:tc>
        <w:tc>
          <w:tcPr>
            <w:tcW w:w="178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lang w:val="es-MX"/>
              </w:rPr>
            </w:pPr>
            <w:r w:rsidRPr="00F07A4D">
              <w:rPr>
                <w:rFonts w:ascii="Calibri" w:hAnsi="Calibri" w:cs="Calibri"/>
                <w:lang w:val="es-MX"/>
              </w:rPr>
              <w:t>Policia turistica</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8,940.00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$11,920.00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$2,235.00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1,750.00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24,845.00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1</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Oficial Segundo C. A</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8,880.00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$11,840.00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$2,220.00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1,750.00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24,690.00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1</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Policía Auxiliar</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8,700.00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$11,600.00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$2,175.00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1,750.00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24,225.00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5</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Oficial Segundo C. B</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7,950.00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$10,600.00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$1,987.50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1,750.00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22,287.50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1</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Agente de Policía</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6,630.00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$8,840.00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$1,657.50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1,750.00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18,877.50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1</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Chofer Bombera</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6,600.00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$8,800.00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$1,650.00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17,050.00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1</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Chofer Bombera</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6,300.00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$8,400.00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$1,575.00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16,275.00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1</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Cajera</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6,000.00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$8,000.00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$1,500.00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15,500.00 </w:t>
            </w:r>
          </w:p>
        </w:tc>
      </w:tr>
      <w:tr w:rsidR="00F07A4D" w:rsidRPr="00F07A4D" w:rsidTr="00F07A4D">
        <w:trPr>
          <w:trHeight w:val="300"/>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1</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Administrativo</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5,940.00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$7,920.00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$1,485.00</w:t>
            </w:r>
          </w:p>
        </w:tc>
        <w:tc>
          <w:tcPr>
            <w:tcW w:w="1200" w:type="dxa"/>
            <w:tcBorders>
              <w:top w:val="nil"/>
              <w:left w:val="nil"/>
              <w:bottom w:val="single" w:sz="4" w:space="0" w:color="auto"/>
              <w:right w:val="single" w:sz="4"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   </w:t>
            </w:r>
          </w:p>
        </w:tc>
        <w:tc>
          <w:tcPr>
            <w:tcW w:w="124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 xml:space="preserve"> $     1,750.00 </w:t>
            </w:r>
          </w:p>
        </w:tc>
        <w:tc>
          <w:tcPr>
            <w:tcW w:w="1240" w:type="dxa"/>
            <w:tcBorders>
              <w:top w:val="nil"/>
              <w:left w:val="nil"/>
              <w:bottom w:val="single" w:sz="4" w:space="0" w:color="auto"/>
              <w:right w:val="single" w:sz="8" w:space="0" w:color="auto"/>
            </w:tcBorders>
            <w:shd w:val="clear" w:color="auto" w:fill="auto"/>
            <w:noWrap/>
            <w:vAlign w:val="center"/>
            <w:hideMark/>
          </w:tcPr>
          <w:p w:rsidR="00F07A4D" w:rsidRPr="00F07A4D" w:rsidRDefault="00F07A4D" w:rsidP="00F07A4D">
            <w:pPr>
              <w:rPr>
                <w:rFonts w:ascii="Calibri" w:hAnsi="Calibri" w:cs="Calibri"/>
                <w:color w:val="000000"/>
                <w:lang w:val="es-MX"/>
              </w:rPr>
            </w:pPr>
            <w:r w:rsidRPr="00F07A4D">
              <w:rPr>
                <w:rFonts w:ascii="Calibri" w:hAnsi="Calibri" w:cs="Calibri"/>
                <w:color w:val="000000"/>
                <w:lang w:val="es-MX"/>
              </w:rPr>
              <w:t xml:space="preserve"> $   17,095.00 </w:t>
            </w:r>
          </w:p>
        </w:tc>
      </w:tr>
      <w:tr w:rsidR="00F07A4D" w:rsidRPr="00F07A4D" w:rsidTr="00F07A4D">
        <w:trPr>
          <w:trHeight w:val="255"/>
        </w:trPr>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26</w:t>
            </w:r>
          </w:p>
        </w:tc>
        <w:tc>
          <w:tcPr>
            <w:tcW w:w="178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Agente de Policia</w:t>
            </w:r>
          </w:p>
        </w:tc>
        <w:tc>
          <w:tcPr>
            <w:tcW w:w="122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5,940.00 </w:t>
            </w:r>
          </w:p>
        </w:tc>
        <w:tc>
          <w:tcPr>
            <w:tcW w:w="128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$7,920.00</w:t>
            </w:r>
          </w:p>
        </w:tc>
        <w:tc>
          <w:tcPr>
            <w:tcW w:w="1120" w:type="dxa"/>
            <w:tcBorders>
              <w:top w:val="nil"/>
              <w:left w:val="nil"/>
              <w:bottom w:val="single" w:sz="4"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$1,485.00</w:t>
            </w:r>
          </w:p>
        </w:tc>
        <w:tc>
          <w:tcPr>
            <w:tcW w:w="120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   </w:t>
            </w:r>
          </w:p>
        </w:tc>
        <w:tc>
          <w:tcPr>
            <w:tcW w:w="1240" w:type="dxa"/>
            <w:tcBorders>
              <w:top w:val="nil"/>
              <w:left w:val="nil"/>
              <w:bottom w:val="single" w:sz="4"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1,750.00 </w:t>
            </w:r>
          </w:p>
        </w:tc>
        <w:tc>
          <w:tcPr>
            <w:tcW w:w="1240" w:type="dxa"/>
            <w:tcBorders>
              <w:top w:val="nil"/>
              <w:left w:val="nil"/>
              <w:bottom w:val="single" w:sz="4" w:space="0" w:color="auto"/>
              <w:right w:val="single" w:sz="8"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17,095.00 </w:t>
            </w:r>
          </w:p>
        </w:tc>
      </w:tr>
      <w:tr w:rsidR="00F07A4D" w:rsidRPr="00F07A4D" w:rsidTr="00F07A4D">
        <w:trPr>
          <w:trHeight w:val="270"/>
        </w:trPr>
        <w:tc>
          <w:tcPr>
            <w:tcW w:w="680" w:type="dxa"/>
            <w:tcBorders>
              <w:top w:val="nil"/>
              <w:left w:val="single" w:sz="8" w:space="0" w:color="auto"/>
              <w:bottom w:val="single" w:sz="8" w:space="0" w:color="auto"/>
              <w:right w:val="single" w:sz="4" w:space="0" w:color="auto"/>
            </w:tcBorders>
            <w:shd w:val="clear" w:color="auto" w:fill="auto"/>
            <w:noWrap/>
            <w:vAlign w:val="bottom"/>
            <w:hideMark/>
          </w:tcPr>
          <w:p w:rsidR="00F07A4D" w:rsidRPr="00F07A4D" w:rsidRDefault="00F07A4D" w:rsidP="00F07A4D">
            <w:pPr>
              <w:jc w:val="center"/>
              <w:rPr>
                <w:rFonts w:ascii="Calibri" w:hAnsi="Calibri" w:cs="Calibri"/>
                <w:lang w:val="es-MX"/>
              </w:rPr>
            </w:pPr>
            <w:r w:rsidRPr="00F07A4D">
              <w:rPr>
                <w:rFonts w:ascii="Calibri" w:hAnsi="Calibri" w:cs="Calibri"/>
                <w:lang w:val="es-MX"/>
              </w:rPr>
              <w:t>3</w:t>
            </w:r>
          </w:p>
        </w:tc>
        <w:tc>
          <w:tcPr>
            <w:tcW w:w="1780" w:type="dxa"/>
            <w:tcBorders>
              <w:top w:val="nil"/>
              <w:left w:val="nil"/>
              <w:bottom w:val="single" w:sz="8"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Bomberos</w:t>
            </w:r>
          </w:p>
        </w:tc>
        <w:tc>
          <w:tcPr>
            <w:tcW w:w="1220" w:type="dxa"/>
            <w:tcBorders>
              <w:top w:val="nil"/>
              <w:left w:val="nil"/>
              <w:bottom w:val="single" w:sz="8"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5,310.00 </w:t>
            </w:r>
          </w:p>
        </w:tc>
        <w:tc>
          <w:tcPr>
            <w:tcW w:w="1280" w:type="dxa"/>
            <w:tcBorders>
              <w:top w:val="nil"/>
              <w:left w:val="nil"/>
              <w:bottom w:val="single" w:sz="8"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$7,080.00</w:t>
            </w:r>
          </w:p>
        </w:tc>
        <w:tc>
          <w:tcPr>
            <w:tcW w:w="1120" w:type="dxa"/>
            <w:tcBorders>
              <w:top w:val="nil"/>
              <w:left w:val="nil"/>
              <w:bottom w:val="single" w:sz="8" w:space="0" w:color="auto"/>
              <w:right w:val="single" w:sz="4" w:space="0" w:color="auto"/>
            </w:tcBorders>
            <w:shd w:val="clear" w:color="auto" w:fill="auto"/>
            <w:vAlign w:val="center"/>
            <w:hideMark/>
          </w:tcPr>
          <w:p w:rsidR="00F07A4D" w:rsidRPr="00F07A4D" w:rsidRDefault="00F07A4D" w:rsidP="00F07A4D">
            <w:pPr>
              <w:jc w:val="center"/>
              <w:rPr>
                <w:rFonts w:ascii="Calibri" w:hAnsi="Calibri" w:cs="Calibri"/>
                <w:color w:val="000000"/>
                <w:lang w:val="es-MX"/>
              </w:rPr>
            </w:pPr>
            <w:r w:rsidRPr="00F07A4D">
              <w:rPr>
                <w:rFonts w:ascii="Calibri" w:hAnsi="Calibri" w:cs="Calibri"/>
                <w:color w:val="000000"/>
                <w:lang w:val="es-MX"/>
              </w:rPr>
              <w:t>$1,327.50</w:t>
            </w:r>
          </w:p>
        </w:tc>
        <w:tc>
          <w:tcPr>
            <w:tcW w:w="1200" w:type="dxa"/>
            <w:tcBorders>
              <w:top w:val="nil"/>
              <w:left w:val="nil"/>
              <w:bottom w:val="single" w:sz="8"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   </w:t>
            </w:r>
          </w:p>
        </w:tc>
        <w:tc>
          <w:tcPr>
            <w:tcW w:w="1240" w:type="dxa"/>
            <w:tcBorders>
              <w:top w:val="nil"/>
              <w:left w:val="nil"/>
              <w:bottom w:val="single" w:sz="8" w:space="0" w:color="auto"/>
              <w:right w:val="single" w:sz="4"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   </w:t>
            </w:r>
          </w:p>
        </w:tc>
        <w:tc>
          <w:tcPr>
            <w:tcW w:w="1240" w:type="dxa"/>
            <w:tcBorders>
              <w:top w:val="nil"/>
              <w:left w:val="nil"/>
              <w:bottom w:val="single" w:sz="8" w:space="0" w:color="auto"/>
              <w:right w:val="single" w:sz="8" w:space="0" w:color="auto"/>
            </w:tcBorders>
            <w:shd w:val="clear" w:color="auto" w:fill="auto"/>
            <w:noWrap/>
            <w:vAlign w:val="bottom"/>
            <w:hideMark/>
          </w:tcPr>
          <w:p w:rsidR="00F07A4D" w:rsidRPr="00F07A4D" w:rsidRDefault="00F07A4D" w:rsidP="00F07A4D">
            <w:pPr>
              <w:rPr>
                <w:rFonts w:ascii="Calibri" w:hAnsi="Calibri" w:cs="Calibri"/>
                <w:lang w:val="es-MX"/>
              </w:rPr>
            </w:pPr>
            <w:r w:rsidRPr="00F07A4D">
              <w:rPr>
                <w:rFonts w:ascii="Calibri" w:hAnsi="Calibri" w:cs="Calibri"/>
                <w:lang w:val="es-MX"/>
              </w:rPr>
              <w:t xml:space="preserve"> $   13,717.50 </w:t>
            </w:r>
          </w:p>
        </w:tc>
      </w:tr>
    </w:tbl>
    <w:p w:rsidR="00796733" w:rsidRDefault="00796733" w:rsidP="003536A2">
      <w:pPr>
        <w:rPr>
          <w:rFonts w:ascii="Arial" w:hAnsi="Arial" w:cs="Arial"/>
          <w:b/>
          <w:sz w:val="24"/>
          <w:szCs w:val="24"/>
        </w:rPr>
      </w:pPr>
    </w:p>
    <w:p w:rsidR="00507F81" w:rsidRDefault="00507F81" w:rsidP="0065574C">
      <w:pPr>
        <w:jc w:val="center"/>
        <w:rPr>
          <w:rFonts w:ascii="Arial" w:hAnsi="Arial" w:cs="Arial"/>
          <w:b/>
          <w:sz w:val="24"/>
          <w:szCs w:val="24"/>
        </w:rPr>
      </w:pPr>
    </w:p>
    <w:p w:rsidR="00507F81" w:rsidRDefault="00507F81" w:rsidP="0065574C">
      <w:pPr>
        <w:jc w:val="center"/>
        <w:rPr>
          <w:rFonts w:ascii="Arial" w:hAnsi="Arial" w:cs="Arial"/>
          <w:b/>
          <w:sz w:val="24"/>
          <w:szCs w:val="24"/>
        </w:rPr>
      </w:pPr>
    </w:p>
    <w:p w:rsidR="00507F81" w:rsidRDefault="00507F81" w:rsidP="0065574C">
      <w:pPr>
        <w:jc w:val="center"/>
        <w:rPr>
          <w:rFonts w:ascii="Arial" w:hAnsi="Arial" w:cs="Arial"/>
          <w:b/>
          <w:sz w:val="24"/>
          <w:szCs w:val="24"/>
        </w:rPr>
      </w:pPr>
    </w:p>
    <w:p w:rsidR="00507F81" w:rsidRDefault="00507F81" w:rsidP="0065574C">
      <w:pPr>
        <w:jc w:val="center"/>
        <w:rPr>
          <w:rFonts w:ascii="Arial" w:hAnsi="Arial" w:cs="Arial"/>
          <w:b/>
          <w:sz w:val="24"/>
          <w:szCs w:val="24"/>
        </w:rPr>
      </w:pPr>
    </w:p>
    <w:p w:rsidR="003536A2" w:rsidRDefault="003536A2" w:rsidP="0065574C">
      <w:pPr>
        <w:jc w:val="center"/>
        <w:rPr>
          <w:rFonts w:ascii="Arial" w:hAnsi="Arial" w:cs="Arial"/>
          <w:b/>
          <w:sz w:val="24"/>
          <w:szCs w:val="24"/>
        </w:rPr>
      </w:pPr>
    </w:p>
    <w:p w:rsidR="003536A2" w:rsidRDefault="003536A2" w:rsidP="0065574C">
      <w:pPr>
        <w:jc w:val="center"/>
        <w:rPr>
          <w:rFonts w:ascii="Arial" w:hAnsi="Arial" w:cs="Arial"/>
          <w:b/>
          <w:sz w:val="24"/>
          <w:szCs w:val="24"/>
        </w:rPr>
      </w:pPr>
    </w:p>
    <w:p w:rsidR="003536A2" w:rsidRDefault="003536A2" w:rsidP="0065574C">
      <w:pPr>
        <w:jc w:val="center"/>
        <w:rPr>
          <w:rFonts w:ascii="Arial" w:hAnsi="Arial" w:cs="Arial"/>
          <w:b/>
          <w:sz w:val="24"/>
          <w:szCs w:val="24"/>
        </w:rPr>
      </w:pPr>
    </w:p>
    <w:p w:rsidR="003536A2" w:rsidRDefault="003536A2" w:rsidP="0065574C">
      <w:pPr>
        <w:jc w:val="center"/>
        <w:rPr>
          <w:rFonts w:ascii="Arial" w:hAnsi="Arial" w:cs="Arial"/>
          <w:b/>
          <w:sz w:val="24"/>
          <w:szCs w:val="24"/>
        </w:rPr>
      </w:pPr>
    </w:p>
    <w:p w:rsidR="00F07A4D" w:rsidRDefault="00F07A4D" w:rsidP="0065574C">
      <w:pPr>
        <w:jc w:val="center"/>
        <w:rPr>
          <w:rFonts w:ascii="Arial" w:hAnsi="Arial" w:cs="Arial"/>
          <w:b/>
          <w:sz w:val="24"/>
          <w:szCs w:val="24"/>
        </w:rPr>
      </w:pPr>
    </w:p>
    <w:p w:rsidR="00F07A4D" w:rsidRDefault="00F07A4D" w:rsidP="0065574C">
      <w:pPr>
        <w:jc w:val="center"/>
        <w:rPr>
          <w:rFonts w:ascii="Arial" w:hAnsi="Arial" w:cs="Arial"/>
          <w:b/>
          <w:sz w:val="24"/>
          <w:szCs w:val="24"/>
        </w:rPr>
      </w:pPr>
    </w:p>
    <w:p w:rsidR="00F07A4D" w:rsidRDefault="00F07A4D" w:rsidP="0065574C">
      <w:pPr>
        <w:jc w:val="center"/>
        <w:rPr>
          <w:rFonts w:ascii="Arial" w:hAnsi="Arial" w:cs="Arial"/>
          <w:b/>
          <w:sz w:val="24"/>
          <w:szCs w:val="24"/>
        </w:rPr>
      </w:pPr>
    </w:p>
    <w:p w:rsidR="0065574C" w:rsidRPr="00C676E1" w:rsidRDefault="0065574C" w:rsidP="0065574C">
      <w:pPr>
        <w:jc w:val="center"/>
        <w:rPr>
          <w:rFonts w:ascii="Arial" w:hAnsi="Arial" w:cs="Arial"/>
          <w:b/>
          <w:sz w:val="24"/>
          <w:szCs w:val="24"/>
        </w:rPr>
      </w:pPr>
      <w:r w:rsidRPr="00C676E1">
        <w:rPr>
          <w:rFonts w:ascii="Arial" w:hAnsi="Arial" w:cs="Arial"/>
          <w:b/>
          <w:sz w:val="24"/>
          <w:szCs w:val="24"/>
        </w:rPr>
        <w:t>Tabulador del Sistema de Seguridad Pública Mensual</w:t>
      </w:r>
    </w:p>
    <w:p w:rsidR="00DA5D43" w:rsidRPr="00C676E1" w:rsidRDefault="00DA5D43" w:rsidP="000F17E1">
      <w:pPr>
        <w:rPr>
          <w:rFonts w:ascii="Arial" w:hAnsi="Arial" w:cs="Arial"/>
          <w:b/>
          <w:sz w:val="24"/>
          <w:szCs w:val="24"/>
        </w:rPr>
      </w:pPr>
    </w:p>
    <w:p w:rsidR="009778A2" w:rsidRPr="00C676E1" w:rsidRDefault="009778A2" w:rsidP="0065574C">
      <w:pPr>
        <w:jc w:val="both"/>
        <w:rPr>
          <w:rFonts w:ascii="Arial" w:hAnsi="Arial" w:cs="Arial"/>
          <w:sz w:val="24"/>
          <w:szCs w:val="24"/>
        </w:rPr>
      </w:pPr>
    </w:p>
    <w:p w:rsidR="00482CC1" w:rsidRPr="00C676E1" w:rsidRDefault="00482CC1" w:rsidP="0065574C">
      <w:pPr>
        <w:jc w:val="both"/>
        <w:rPr>
          <w:rFonts w:ascii="Arial" w:hAnsi="Arial" w:cs="Arial"/>
          <w:sz w:val="24"/>
          <w:szCs w:val="24"/>
        </w:rPr>
      </w:pPr>
    </w:p>
    <w:p w:rsidR="0065574C" w:rsidRPr="00DA5D43" w:rsidRDefault="0065574C" w:rsidP="0065574C">
      <w:pPr>
        <w:jc w:val="both"/>
        <w:rPr>
          <w:rFonts w:ascii="Arial" w:hAnsi="Arial" w:cs="Arial"/>
          <w:sz w:val="24"/>
          <w:szCs w:val="24"/>
        </w:rPr>
      </w:pPr>
      <w:r w:rsidRPr="00C676E1">
        <w:rPr>
          <w:rFonts w:ascii="Arial" w:hAnsi="Arial" w:cs="Arial"/>
          <w:sz w:val="24"/>
          <w:szCs w:val="24"/>
        </w:rPr>
        <w:t>Todos los policías que integran la plantilla de seguridad pública, son municipales, no se cuenta con policías estatales cuya plantilla se</w:t>
      </w:r>
      <w:r w:rsidR="00864A70" w:rsidRPr="00C676E1">
        <w:rPr>
          <w:rFonts w:ascii="Arial" w:hAnsi="Arial" w:cs="Arial"/>
          <w:sz w:val="24"/>
          <w:szCs w:val="24"/>
        </w:rPr>
        <w:t>rà</w:t>
      </w:r>
      <w:r w:rsidRPr="00C676E1">
        <w:rPr>
          <w:rFonts w:ascii="Arial" w:hAnsi="Arial" w:cs="Arial"/>
          <w:sz w:val="24"/>
          <w:szCs w:val="24"/>
        </w:rPr>
        <w:t xml:space="preserve"> absorbida presupuestalmente por el ayuntamiento. (Para cuando sólo tenga policías municipales).</w:t>
      </w:r>
    </w:p>
    <w:p w:rsidR="0065574C" w:rsidRPr="00DA5D43" w:rsidRDefault="0065574C" w:rsidP="0065574C">
      <w:pPr>
        <w:jc w:val="both"/>
        <w:rPr>
          <w:rFonts w:ascii="Arial" w:hAnsi="Arial" w:cs="Arial"/>
          <w:sz w:val="24"/>
          <w:szCs w:val="24"/>
        </w:rPr>
      </w:pPr>
    </w:p>
    <w:p w:rsidR="0065574C" w:rsidRDefault="00864A70" w:rsidP="0065574C">
      <w:pPr>
        <w:jc w:val="both"/>
        <w:rPr>
          <w:rFonts w:ascii="Arial" w:hAnsi="Arial" w:cs="Arial"/>
          <w:sz w:val="24"/>
          <w:szCs w:val="24"/>
        </w:rPr>
      </w:pPr>
      <w:r w:rsidRPr="00DA5D43">
        <w:rPr>
          <w:rFonts w:ascii="Arial" w:hAnsi="Arial" w:cs="Arial"/>
          <w:sz w:val="24"/>
          <w:szCs w:val="24"/>
        </w:rPr>
        <w:t>Todos</w:t>
      </w:r>
      <w:r w:rsidR="0065574C" w:rsidRPr="00DA5D43">
        <w:rPr>
          <w:rFonts w:ascii="Arial" w:hAnsi="Arial" w:cs="Arial"/>
          <w:sz w:val="24"/>
          <w:szCs w:val="24"/>
        </w:rPr>
        <w:t xml:space="preserve"> policías que integran la plantilla de seguridad públic</w:t>
      </w:r>
      <w:r w:rsidR="005D320B" w:rsidRPr="00DA5D43">
        <w:rPr>
          <w:rFonts w:ascii="Arial" w:hAnsi="Arial" w:cs="Arial"/>
          <w:sz w:val="24"/>
          <w:szCs w:val="24"/>
        </w:rPr>
        <w:t xml:space="preserve">a, </w:t>
      </w:r>
      <w:r w:rsidR="007B3F37">
        <w:rPr>
          <w:rFonts w:ascii="Arial" w:hAnsi="Arial" w:cs="Arial"/>
          <w:sz w:val="24"/>
          <w:szCs w:val="24"/>
        </w:rPr>
        <w:t>60</w:t>
      </w:r>
      <w:r w:rsidR="005D320B" w:rsidRPr="00DA5D43">
        <w:rPr>
          <w:rFonts w:ascii="Arial" w:hAnsi="Arial" w:cs="Arial"/>
          <w:sz w:val="24"/>
          <w:szCs w:val="24"/>
        </w:rPr>
        <w:t xml:space="preserve"> son  municipales y  ningun</w:t>
      </w:r>
      <w:r w:rsidR="009778A2" w:rsidRPr="00DA5D43">
        <w:rPr>
          <w:rFonts w:ascii="Arial" w:hAnsi="Arial" w:cs="Arial"/>
          <w:sz w:val="24"/>
          <w:szCs w:val="24"/>
        </w:rPr>
        <w:t>o</w:t>
      </w:r>
      <w:r w:rsidR="0065574C" w:rsidRPr="00DA5D43">
        <w:rPr>
          <w:rFonts w:ascii="Arial" w:hAnsi="Arial" w:cs="Arial"/>
          <w:sz w:val="24"/>
          <w:szCs w:val="24"/>
        </w:rPr>
        <w:t xml:space="preserve"> son policías estatales, cuya plantilla será absorbida presupuestalmente en el ejer</w:t>
      </w:r>
      <w:r w:rsidR="00F07A4D">
        <w:rPr>
          <w:rFonts w:ascii="Arial" w:hAnsi="Arial" w:cs="Arial"/>
          <w:sz w:val="24"/>
          <w:szCs w:val="24"/>
        </w:rPr>
        <w:t>cicio 2019</w:t>
      </w:r>
      <w:r w:rsidRPr="00DA5D43">
        <w:rPr>
          <w:rFonts w:ascii="Arial" w:hAnsi="Arial" w:cs="Arial"/>
          <w:sz w:val="24"/>
          <w:szCs w:val="24"/>
        </w:rPr>
        <w:t xml:space="preserve"> por el ayuntamiento </w:t>
      </w:r>
      <w:r w:rsidR="0065574C" w:rsidRPr="00DA5D43">
        <w:rPr>
          <w:rFonts w:ascii="Arial" w:hAnsi="Arial" w:cs="Arial"/>
          <w:sz w:val="24"/>
          <w:szCs w:val="24"/>
        </w:rPr>
        <w:t>. (Para cuando tenga policías estatales y municipales)</w:t>
      </w:r>
    </w:p>
    <w:p w:rsidR="0065574C" w:rsidRDefault="0065574C" w:rsidP="0065574C">
      <w:pPr>
        <w:jc w:val="both"/>
        <w:rPr>
          <w:rFonts w:ascii="Arial" w:hAnsi="Arial" w:cs="Arial"/>
          <w:sz w:val="24"/>
          <w:szCs w:val="24"/>
        </w:rPr>
      </w:pPr>
    </w:p>
    <w:p w:rsidR="0065574C" w:rsidRDefault="0065574C" w:rsidP="0065574C">
      <w:pPr>
        <w:jc w:val="center"/>
        <w:rPr>
          <w:rFonts w:ascii="Arial" w:hAnsi="Arial" w:cs="Arial"/>
          <w:b/>
          <w:sz w:val="24"/>
          <w:szCs w:val="24"/>
        </w:rPr>
      </w:pPr>
      <w:r>
        <w:rPr>
          <w:rFonts w:ascii="Arial" w:hAnsi="Arial" w:cs="Arial"/>
          <w:b/>
          <w:sz w:val="24"/>
          <w:szCs w:val="24"/>
        </w:rPr>
        <w:t>CAPÍTULO IV</w:t>
      </w:r>
    </w:p>
    <w:p w:rsidR="0065574C" w:rsidRDefault="0065574C" w:rsidP="0065574C">
      <w:pPr>
        <w:jc w:val="center"/>
        <w:rPr>
          <w:rFonts w:ascii="Arial" w:hAnsi="Arial" w:cs="Arial"/>
          <w:b/>
          <w:sz w:val="24"/>
          <w:szCs w:val="24"/>
        </w:rPr>
      </w:pPr>
      <w:r>
        <w:rPr>
          <w:rFonts w:ascii="Arial" w:hAnsi="Arial" w:cs="Arial"/>
          <w:b/>
          <w:sz w:val="24"/>
          <w:szCs w:val="24"/>
        </w:rPr>
        <w:t>De la Deuda Pública</w:t>
      </w:r>
    </w:p>
    <w:p w:rsidR="0065574C" w:rsidRDefault="0065574C" w:rsidP="0065574C">
      <w:pPr>
        <w:jc w:val="center"/>
        <w:rPr>
          <w:rFonts w:ascii="Arial" w:hAnsi="Arial" w:cs="Arial"/>
          <w:b/>
          <w:sz w:val="24"/>
          <w:szCs w:val="24"/>
        </w:rPr>
      </w:pPr>
    </w:p>
    <w:p w:rsidR="0065574C" w:rsidRPr="00F35572" w:rsidRDefault="0065574C" w:rsidP="0065574C">
      <w:pPr>
        <w:jc w:val="both"/>
        <w:rPr>
          <w:rFonts w:ascii="Arial" w:hAnsi="Arial" w:cs="Arial"/>
          <w:sz w:val="24"/>
          <w:szCs w:val="24"/>
        </w:rPr>
      </w:pPr>
      <w:r w:rsidRPr="00F35572">
        <w:rPr>
          <w:rFonts w:ascii="Arial" w:hAnsi="Arial" w:cs="Arial"/>
          <w:b/>
          <w:sz w:val="24"/>
          <w:szCs w:val="24"/>
        </w:rPr>
        <w:t xml:space="preserve">Artículo 19º.- </w:t>
      </w:r>
      <w:r w:rsidR="00B676DD" w:rsidRPr="00F35572">
        <w:rPr>
          <w:rFonts w:ascii="Arial" w:hAnsi="Arial" w:cs="Arial"/>
          <w:sz w:val="24"/>
          <w:szCs w:val="24"/>
        </w:rPr>
        <w:t>Para el ejercicio fiscal</w:t>
      </w:r>
      <w:r w:rsidR="00505F20" w:rsidRPr="00F35572">
        <w:rPr>
          <w:rFonts w:ascii="Arial" w:hAnsi="Arial" w:cs="Arial"/>
          <w:sz w:val="24"/>
          <w:szCs w:val="24"/>
        </w:rPr>
        <w:t xml:space="preserve"> 2019</w:t>
      </w:r>
      <w:r w:rsidRPr="00F35572">
        <w:rPr>
          <w:rFonts w:ascii="Arial" w:hAnsi="Arial" w:cs="Arial"/>
          <w:sz w:val="24"/>
          <w:szCs w:val="24"/>
        </w:rPr>
        <w:t>, se establece una asignación presupuestaria para el capítulo  9000 Deuda Públi</w:t>
      </w:r>
      <w:r w:rsidR="00082CDA" w:rsidRPr="00F35572">
        <w:rPr>
          <w:rFonts w:ascii="Arial" w:hAnsi="Arial" w:cs="Arial"/>
          <w:sz w:val="24"/>
          <w:szCs w:val="24"/>
        </w:rPr>
        <w:t>ca p</w:t>
      </w:r>
      <w:r w:rsidR="00D81044" w:rsidRPr="00F35572">
        <w:rPr>
          <w:rFonts w:ascii="Arial" w:hAnsi="Arial" w:cs="Arial"/>
          <w:sz w:val="24"/>
          <w:szCs w:val="24"/>
        </w:rPr>
        <w:t xml:space="preserve">or la cantidad de  </w:t>
      </w:r>
      <w:r w:rsidR="002353E2" w:rsidRPr="00F35572">
        <w:rPr>
          <w:rFonts w:ascii="Arial" w:hAnsi="Arial" w:cs="Arial"/>
          <w:sz w:val="24"/>
          <w:szCs w:val="24"/>
        </w:rPr>
        <w:t>$</w:t>
      </w:r>
      <w:r w:rsidR="00F35572" w:rsidRPr="00F35572">
        <w:rPr>
          <w:rFonts w:ascii="Arial" w:hAnsi="Arial" w:cs="Arial"/>
          <w:sz w:val="24"/>
          <w:szCs w:val="24"/>
        </w:rPr>
        <w:t>10,557,401</w:t>
      </w:r>
      <w:r w:rsidR="002353E2" w:rsidRPr="00F35572">
        <w:rPr>
          <w:rFonts w:ascii="Arial" w:hAnsi="Arial" w:cs="Arial"/>
          <w:sz w:val="24"/>
          <w:szCs w:val="24"/>
        </w:rPr>
        <w:t>.00</w:t>
      </w:r>
      <w:r w:rsidRPr="00F35572">
        <w:rPr>
          <w:rFonts w:ascii="Arial" w:hAnsi="Arial" w:cs="Arial"/>
          <w:sz w:val="24"/>
          <w:szCs w:val="24"/>
        </w:rPr>
        <w:t xml:space="preserve"> el cual de desglosa en el siguiente recuadro:</w:t>
      </w:r>
    </w:p>
    <w:p w:rsidR="00796733" w:rsidRPr="00F35572" w:rsidRDefault="00796733" w:rsidP="0065574C">
      <w:pPr>
        <w:jc w:val="both"/>
        <w:rPr>
          <w:rFonts w:ascii="Arial" w:hAnsi="Arial" w:cs="Arial"/>
          <w:sz w:val="24"/>
          <w:szCs w:val="24"/>
        </w:rPr>
      </w:pPr>
    </w:p>
    <w:p w:rsidR="00796733" w:rsidRPr="00F35572" w:rsidRDefault="00796733" w:rsidP="0065574C">
      <w:pPr>
        <w:jc w:val="both"/>
        <w:rPr>
          <w:rFonts w:ascii="Arial" w:hAnsi="Arial" w:cs="Arial"/>
          <w:sz w:val="24"/>
          <w:szCs w:val="24"/>
        </w:rPr>
      </w:pPr>
    </w:p>
    <w:tbl>
      <w:tblPr>
        <w:tblW w:w="5605" w:type="pct"/>
        <w:tblInd w:w="-781" w:type="dxa"/>
        <w:tblCellMar>
          <w:left w:w="70" w:type="dxa"/>
          <w:right w:w="70" w:type="dxa"/>
        </w:tblCellMar>
        <w:tblLook w:val="04A0" w:firstRow="1" w:lastRow="0" w:firstColumn="1" w:lastColumn="0" w:noHBand="0" w:noVBand="1"/>
      </w:tblPr>
      <w:tblGrid>
        <w:gridCol w:w="1474"/>
        <w:gridCol w:w="1475"/>
        <w:gridCol w:w="1274"/>
        <w:gridCol w:w="918"/>
        <w:gridCol w:w="1341"/>
        <w:gridCol w:w="1514"/>
        <w:gridCol w:w="2068"/>
      </w:tblGrid>
      <w:tr w:rsidR="0065574C" w:rsidRPr="00F35572" w:rsidTr="000F17E1">
        <w:trPr>
          <w:trHeight w:val="290"/>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65574C" w:rsidRPr="00F35572" w:rsidRDefault="0065574C" w:rsidP="009D77B4">
            <w:pPr>
              <w:jc w:val="center"/>
              <w:rPr>
                <w:rFonts w:ascii="Arial" w:hAnsi="Arial" w:cs="Arial"/>
                <w:b/>
                <w:bCs/>
                <w:color w:val="000000"/>
              </w:rPr>
            </w:pPr>
            <w:r w:rsidRPr="00F35572">
              <w:rPr>
                <w:rFonts w:ascii="Arial" w:hAnsi="Arial" w:cs="Arial"/>
                <w:b/>
                <w:bCs/>
                <w:color w:val="000000"/>
              </w:rPr>
              <w:t>Presupuesto Asignado 201</w:t>
            </w:r>
            <w:r w:rsidR="00507F81" w:rsidRPr="00F35572">
              <w:rPr>
                <w:rFonts w:ascii="Arial" w:hAnsi="Arial" w:cs="Arial"/>
                <w:b/>
                <w:bCs/>
                <w:color w:val="000000"/>
              </w:rPr>
              <w:t>8</w:t>
            </w:r>
          </w:p>
        </w:tc>
      </w:tr>
      <w:tr w:rsidR="0065574C" w:rsidRPr="00F35572" w:rsidTr="00C01FA7">
        <w:trPr>
          <w:trHeight w:val="89"/>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65574C" w:rsidRPr="00F35572" w:rsidRDefault="0065574C" w:rsidP="009D77B4">
            <w:pPr>
              <w:jc w:val="center"/>
              <w:rPr>
                <w:rFonts w:ascii="Arial" w:hAnsi="Arial" w:cs="Arial"/>
                <w:b/>
                <w:bCs/>
                <w:color w:val="000000"/>
              </w:rPr>
            </w:pPr>
            <w:r w:rsidRPr="00F35572">
              <w:rPr>
                <w:rFonts w:ascii="Arial" w:hAnsi="Arial" w:cs="Arial"/>
                <w:b/>
                <w:bCs/>
                <w:color w:val="000000"/>
              </w:rPr>
              <w:t>9000 Deuda Pública</w:t>
            </w:r>
          </w:p>
        </w:tc>
      </w:tr>
      <w:tr w:rsidR="0065574C" w:rsidRPr="00F35572" w:rsidTr="000F17E1">
        <w:trPr>
          <w:trHeight w:val="600"/>
        </w:trPr>
        <w:tc>
          <w:tcPr>
            <w:tcW w:w="771" w:type="pct"/>
            <w:tcBorders>
              <w:top w:val="nil"/>
              <w:left w:val="single" w:sz="4" w:space="0" w:color="auto"/>
              <w:bottom w:val="single" w:sz="4" w:space="0" w:color="auto"/>
              <w:right w:val="single" w:sz="4" w:space="0" w:color="auto"/>
            </w:tcBorders>
            <w:shd w:val="clear" w:color="auto" w:fill="BFBFBF"/>
            <w:vAlign w:val="center"/>
            <w:hideMark/>
          </w:tcPr>
          <w:p w:rsidR="0065574C" w:rsidRPr="00F35572" w:rsidRDefault="0065574C" w:rsidP="009D77B4">
            <w:pPr>
              <w:jc w:val="center"/>
              <w:rPr>
                <w:rFonts w:ascii="Arial" w:hAnsi="Arial" w:cs="Arial"/>
                <w:b/>
                <w:bCs/>
                <w:color w:val="000000"/>
              </w:rPr>
            </w:pPr>
            <w:r w:rsidRPr="00F35572">
              <w:rPr>
                <w:rFonts w:ascii="Arial" w:hAnsi="Arial" w:cs="Arial"/>
                <w:b/>
                <w:bCs/>
                <w:color w:val="000000"/>
              </w:rPr>
              <w:t>9100 Amortización Gastos de la Deuda Pública</w:t>
            </w:r>
          </w:p>
        </w:tc>
        <w:tc>
          <w:tcPr>
            <w:tcW w:w="539" w:type="pct"/>
            <w:tcBorders>
              <w:top w:val="nil"/>
              <w:left w:val="nil"/>
              <w:bottom w:val="single" w:sz="4" w:space="0" w:color="auto"/>
              <w:right w:val="single" w:sz="4" w:space="0" w:color="auto"/>
            </w:tcBorders>
            <w:shd w:val="clear" w:color="auto" w:fill="BFBFBF"/>
            <w:vAlign w:val="center"/>
            <w:hideMark/>
          </w:tcPr>
          <w:p w:rsidR="0065574C" w:rsidRPr="00F35572" w:rsidRDefault="0065574C" w:rsidP="009D77B4">
            <w:pPr>
              <w:jc w:val="center"/>
              <w:rPr>
                <w:rFonts w:ascii="Arial" w:hAnsi="Arial" w:cs="Arial"/>
                <w:b/>
                <w:bCs/>
                <w:color w:val="000000"/>
              </w:rPr>
            </w:pPr>
            <w:r w:rsidRPr="00F35572">
              <w:rPr>
                <w:rFonts w:ascii="Arial" w:hAnsi="Arial" w:cs="Arial"/>
                <w:b/>
                <w:bCs/>
                <w:color w:val="000000"/>
              </w:rPr>
              <w:t>9200 Intereses Gastos de la Deuda Pública</w:t>
            </w:r>
          </w:p>
        </w:tc>
        <w:tc>
          <w:tcPr>
            <w:tcW w:w="633" w:type="pct"/>
            <w:tcBorders>
              <w:top w:val="nil"/>
              <w:left w:val="nil"/>
              <w:bottom w:val="single" w:sz="4" w:space="0" w:color="auto"/>
              <w:right w:val="single" w:sz="4" w:space="0" w:color="auto"/>
            </w:tcBorders>
            <w:shd w:val="clear" w:color="auto" w:fill="BFBFBF"/>
            <w:vAlign w:val="center"/>
            <w:hideMark/>
          </w:tcPr>
          <w:p w:rsidR="0065574C" w:rsidRPr="00F35572" w:rsidRDefault="0065574C" w:rsidP="009D77B4">
            <w:pPr>
              <w:jc w:val="center"/>
              <w:rPr>
                <w:rFonts w:ascii="Arial" w:hAnsi="Arial" w:cs="Arial"/>
                <w:b/>
                <w:bCs/>
                <w:color w:val="000000"/>
              </w:rPr>
            </w:pPr>
            <w:r w:rsidRPr="00F35572">
              <w:rPr>
                <w:rFonts w:ascii="Arial" w:hAnsi="Arial" w:cs="Arial"/>
                <w:b/>
                <w:bCs/>
                <w:color w:val="000000"/>
              </w:rPr>
              <w:t>9300 Comisiones Gastos de la Deuda Pública</w:t>
            </w:r>
          </w:p>
        </w:tc>
        <w:tc>
          <w:tcPr>
            <w:tcW w:w="495" w:type="pct"/>
            <w:tcBorders>
              <w:top w:val="nil"/>
              <w:left w:val="nil"/>
              <w:bottom w:val="single" w:sz="4" w:space="0" w:color="auto"/>
              <w:right w:val="single" w:sz="4" w:space="0" w:color="auto"/>
            </w:tcBorders>
            <w:shd w:val="clear" w:color="auto" w:fill="BFBFBF"/>
            <w:vAlign w:val="center"/>
            <w:hideMark/>
          </w:tcPr>
          <w:p w:rsidR="0065574C" w:rsidRPr="00F35572" w:rsidRDefault="0065574C" w:rsidP="009D77B4">
            <w:pPr>
              <w:jc w:val="center"/>
              <w:rPr>
                <w:rFonts w:ascii="Arial" w:hAnsi="Arial" w:cs="Arial"/>
                <w:b/>
                <w:bCs/>
                <w:color w:val="000000"/>
              </w:rPr>
            </w:pPr>
            <w:r w:rsidRPr="00F35572">
              <w:rPr>
                <w:rFonts w:ascii="Arial" w:hAnsi="Arial" w:cs="Arial"/>
                <w:b/>
                <w:bCs/>
                <w:color w:val="000000"/>
              </w:rPr>
              <w:t>9400 Gastos de la Deuda Pública</w:t>
            </w:r>
          </w:p>
        </w:tc>
        <w:tc>
          <w:tcPr>
            <w:tcW w:w="705" w:type="pct"/>
            <w:tcBorders>
              <w:top w:val="nil"/>
              <w:left w:val="nil"/>
              <w:bottom w:val="single" w:sz="4" w:space="0" w:color="auto"/>
              <w:right w:val="single" w:sz="4" w:space="0" w:color="auto"/>
            </w:tcBorders>
            <w:shd w:val="clear" w:color="auto" w:fill="BFBFBF"/>
            <w:vAlign w:val="center"/>
            <w:hideMark/>
          </w:tcPr>
          <w:p w:rsidR="0065574C" w:rsidRPr="00F35572" w:rsidRDefault="0065574C" w:rsidP="009D77B4">
            <w:pPr>
              <w:jc w:val="center"/>
              <w:rPr>
                <w:rFonts w:ascii="Arial" w:hAnsi="Arial" w:cs="Arial"/>
                <w:b/>
                <w:bCs/>
                <w:color w:val="000000"/>
              </w:rPr>
            </w:pPr>
            <w:r w:rsidRPr="00F35572">
              <w:rPr>
                <w:rFonts w:ascii="Arial" w:hAnsi="Arial" w:cs="Arial"/>
                <w:b/>
                <w:bCs/>
                <w:color w:val="000000"/>
              </w:rPr>
              <w:t>9500 Costos por Coberturas</w:t>
            </w:r>
          </w:p>
        </w:tc>
        <w:tc>
          <w:tcPr>
            <w:tcW w:w="791" w:type="pct"/>
            <w:tcBorders>
              <w:top w:val="nil"/>
              <w:left w:val="nil"/>
              <w:bottom w:val="single" w:sz="4" w:space="0" w:color="auto"/>
              <w:right w:val="single" w:sz="4" w:space="0" w:color="auto"/>
            </w:tcBorders>
            <w:shd w:val="clear" w:color="auto" w:fill="BFBFBF"/>
            <w:vAlign w:val="center"/>
            <w:hideMark/>
          </w:tcPr>
          <w:p w:rsidR="0065574C" w:rsidRPr="00F35572" w:rsidRDefault="0065574C" w:rsidP="009D77B4">
            <w:pPr>
              <w:jc w:val="center"/>
              <w:rPr>
                <w:rFonts w:ascii="Arial" w:hAnsi="Arial" w:cs="Arial"/>
                <w:b/>
                <w:bCs/>
                <w:color w:val="000000"/>
              </w:rPr>
            </w:pPr>
            <w:r w:rsidRPr="00F35572">
              <w:rPr>
                <w:rFonts w:ascii="Arial" w:hAnsi="Arial" w:cs="Arial"/>
                <w:b/>
                <w:bCs/>
                <w:color w:val="000000"/>
              </w:rPr>
              <w:t>9600 Apoyos Financieros</w:t>
            </w:r>
          </w:p>
        </w:tc>
        <w:tc>
          <w:tcPr>
            <w:tcW w:w="1064" w:type="pct"/>
            <w:tcBorders>
              <w:top w:val="nil"/>
              <w:left w:val="nil"/>
              <w:bottom w:val="single" w:sz="4" w:space="0" w:color="auto"/>
              <w:right w:val="single" w:sz="4" w:space="0" w:color="auto"/>
            </w:tcBorders>
            <w:shd w:val="clear" w:color="auto" w:fill="BFBFBF"/>
            <w:vAlign w:val="center"/>
            <w:hideMark/>
          </w:tcPr>
          <w:p w:rsidR="0065574C" w:rsidRPr="00F35572" w:rsidRDefault="0065574C" w:rsidP="009D77B4">
            <w:pPr>
              <w:jc w:val="center"/>
              <w:rPr>
                <w:rFonts w:ascii="Arial" w:hAnsi="Arial" w:cs="Arial"/>
                <w:b/>
                <w:bCs/>
                <w:color w:val="000000"/>
              </w:rPr>
            </w:pPr>
            <w:r w:rsidRPr="00F35572">
              <w:rPr>
                <w:rFonts w:ascii="Arial" w:hAnsi="Arial" w:cs="Arial"/>
                <w:b/>
                <w:bCs/>
                <w:color w:val="000000"/>
              </w:rPr>
              <w:t>9900 ADEFAS</w:t>
            </w:r>
          </w:p>
        </w:tc>
      </w:tr>
      <w:tr w:rsidR="0065574C" w:rsidRPr="00F35572" w:rsidTr="000F17E1">
        <w:trPr>
          <w:trHeight w:val="29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65574C" w:rsidRPr="00F35572" w:rsidRDefault="00F35572" w:rsidP="009D77B4">
            <w:pPr>
              <w:rPr>
                <w:rFonts w:ascii="Arial" w:hAnsi="Arial" w:cs="Arial"/>
                <w:color w:val="000000"/>
              </w:rPr>
            </w:pPr>
            <w:r w:rsidRPr="00F35572">
              <w:rPr>
                <w:rFonts w:ascii="Arial" w:hAnsi="Arial" w:cs="Arial"/>
                <w:color w:val="000000"/>
              </w:rPr>
              <w:t>6,500,211</w:t>
            </w:r>
            <w:r w:rsidR="00507F81" w:rsidRPr="00F35572">
              <w:rPr>
                <w:rFonts w:ascii="Arial" w:hAnsi="Arial" w:cs="Arial"/>
                <w:color w:val="000000"/>
              </w:rPr>
              <w:t>.00</w:t>
            </w:r>
          </w:p>
        </w:tc>
        <w:tc>
          <w:tcPr>
            <w:tcW w:w="539" w:type="pct"/>
            <w:tcBorders>
              <w:top w:val="nil"/>
              <w:left w:val="nil"/>
              <w:bottom w:val="single" w:sz="4" w:space="0" w:color="auto"/>
              <w:right w:val="single" w:sz="4" w:space="0" w:color="auto"/>
            </w:tcBorders>
            <w:shd w:val="clear" w:color="auto" w:fill="auto"/>
            <w:noWrap/>
            <w:vAlign w:val="bottom"/>
            <w:hideMark/>
          </w:tcPr>
          <w:p w:rsidR="0065574C" w:rsidRPr="00F35572" w:rsidRDefault="00F35572" w:rsidP="009D77B4">
            <w:pPr>
              <w:rPr>
                <w:rFonts w:ascii="Arial" w:hAnsi="Arial" w:cs="Arial"/>
                <w:color w:val="000000"/>
              </w:rPr>
            </w:pPr>
            <w:r>
              <w:rPr>
                <w:rFonts w:ascii="Arial" w:hAnsi="Arial" w:cs="Arial"/>
                <w:color w:val="000000"/>
              </w:rPr>
              <w:t>1,760,32</w:t>
            </w:r>
            <w:r w:rsidRPr="00F35572">
              <w:rPr>
                <w:rFonts w:ascii="Arial" w:hAnsi="Arial" w:cs="Arial"/>
                <w:color w:val="000000"/>
              </w:rPr>
              <w:t>0</w:t>
            </w:r>
            <w:r w:rsidR="00507F81" w:rsidRPr="00F35572">
              <w:rPr>
                <w:rFonts w:ascii="Arial" w:hAnsi="Arial" w:cs="Arial"/>
                <w:color w:val="000000"/>
              </w:rPr>
              <w:t>.00</w:t>
            </w:r>
          </w:p>
        </w:tc>
        <w:tc>
          <w:tcPr>
            <w:tcW w:w="633"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49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0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91"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1064" w:type="pct"/>
            <w:tcBorders>
              <w:top w:val="nil"/>
              <w:left w:val="nil"/>
              <w:bottom w:val="single" w:sz="4" w:space="0" w:color="auto"/>
              <w:right w:val="single" w:sz="4" w:space="0" w:color="auto"/>
            </w:tcBorders>
            <w:shd w:val="clear" w:color="auto" w:fill="auto"/>
            <w:noWrap/>
            <w:vAlign w:val="bottom"/>
            <w:hideMark/>
          </w:tcPr>
          <w:p w:rsidR="0065574C" w:rsidRPr="00F35572" w:rsidRDefault="00F35572" w:rsidP="009D77B4">
            <w:pPr>
              <w:rPr>
                <w:rFonts w:ascii="Arial" w:hAnsi="Arial" w:cs="Arial"/>
                <w:color w:val="000000"/>
              </w:rPr>
            </w:pPr>
            <w:r w:rsidRPr="00F35572">
              <w:rPr>
                <w:rFonts w:ascii="Arial" w:hAnsi="Arial" w:cs="Arial"/>
                <w:color w:val="000000"/>
              </w:rPr>
              <w:t>2,296,870</w:t>
            </w:r>
            <w:r w:rsidR="00507F81" w:rsidRPr="00F35572">
              <w:rPr>
                <w:rFonts w:ascii="Arial" w:hAnsi="Arial" w:cs="Arial"/>
                <w:color w:val="000000"/>
              </w:rPr>
              <w:t>.00</w:t>
            </w:r>
          </w:p>
        </w:tc>
      </w:tr>
      <w:tr w:rsidR="0065574C" w:rsidRPr="00F35572" w:rsidTr="000F17E1">
        <w:trPr>
          <w:trHeight w:val="29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539"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633"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49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0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91"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1064"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r>
      <w:tr w:rsidR="0065574C" w:rsidRPr="00F35572" w:rsidTr="000F17E1">
        <w:trPr>
          <w:trHeight w:val="29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539"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633"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49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0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91"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1064"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r>
      <w:tr w:rsidR="0065574C" w:rsidRPr="00F35572" w:rsidTr="000F17E1">
        <w:trPr>
          <w:trHeight w:val="29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539"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633"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49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0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91"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1064"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r>
      <w:tr w:rsidR="0065574C" w:rsidRPr="00F35572" w:rsidTr="000F17E1">
        <w:trPr>
          <w:trHeight w:val="29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539"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633"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49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0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91"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1064"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r>
      <w:tr w:rsidR="0065574C" w:rsidRPr="00F35572" w:rsidTr="000F17E1">
        <w:trPr>
          <w:trHeight w:val="29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539"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633"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49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0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91"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1064"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r>
      <w:tr w:rsidR="0065574C" w:rsidRPr="00F35572" w:rsidTr="000F17E1">
        <w:trPr>
          <w:trHeight w:val="29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539"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633"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49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0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91"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1064"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r>
      <w:tr w:rsidR="0065574C" w:rsidRPr="00F35572" w:rsidTr="000F17E1">
        <w:trPr>
          <w:trHeight w:val="29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p>
        </w:tc>
        <w:tc>
          <w:tcPr>
            <w:tcW w:w="539"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633"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49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05"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91"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1064" w:type="pct"/>
            <w:tcBorders>
              <w:top w:val="nil"/>
              <w:left w:val="nil"/>
              <w:bottom w:val="single" w:sz="4" w:space="0" w:color="auto"/>
              <w:right w:val="single" w:sz="4" w:space="0" w:color="auto"/>
            </w:tcBorders>
            <w:shd w:val="clear" w:color="auto" w:fill="auto"/>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r>
      <w:tr w:rsidR="0065574C" w:rsidRPr="004E2747" w:rsidTr="000F17E1">
        <w:trPr>
          <w:trHeight w:val="290"/>
        </w:trPr>
        <w:tc>
          <w:tcPr>
            <w:tcW w:w="771" w:type="pct"/>
            <w:tcBorders>
              <w:top w:val="nil"/>
              <w:left w:val="single" w:sz="4" w:space="0" w:color="auto"/>
              <w:bottom w:val="single" w:sz="4" w:space="0" w:color="auto"/>
              <w:right w:val="single" w:sz="4" w:space="0" w:color="auto"/>
            </w:tcBorders>
            <w:shd w:val="clear" w:color="000000" w:fill="D9D9D9"/>
            <w:noWrap/>
            <w:vAlign w:val="bottom"/>
            <w:hideMark/>
          </w:tcPr>
          <w:p w:rsidR="0065574C" w:rsidRPr="00F35572" w:rsidRDefault="0065574C" w:rsidP="009D77B4">
            <w:pPr>
              <w:rPr>
                <w:rFonts w:ascii="Arial" w:hAnsi="Arial" w:cs="Arial"/>
                <w:b/>
                <w:color w:val="000000"/>
              </w:rPr>
            </w:pPr>
            <w:r w:rsidRPr="00F35572">
              <w:rPr>
                <w:rFonts w:ascii="Arial" w:hAnsi="Arial" w:cs="Arial"/>
                <w:b/>
                <w:color w:val="000000"/>
              </w:rPr>
              <w:t> TOTAL:</w:t>
            </w:r>
          </w:p>
        </w:tc>
        <w:tc>
          <w:tcPr>
            <w:tcW w:w="539" w:type="pct"/>
            <w:tcBorders>
              <w:top w:val="nil"/>
              <w:left w:val="nil"/>
              <w:bottom w:val="single" w:sz="4" w:space="0" w:color="auto"/>
              <w:right w:val="single" w:sz="4" w:space="0" w:color="auto"/>
            </w:tcBorders>
            <w:shd w:val="clear" w:color="000000" w:fill="D9D9D9"/>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r w:rsidR="00F35572" w:rsidRPr="00F35572">
              <w:rPr>
                <w:rFonts w:ascii="Arial" w:hAnsi="Arial" w:cs="Arial"/>
                <w:color w:val="000000"/>
              </w:rPr>
              <w:t>10,557,401</w:t>
            </w:r>
            <w:r w:rsidR="002353E2" w:rsidRPr="00F35572">
              <w:rPr>
                <w:rFonts w:ascii="Arial" w:hAnsi="Arial" w:cs="Arial"/>
                <w:color w:val="000000"/>
              </w:rPr>
              <w:t>.00</w:t>
            </w:r>
          </w:p>
        </w:tc>
        <w:tc>
          <w:tcPr>
            <w:tcW w:w="633" w:type="pct"/>
            <w:tcBorders>
              <w:top w:val="nil"/>
              <w:left w:val="nil"/>
              <w:bottom w:val="single" w:sz="4" w:space="0" w:color="auto"/>
              <w:right w:val="single" w:sz="4" w:space="0" w:color="auto"/>
            </w:tcBorders>
            <w:shd w:val="clear" w:color="000000" w:fill="D9D9D9"/>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495" w:type="pct"/>
            <w:tcBorders>
              <w:top w:val="nil"/>
              <w:left w:val="nil"/>
              <w:bottom w:val="single" w:sz="4" w:space="0" w:color="auto"/>
              <w:right w:val="single" w:sz="4" w:space="0" w:color="auto"/>
            </w:tcBorders>
            <w:shd w:val="clear" w:color="000000" w:fill="D9D9D9"/>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05" w:type="pct"/>
            <w:tcBorders>
              <w:top w:val="nil"/>
              <w:left w:val="nil"/>
              <w:bottom w:val="single" w:sz="4" w:space="0" w:color="auto"/>
              <w:right w:val="single" w:sz="4" w:space="0" w:color="auto"/>
            </w:tcBorders>
            <w:shd w:val="clear" w:color="000000" w:fill="D9D9D9"/>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791" w:type="pct"/>
            <w:tcBorders>
              <w:top w:val="nil"/>
              <w:left w:val="nil"/>
              <w:bottom w:val="single" w:sz="4" w:space="0" w:color="auto"/>
              <w:right w:val="single" w:sz="4" w:space="0" w:color="auto"/>
            </w:tcBorders>
            <w:shd w:val="clear" w:color="000000" w:fill="D9D9D9"/>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c>
          <w:tcPr>
            <w:tcW w:w="1064" w:type="pct"/>
            <w:tcBorders>
              <w:top w:val="nil"/>
              <w:left w:val="nil"/>
              <w:bottom w:val="single" w:sz="4" w:space="0" w:color="auto"/>
              <w:right w:val="single" w:sz="4" w:space="0" w:color="auto"/>
            </w:tcBorders>
            <w:shd w:val="clear" w:color="000000" w:fill="D9D9D9"/>
            <w:noWrap/>
            <w:vAlign w:val="bottom"/>
            <w:hideMark/>
          </w:tcPr>
          <w:p w:rsidR="0065574C" w:rsidRPr="00F35572" w:rsidRDefault="0065574C" w:rsidP="009D77B4">
            <w:pPr>
              <w:rPr>
                <w:rFonts w:ascii="Arial" w:hAnsi="Arial" w:cs="Arial"/>
                <w:color w:val="000000"/>
              </w:rPr>
            </w:pPr>
            <w:r w:rsidRPr="00F35572">
              <w:rPr>
                <w:rFonts w:ascii="Arial" w:hAnsi="Arial" w:cs="Arial"/>
                <w:color w:val="000000"/>
              </w:rPr>
              <w:t> </w:t>
            </w:r>
          </w:p>
        </w:tc>
      </w:tr>
    </w:tbl>
    <w:p w:rsidR="0065574C" w:rsidRPr="004E2747" w:rsidRDefault="0065574C" w:rsidP="0065574C">
      <w:pPr>
        <w:jc w:val="both"/>
        <w:rPr>
          <w:rFonts w:ascii="Arial" w:hAnsi="Arial" w:cs="Arial"/>
        </w:rPr>
      </w:pPr>
    </w:p>
    <w:p w:rsidR="000F17E1" w:rsidRDefault="000F17E1" w:rsidP="0065574C">
      <w:pPr>
        <w:jc w:val="center"/>
        <w:rPr>
          <w:rFonts w:ascii="Arial" w:hAnsi="Arial" w:cs="Arial"/>
          <w:b/>
          <w:sz w:val="24"/>
          <w:szCs w:val="24"/>
        </w:rPr>
      </w:pPr>
    </w:p>
    <w:p w:rsidR="00E52873" w:rsidRDefault="00E52873" w:rsidP="0065574C">
      <w:pPr>
        <w:jc w:val="center"/>
        <w:rPr>
          <w:rFonts w:ascii="Arial" w:hAnsi="Arial" w:cs="Arial"/>
          <w:b/>
          <w:sz w:val="24"/>
          <w:szCs w:val="24"/>
        </w:rPr>
      </w:pPr>
    </w:p>
    <w:p w:rsidR="00E52873" w:rsidRDefault="00E52873" w:rsidP="0065574C">
      <w:pPr>
        <w:jc w:val="center"/>
        <w:rPr>
          <w:rFonts w:ascii="Arial" w:hAnsi="Arial" w:cs="Arial"/>
          <w:b/>
          <w:sz w:val="24"/>
          <w:szCs w:val="24"/>
        </w:rPr>
      </w:pPr>
    </w:p>
    <w:p w:rsidR="00E52873" w:rsidRDefault="00E52873" w:rsidP="0065574C">
      <w:pPr>
        <w:jc w:val="center"/>
        <w:rPr>
          <w:rFonts w:ascii="Arial" w:hAnsi="Arial" w:cs="Arial"/>
          <w:b/>
          <w:sz w:val="24"/>
          <w:szCs w:val="24"/>
        </w:rPr>
      </w:pPr>
    </w:p>
    <w:p w:rsidR="00E52873" w:rsidRDefault="00E52873" w:rsidP="0065574C">
      <w:pPr>
        <w:jc w:val="center"/>
        <w:rPr>
          <w:rFonts w:ascii="Arial" w:hAnsi="Arial" w:cs="Arial"/>
          <w:b/>
          <w:sz w:val="24"/>
          <w:szCs w:val="24"/>
        </w:rPr>
      </w:pPr>
    </w:p>
    <w:p w:rsidR="00E52873" w:rsidRDefault="00E52873" w:rsidP="0065574C">
      <w:pPr>
        <w:jc w:val="center"/>
        <w:rPr>
          <w:rFonts w:ascii="Arial" w:hAnsi="Arial" w:cs="Arial"/>
          <w:b/>
          <w:sz w:val="24"/>
          <w:szCs w:val="24"/>
        </w:rPr>
      </w:pPr>
    </w:p>
    <w:p w:rsidR="0065574C" w:rsidRDefault="0065574C" w:rsidP="0065574C">
      <w:pPr>
        <w:jc w:val="center"/>
        <w:rPr>
          <w:rFonts w:ascii="Arial" w:hAnsi="Arial" w:cs="Arial"/>
          <w:b/>
          <w:sz w:val="24"/>
          <w:szCs w:val="24"/>
        </w:rPr>
      </w:pPr>
      <w:r>
        <w:rPr>
          <w:rFonts w:ascii="Arial" w:hAnsi="Arial" w:cs="Arial"/>
          <w:b/>
          <w:sz w:val="24"/>
          <w:szCs w:val="24"/>
        </w:rPr>
        <w:t>TÍTULO SEGUNDO</w:t>
      </w:r>
    </w:p>
    <w:p w:rsidR="0065574C" w:rsidRDefault="0065574C" w:rsidP="0065574C">
      <w:pPr>
        <w:jc w:val="center"/>
        <w:rPr>
          <w:rFonts w:ascii="Arial" w:hAnsi="Arial" w:cs="Arial"/>
          <w:b/>
          <w:sz w:val="24"/>
          <w:szCs w:val="24"/>
        </w:rPr>
      </w:pPr>
      <w:r>
        <w:rPr>
          <w:rFonts w:ascii="Arial" w:hAnsi="Arial" w:cs="Arial"/>
          <w:b/>
          <w:sz w:val="24"/>
          <w:szCs w:val="24"/>
        </w:rPr>
        <w:t>DE LOS RECURSOS FEDERALES</w:t>
      </w:r>
    </w:p>
    <w:p w:rsidR="0065574C" w:rsidRDefault="0065574C" w:rsidP="0065574C">
      <w:pPr>
        <w:jc w:val="center"/>
        <w:rPr>
          <w:rFonts w:ascii="Arial" w:hAnsi="Arial" w:cs="Arial"/>
          <w:b/>
          <w:sz w:val="24"/>
          <w:szCs w:val="24"/>
        </w:rPr>
      </w:pPr>
    </w:p>
    <w:p w:rsidR="0065574C" w:rsidRDefault="0065574C" w:rsidP="0065574C">
      <w:pPr>
        <w:jc w:val="center"/>
        <w:rPr>
          <w:rFonts w:ascii="Arial" w:hAnsi="Arial" w:cs="Arial"/>
          <w:b/>
          <w:sz w:val="24"/>
          <w:szCs w:val="24"/>
        </w:rPr>
      </w:pPr>
      <w:r>
        <w:rPr>
          <w:rFonts w:ascii="Arial" w:hAnsi="Arial" w:cs="Arial"/>
          <w:b/>
          <w:sz w:val="24"/>
          <w:szCs w:val="24"/>
        </w:rPr>
        <w:t>CAPÍTULO ÚNICO</w:t>
      </w:r>
    </w:p>
    <w:p w:rsidR="0065574C" w:rsidRDefault="0065574C" w:rsidP="0065574C">
      <w:pPr>
        <w:jc w:val="center"/>
        <w:rPr>
          <w:rFonts w:ascii="Arial" w:hAnsi="Arial" w:cs="Arial"/>
          <w:b/>
          <w:sz w:val="24"/>
          <w:szCs w:val="24"/>
        </w:rPr>
      </w:pPr>
      <w:r>
        <w:rPr>
          <w:rFonts w:ascii="Arial" w:hAnsi="Arial" w:cs="Arial"/>
          <w:b/>
          <w:sz w:val="24"/>
          <w:szCs w:val="24"/>
        </w:rPr>
        <w:t>De los recursos federales transferidos al Municipio</w:t>
      </w:r>
    </w:p>
    <w:p w:rsidR="0065574C" w:rsidRDefault="0065574C" w:rsidP="0065574C">
      <w:pPr>
        <w:jc w:val="center"/>
        <w:rPr>
          <w:rFonts w:ascii="Arial" w:hAnsi="Arial" w:cs="Arial"/>
          <w:b/>
          <w:sz w:val="24"/>
          <w:szCs w:val="24"/>
        </w:rPr>
      </w:pPr>
    </w:p>
    <w:p w:rsidR="0065574C" w:rsidRPr="00505F20" w:rsidRDefault="0065574C" w:rsidP="0065574C">
      <w:pPr>
        <w:jc w:val="both"/>
        <w:rPr>
          <w:rFonts w:ascii="Arial" w:hAnsi="Arial" w:cs="Arial"/>
          <w:sz w:val="24"/>
          <w:szCs w:val="24"/>
        </w:rPr>
      </w:pPr>
      <w:r w:rsidRPr="00505F20">
        <w:rPr>
          <w:rFonts w:ascii="Arial" w:hAnsi="Arial" w:cs="Arial"/>
          <w:b/>
          <w:sz w:val="24"/>
          <w:szCs w:val="24"/>
        </w:rPr>
        <w:t xml:space="preserve">Artículo 20º.- </w:t>
      </w:r>
      <w:r w:rsidRPr="00505F20">
        <w:rPr>
          <w:rFonts w:ascii="Arial" w:hAnsi="Arial" w:cs="Arial"/>
          <w:sz w:val="24"/>
          <w:szCs w:val="24"/>
        </w:rPr>
        <w:t>El Presupuesto de Egr</w:t>
      </w:r>
      <w:r w:rsidR="004E2747" w:rsidRPr="00505F20">
        <w:rPr>
          <w:rFonts w:ascii="Arial" w:hAnsi="Arial" w:cs="Arial"/>
          <w:sz w:val="24"/>
          <w:szCs w:val="24"/>
        </w:rPr>
        <w:t>esos del Municipio de Magdalena Sonora</w:t>
      </w:r>
      <w:r w:rsidR="00F02321" w:rsidRPr="00505F20">
        <w:rPr>
          <w:rFonts w:ascii="Arial" w:hAnsi="Arial" w:cs="Arial"/>
          <w:sz w:val="24"/>
          <w:szCs w:val="24"/>
        </w:rPr>
        <w:t xml:space="preserve"> </w:t>
      </w:r>
      <w:r w:rsidR="00697259" w:rsidRPr="00505F20">
        <w:rPr>
          <w:rFonts w:ascii="Arial" w:hAnsi="Arial" w:cs="Arial"/>
          <w:sz w:val="24"/>
          <w:szCs w:val="24"/>
        </w:rPr>
        <w:t>se conforma por $115,145,501</w:t>
      </w:r>
      <w:r w:rsidR="00CE693F" w:rsidRPr="00505F20">
        <w:rPr>
          <w:rFonts w:ascii="Arial" w:hAnsi="Arial" w:cs="Arial"/>
          <w:sz w:val="24"/>
          <w:szCs w:val="24"/>
        </w:rPr>
        <w:t xml:space="preserve">.00 </w:t>
      </w:r>
      <w:r w:rsidR="00DA5D43" w:rsidRPr="00505F20">
        <w:rPr>
          <w:rFonts w:ascii="Arial" w:hAnsi="Arial" w:cs="Arial"/>
          <w:sz w:val="24"/>
          <w:szCs w:val="24"/>
        </w:rPr>
        <w:t xml:space="preserve"> </w:t>
      </w:r>
      <w:r w:rsidR="009F5556" w:rsidRPr="00505F20">
        <w:rPr>
          <w:rFonts w:ascii="Arial" w:hAnsi="Arial" w:cs="Arial"/>
          <w:sz w:val="24"/>
          <w:szCs w:val="24"/>
        </w:rPr>
        <w:t>de i</w:t>
      </w:r>
      <w:r w:rsidR="00697259" w:rsidRPr="00505F20">
        <w:rPr>
          <w:rFonts w:ascii="Arial" w:hAnsi="Arial" w:cs="Arial"/>
          <w:sz w:val="24"/>
          <w:szCs w:val="24"/>
        </w:rPr>
        <w:t>ngresos propios, $18,567,764</w:t>
      </w:r>
      <w:r w:rsidR="00A17564" w:rsidRPr="00505F20">
        <w:rPr>
          <w:rFonts w:ascii="Arial" w:hAnsi="Arial" w:cs="Arial"/>
          <w:sz w:val="24"/>
          <w:szCs w:val="24"/>
        </w:rPr>
        <w:t xml:space="preserve"> </w:t>
      </w:r>
      <w:r w:rsidR="00A51587" w:rsidRPr="00505F20">
        <w:rPr>
          <w:rFonts w:ascii="Arial" w:hAnsi="Arial" w:cs="Arial"/>
          <w:sz w:val="24"/>
          <w:szCs w:val="24"/>
        </w:rPr>
        <w:t xml:space="preserve">.00 </w:t>
      </w:r>
      <w:r w:rsidRPr="00505F20">
        <w:rPr>
          <w:rFonts w:ascii="Arial" w:hAnsi="Arial" w:cs="Arial"/>
          <w:sz w:val="24"/>
          <w:szCs w:val="24"/>
        </w:rPr>
        <w:t>provenientes de recursos</w:t>
      </w:r>
      <w:r w:rsidR="00A17564" w:rsidRPr="00505F20">
        <w:rPr>
          <w:rFonts w:ascii="Arial" w:hAnsi="Arial" w:cs="Arial"/>
          <w:sz w:val="24"/>
          <w:szCs w:val="24"/>
        </w:rPr>
        <w:t xml:space="preserve"> estatales $</w:t>
      </w:r>
      <w:r w:rsidR="00697259" w:rsidRPr="00505F20">
        <w:rPr>
          <w:rFonts w:ascii="Arial" w:hAnsi="Arial" w:cs="Arial"/>
          <w:sz w:val="24"/>
          <w:szCs w:val="24"/>
        </w:rPr>
        <w:t>33,666,164</w:t>
      </w:r>
      <w:r w:rsidR="0023115F" w:rsidRPr="00505F20">
        <w:rPr>
          <w:rFonts w:ascii="Arial" w:hAnsi="Arial" w:cs="Arial"/>
          <w:sz w:val="24"/>
          <w:szCs w:val="24"/>
        </w:rPr>
        <w:t>.00</w:t>
      </w:r>
      <w:r w:rsidR="00A17564" w:rsidRPr="00505F20">
        <w:rPr>
          <w:rFonts w:ascii="Arial" w:hAnsi="Arial" w:cs="Arial"/>
          <w:sz w:val="24"/>
          <w:szCs w:val="24"/>
        </w:rPr>
        <w:t xml:space="preserve"> </w:t>
      </w:r>
      <w:r w:rsidR="006E1F4D">
        <w:rPr>
          <w:rFonts w:ascii="Arial" w:hAnsi="Arial" w:cs="Arial"/>
          <w:sz w:val="24"/>
          <w:szCs w:val="24"/>
        </w:rPr>
        <w:t xml:space="preserve"> y $ 62,911,573</w:t>
      </w:r>
      <w:r w:rsidR="00A17564" w:rsidRPr="00505F20">
        <w:rPr>
          <w:rFonts w:ascii="Arial" w:hAnsi="Arial" w:cs="Arial"/>
          <w:sz w:val="24"/>
          <w:szCs w:val="24"/>
        </w:rPr>
        <w:t>.00</w:t>
      </w:r>
      <w:r w:rsidR="009F5556" w:rsidRPr="00505F20">
        <w:rPr>
          <w:rFonts w:ascii="Arial" w:hAnsi="Arial" w:cs="Arial"/>
          <w:sz w:val="24"/>
          <w:szCs w:val="24"/>
        </w:rPr>
        <w:t xml:space="preserve">, </w:t>
      </w:r>
      <w:r w:rsidRPr="00505F20">
        <w:rPr>
          <w:rFonts w:ascii="Arial" w:hAnsi="Arial" w:cs="Arial"/>
          <w:sz w:val="24"/>
          <w:szCs w:val="24"/>
        </w:rPr>
        <w:t>provenientes de recursos federales.</w:t>
      </w:r>
    </w:p>
    <w:p w:rsidR="0065574C" w:rsidRPr="00505F20" w:rsidRDefault="0065574C" w:rsidP="0065574C">
      <w:pPr>
        <w:jc w:val="both"/>
        <w:rPr>
          <w:rFonts w:ascii="Arial" w:hAnsi="Arial" w:cs="Arial"/>
          <w:sz w:val="24"/>
          <w:szCs w:val="24"/>
        </w:rPr>
      </w:pPr>
    </w:p>
    <w:p w:rsidR="0065574C" w:rsidRPr="0033491A" w:rsidRDefault="0065574C" w:rsidP="0065574C">
      <w:pPr>
        <w:jc w:val="both"/>
        <w:rPr>
          <w:rFonts w:ascii="Arial" w:hAnsi="Arial" w:cs="Arial"/>
          <w:sz w:val="24"/>
          <w:szCs w:val="24"/>
        </w:rPr>
      </w:pPr>
      <w:r w:rsidRPr="00505F20">
        <w:rPr>
          <w:rFonts w:ascii="Arial" w:hAnsi="Arial" w:cs="Arial"/>
          <w:sz w:val="24"/>
          <w:szCs w:val="24"/>
        </w:rPr>
        <w:t>Las ministraciones de recursos federales a que se refiere este artículo, se realizarán de conformidad con las disposiciones aplicables en la materia.</w:t>
      </w:r>
    </w:p>
    <w:p w:rsidR="0065574C" w:rsidRPr="0033491A" w:rsidRDefault="0065574C" w:rsidP="0065574C">
      <w:pPr>
        <w:jc w:val="both"/>
        <w:rPr>
          <w:rFonts w:ascii="Arial" w:hAnsi="Arial" w:cs="Arial"/>
          <w:sz w:val="24"/>
          <w:szCs w:val="24"/>
        </w:rPr>
      </w:pPr>
    </w:p>
    <w:p w:rsidR="0065574C" w:rsidRPr="0033491A" w:rsidRDefault="0065574C" w:rsidP="0065574C">
      <w:pPr>
        <w:jc w:val="both"/>
        <w:rPr>
          <w:rFonts w:ascii="Arial" w:hAnsi="Arial" w:cs="Arial"/>
          <w:sz w:val="24"/>
          <w:szCs w:val="24"/>
        </w:rPr>
      </w:pPr>
      <w:r w:rsidRPr="0033491A">
        <w:rPr>
          <w:rFonts w:ascii="Arial" w:hAnsi="Arial" w:cs="Arial"/>
          <w:b/>
          <w:sz w:val="24"/>
          <w:szCs w:val="24"/>
        </w:rPr>
        <w:t xml:space="preserve">Artículo 21º.- </w:t>
      </w:r>
      <w:r w:rsidRPr="0033491A">
        <w:rPr>
          <w:rFonts w:ascii="Arial" w:hAnsi="Arial" w:cs="Arial"/>
          <w:sz w:val="24"/>
          <w:szCs w:val="24"/>
        </w:rPr>
        <w:t>Los fondos de aportaciones que conforman el ramo 33 que la federación presupuestó otorgar al municipio se desglosan a continuación:</w:t>
      </w:r>
    </w:p>
    <w:p w:rsidR="0065574C" w:rsidRDefault="0065574C" w:rsidP="0065574C">
      <w:pPr>
        <w:jc w:val="both"/>
        <w:rPr>
          <w:rFonts w:ascii="Arial" w:hAnsi="Arial" w:cs="Arial"/>
          <w:sz w:val="24"/>
          <w:szCs w:val="24"/>
        </w:rPr>
      </w:pPr>
    </w:p>
    <w:p w:rsidR="008F197E" w:rsidRDefault="008F197E" w:rsidP="0065574C">
      <w:pPr>
        <w:jc w:val="both"/>
        <w:rPr>
          <w:rFonts w:ascii="Arial" w:hAnsi="Arial" w:cs="Arial"/>
          <w:sz w:val="24"/>
          <w:szCs w:val="24"/>
        </w:rPr>
      </w:pPr>
    </w:p>
    <w:p w:rsidR="008F197E" w:rsidRPr="0033491A" w:rsidRDefault="008F197E" w:rsidP="0065574C">
      <w:pPr>
        <w:jc w:val="both"/>
        <w:rPr>
          <w:rFonts w:ascii="Arial" w:hAnsi="Arial" w:cs="Arial"/>
          <w:sz w:val="24"/>
          <w:szCs w:val="24"/>
        </w:rPr>
      </w:pPr>
    </w:p>
    <w:tbl>
      <w:tblPr>
        <w:tblW w:w="8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1"/>
        <w:gridCol w:w="2550"/>
      </w:tblGrid>
      <w:tr w:rsidR="0065574C" w:rsidRPr="0033491A" w:rsidTr="00627C9A">
        <w:trPr>
          <w:trHeight w:val="152"/>
          <w:jc w:val="center"/>
        </w:trPr>
        <w:tc>
          <w:tcPr>
            <w:tcW w:w="0" w:type="auto"/>
            <w:shd w:val="clear" w:color="auto" w:fill="D9D9D9"/>
            <w:hideMark/>
          </w:tcPr>
          <w:p w:rsidR="0065574C" w:rsidRPr="0033491A" w:rsidRDefault="0065574C" w:rsidP="009D77B4">
            <w:pPr>
              <w:jc w:val="center"/>
              <w:rPr>
                <w:rFonts w:ascii="Arial" w:hAnsi="Arial" w:cs="Arial"/>
                <w:b/>
                <w:color w:val="000000"/>
              </w:rPr>
            </w:pPr>
            <w:r w:rsidRPr="0033491A">
              <w:rPr>
                <w:rFonts w:ascii="Arial" w:hAnsi="Arial" w:cs="Arial"/>
                <w:b/>
                <w:color w:val="000000"/>
              </w:rPr>
              <w:t>Fondo</w:t>
            </w:r>
          </w:p>
          <w:p w:rsidR="0065574C" w:rsidRPr="0033491A" w:rsidRDefault="0065574C" w:rsidP="009D77B4">
            <w:pPr>
              <w:jc w:val="center"/>
              <w:rPr>
                <w:rFonts w:ascii="Arial" w:hAnsi="Arial" w:cs="Arial"/>
                <w:b/>
                <w:smallCaps/>
                <w:lang w:eastAsia="es-ES"/>
              </w:rPr>
            </w:pPr>
          </w:p>
        </w:tc>
        <w:tc>
          <w:tcPr>
            <w:tcW w:w="2550" w:type="dxa"/>
            <w:shd w:val="clear" w:color="auto" w:fill="D9D9D9"/>
            <w:hideMark/>
          </w:tcPr>
          <w:p w:rsidR="0065574C" w:rsidRPr="0033491A" w:rsidRDefault="0065574C" w:rsidP="009D77B4">
            <w:pPr>
              <w:jc w:val="center"/>
              <w:rPr>
                <w:rFonts w:ascii="Arial" w:hAnsi="Arial" w:cs="Arial"/>
                <w:b/>
                <w:color w:val="000000"/>
              </w:rPr>
            </w:pPr>
            <w:r w:rsidRPr="0033491A">
              <w:rPr>
                <w:rFonts w:ascii="Arial" w:hAnsi="Arial" w:cs="Arial"/>
                <w:b/>
                <w:color w:val="000000"/>
              </w:rPr>
              <w:t>Asignación Presupuestal</w:t>
            </w:r>
          </w:p>
        </w:tc>
      </w:tr>
      <w:tr w:rsidR="0065574C" w:rsidRPr="0033491A" w:rsidTr="00627C9A">
        <w:trPr>
          <w:trHeight w:val="152"/>
          <w:jc w:val="center"/>
        </w:trPr>
        <w:tc>
          <w:tcPr>
            <w:tcW w:w="0" w:type="auto"/>
            <w:shd w:val="clear" w:color="auto" w:fill="auto"/>
          </w:tcPr>
          <w:p w:rsidR="0065574C" w:rsidRPr="00507F81" w:rsidRDefault="0065574C" w:rsidP="009D77B4">
            <w:pPr>
              <w:jc w:val="both"/>
              <w:rPr>
                <w:rFonts w:ascii="Arial" w:hAnsi="Arial" w:cs="Arial"/>
                <w:color w:val="000000"/>
              </w:rPr>
            </w:pPr>
            <w:r w:rsidRPr="00507F81">
              <w:rPr>
                <w:rFonts w:ascii="Arial" w:hAnsi="Arial" w:cs="Arial"/>
                <w:color w:val="000000"/>
              </w:rPr>
              <w:t>Fondo de Aportaciones para la Infraestructura Social Municipal</w:t>
            </w:r>
          </w:p>
        </w:tc>
        <w:tc>
          <w:tcPr>
            <w:tcW w:w="2550" w:type="dxa"/>
            <w:shd w:val="clear" w:color="auto" w:fill="auto"/>
          </w:tcPr>
          <w:p w:rsidR="0065574C" w:rsidRPr="00C0551F" w:rsidRDefault="003F3EBC" w:rsidP="009D77B4">
            <w:pPr>
              <w:jc w:val="center"/>
              <w:rPr>
                <w:rFonts w:ascii="Arial" w:hAnsi="Arial" w:cs="Arial"/>
                <w:smallCaps/>
                <w:lang w:eastAsia="es-ES"/>
              </w:rPr>
            </w:pPr>
            <w:r>
              <w:rPr>
                <w:rFonts w:ascii="Arial" w:hAnsi="Arial" w:cs="Arial"/>
                <w:smallCaps/>
                <w:lang w:eastAsia="es-ES"/>
              </w:rPr>
              <w:t xml:space="preserve">   4,612,2</w:t>
            </w:r>
            <w:r w:rsidR="00374B9F">
              <w:rPr>
                <w:rFonts w:ascii="Arial" w:hAnsi="Arial" w:cs="Arial"/>
                <w:smallCaps/>
                <w:lang w:eastAsia="es-ES"/>
              </w:rPr>
              <w:t>96.19</w:t>
            </w:r>
          </w:p>
        </w:tc>
      </w:tr>
      <w:tr w:rsidR="0065574C" w:rsidRPr="0033491A" w:rsidTr="00627C9A">
        <w:trPr>
          <w:trHeight w:val="152"/>
          <w:jc w:val="center"/>
        </w:trPr>
        <w:tc>
          <w:tcPr>
            <w:tcW w:w="0" w:type="auto"/>
            <w:shd w:val="clear" w:color="auto" w:fill="auto"/>
          </w:tcPr>
          <w:p w:rsidR="0065574C" w:rsidRPr="00507F81" w:rsidRDefault="0065574C" w:rsidP="009D77B4">
            <w:pPr>
              <w:jc w:val="both"/>
              <w:rPr>
                <w:rFonts w:ascii="Arial" w:hAnsi="Arial" w:cs="Arial"/>
                <w:color w:val="000000"/>
              </w:rPr>
            </w:pPr>
            <w:r w:rsidRPr="00507F81">
              <w:rPr>
                <w:rFonts w:ascii="Arial" w:hAnsi="Arial" w:cs="Arial"/>
                <w:color w:val="000000"/>
              </w:rPr>
              <w:t>Fondo de Aportaciones para el Fortalecimiento de los Municipios y de las Demarcaciones</w:t>
            </w:r>
          </w:p>
        </w:tc>
        <w:tc>
          <w:tcPr>
            <w:tcW w:w="2550" w:type="dxa"/>
            <w:shd w:val="clear" w:color="auto" w:fill="auto"/>
          </w:tcPr>
          <w:p w:rsidR="0065574C" w:rsidRPr="00C0551F" w:rsidRDefault="00374B9F" w:rsidP="00E00E5F">
            <w:pPr>
              <w:rPr>
                <w:rFonts w:ascii="Arial" w:hAnsi="Arial" w:cs="Arial"/>
                <w:smallCaps/>
                <w:lang w:eastAsia="es-ES"/>
              </w:rPr>
            </w:pPr>
            <w:r>
              <w:rPr>
                <w:rFonts w:ascii="Arial" w:hAnsi="Arial" w:cs="Arial"/>
                <w:smallCaps/>
                <w:lang w:eastAsia="es-ES"/>
              </w:rPr>
              <w:t xml:space="preserve">            22,435,2</w:t>
            </w:r>
            <w:r w:rsidR="003F3EBC">
              <w:rPr>
                <w:rFonts w:ascii="Arial" w:hAnsi="Arial" w:cs="Arial"/>
                <w:smallCaps/>
                <w:lang w:eastAsia="es-ES"/>
              </w:rPr>
              <w:t>6</w:t>
            </w:r>
            <w:r>
              <w:rPr>
                <w:rFonts w:ascii="Arial" w:hAnsi="Arial" w:cs="Arial"/>
                <w:smallCaps/>
                <w:lang w:eastAsia="es-ES"/>
              </w:rPr>
              <w:t>6.37</w:t>
            </w:r>
          </w:p>
        </w:tc>
      </w:tr>
      <w:tr w:rsidR="0065574C" w:rsidRPr="0033491A" w:rsidTr="00627C9A">
        <w:trPr>
          <w:trHeight w:val="266"/>
          <w:jc w:val="center"/>
        </w:trPr>
        <w:tc>
          <w:tcPr>
            <w:tcW w:w="0" w:type="auto"/>
            <w:shd w:val="clear" w:color="auto" w:fill="auto"/>
            <w:hideMark/>
          </w:tcPr>
          <w:p w:rsidR="0065574C" w:rsidRPr="00507F81" w:rsidRDefault="0065574C" w:rsidP="009D77B4">
            <w:pPr>
              <w:jc w:val="center"/>
              <w:rPr>
                <w:rFonts w:ascii="Arial" w:hAnsi="Arial" w:cs="Arial"/>
                <w:b/>
                <w:color w:val="000000"/>
              </w:rPr>
            </w:pPr>
            <w:r w:rsidRPr="00507F81">
              <w:rPr>
                <w:rFonts w:ascii="Arial" w:hAnsi="Arial" w:cs="Arial"/>
                <w:b/>
                <w:color w:val="000000"/>
              </w:rPr>
              <w:t>Total</w:t>
            </w:r>
          </w:p>
        </w:tc>
        <w:tc>
          <w:tcPr>
            <w:tcW w:w="2550" w:type="dxa"/>
            <w:shd w:val="clear" w:color="auto" w:fill="auto"/>
          </w:tcPr>
          <w:p w:rsidR="0065574C" w:rsidRPr="00C0551F" w:rsidRDefault="00DA1B78" w:rsidP="009D77B4">
            <w:pPr>
              <w:rPr>
                <w:rFonts w:ascii="Arial" w:hAnsi="Arial" w:cs="Arial"/>
                <w:smallCaps/>
              </w:rPr>
            </w:pPr>
            <w:r w:rsidRPr="00C0551F">
              <w:rPr>
                <w:rFonts w:ascii="Arial" w:hAnsi="Arial" w:cs="Arial"/>
                <w:smallCaps/>
              </w:rPr>
              <w:t xml:space="preserve">           </w:t>
            </w:r>
            <w:r w:rsidR="003F3EBC">
              <w:rPr>
                <w:rFonts w:ascii="Arial" w:hAnsi="Arial" w:cs="Arial"/>
                <w:smallCaps/>
              </w:rPr>
              <w:t>27,047,562</w:t>
            </w:r>
            <w:r w:rsidR="00C0551F" w:rsidRPr="00C0551F">
              <w:rPr>
                <w:rFonts w:ascii="Arial" w:hAnsi="Arial" w:cs="Arial"/>
                <w:smallCaps/>
              </w:rPr>
              <w:t>.</w:t>
            </w:r>
            <w:r w:rsidR="00374B9F">
              <w:rPr>
                <w:rFonts w:ascii="Arial" w:hAnsi="Arial" w:cs="Arial"/>
                <w:smallCaps/>
              </w:rPr>
              <w:t>56</w:t>
            </w:r>
          </w:p>
        </w:tc>
      </w:tr>
    </w:tbl>
    <w:p w:rsidR="0065574C" w:rsidRPr="0033491A" w:rsidRDefault="0065574C" w:rsidP="0065574C">
      <w:pPr>
        <w:jc w:val="both"/>
        <w:rPr>
          <w:rFonts w:ascii="Arial" w:hAnsi="Arial" w:cs="Arial"/>
          <w:sz w:val="24"/>
          <w:szCs w:val="24"/>
        </w:rPr>
      </w:pPr>
    </w:p>
    <w:p w:rsidR="0065574C" w:rsidRPr="0033491A" w:rsidRDefault="0065574C" w:rsidP="0065574C">
      <w:pPr>
        <w:jc w:val="both"/>
        <w:rPr>
          <w:rFonts w:ascii="Arial" w:hAnsi="Arial" w:cs="Arial"/>
          <w:sz w:val="24"/>
          <w:szCs w:val="24"/>
        </w:rPr>
      </w:pPr>
      <w:r w:rsidRPr="0033491A">
        <w:rPr>
          <w:rFonts w:ascii="Arial" w:hAnsi="Arial" w:cs="Arial"/>
          <w:sz w:val="24"/>
          <w:szCs w:val="24"/>
        </w:rPr>
        <w:t>La aplicación, destino y distribución presupuestada de los fondos de aportaciones que conforman el ramo 33 se desglosa a continuación por capítulo del gasto:</w:t>
      </w:r>
    </w:p>
    <w:p w:rsidR="007B3F37" w:rsidRPr="0033491A" w:rsidRDefault="007B3F37" w:rsidP="0065574C">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108"/>
        <w:gridCol w:w="986"/>
        <w:gridCol w:w="897"/>
        <w:gridCol w:w="719"/>
        <w:gridCol w:w="630"/>
        <w:gridCol w:w="630"/>
        <w:gridCol w:w="1164"/>
        <w:gridCol w:w="496"/>
        <w:gridCol w:w="496"/>
        <w:gridCol w:w="852"/>
      </w:tblGrid>
      <w:tr w:rsidR="0065574C" w:rsidRPr="0033491A" w:rsidTr="00844D8B">
        <w:trPr>
          <w:trHeight w:val="290"/>
        </w:trPr>
        <w:tc>
          <w:tcPr>
            <w:tcW w:w="129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5574C" w:rsidRPr="0033491A" w:rsidRDefault="0065574C" w:rsidP="009D77B4">
            <w:pPr>
              <w:jc w:val="center"/>
              <w:rPr>
                <w:rFonts w:ascii="Arial" w:hAnsi="Arial" w:cs="Arial"/>
                <w:b/>
                <w:bCs/>
                <w:color w:val="000000"/>
                <w:sz w:val="16"/>
                <w:szCs w:val="16"/>
              </w:rPr>
            </w:pPr>
            <w:r w:rsidRPr="0033491A">
              <w:rPr>
                <w:rFonts w:ascii="Arial" w:hAnsi="Arial" w:cs="Arial"/>
                <w:b/>
                <w:bCs/>
                <w:color w:val="000000"/>
                <w:sz w:val="16"/>
                <w:szCs w:val="16"/>
              </w:rPr>
              <w:t>Fondo</w:t>
            </w:r>
          </w:p>
        </w:tc>
        <w:tc>
          <w:tcPr>
            <w:tcW w:w="3701" w:type="pct"/>
            <w:gridSpan w:val="9"/>
            <w:tcBorders>
              <w:top w:val="single" w:sz="4" w:space="0" w:color="auto"/>
              <w:left w:val="nil"/>
              <w:bottom w:val="single" w:sz="4" w:space="0" w:color="auto"/>
              <w:right w:val="single" w:sz="4" w:space="0" w:color="auto"/>
            </w:tcBorders>
            <w:shd w:val="clear" w:color="000000" w:fill="D9D9D9"/>
            <w:vAlign w:val="center"/>
            <w:hideMark/>
          </w:tcPr>
          <w:p w:rsidR="0065574C" w:rsidRPr="0033491A" w:rsidRDefault="0065574C" w:rsidP="009D77B4">
            <w:pPr>
              <w:jc w:val="center"/>
              <w:rPr>
                <w:rFonts w:ascii="Arial" w:hAnsi="Arial" w:cs="Arial"/>
                <w:b/>
                <w:bCs/>
                <w:color w:val="000000"/>
                <w:sz w:val="16"/>
                <w:szCs w:val="16"/>
              </w:rPr>
            </w:pPr>
            <w:r w:rsidRPr="0033491A">
              <w:rPr>
                <w:rFonts w:ascii="Arial" w:hAnsi="Arial" w:cs="Arial"/>
                <w:b/>
                <w:bCs/>
                <w:color w:val="000000"/>
                <w:sz w:val="16"/>
                <w:szCs w:val="16"/>
              </w:rPr>
              <w:t>CAPÍTULOS</w:t>
            </w:r>
          </w:p>
        </w:tc>
      </w:tr>
      <w:tr w:rsidR="00B9041E" w:rsidRPr="0033491A" w:rsidTr="00844D8B">
        <w:trPr>
          <w:trHeight w:val="290"/>
        </w:trPr>
        <w:tc>
          <w:tcPr>
            <w:tcW w:w="1299" w:type="pct"/>
            <w:vMerge/>
            <w:tcBorders>
              <w:top w:val="single" w:sz="4" w:space="0" w:color="auto"/>
              <w:left w:val="single" w:sz="4" w:space="0" w:color="auto"/>
              <w:bottom w:val="single" w:sz="4" w:space="0" w:color="auto"/>
              <w:right w:val="single" w:sz="4" w:space="0" w:color="auto"/>
            </w:tcBorders>
            <w:vAlign w:val="center"/>
            <w:hideMark/>
          </w:tcPr>
          <w:p w:rsidR="0065574C" w:rsidRPr="0033491A" w:rsidRDefault="0065574C" w:rsidP="009D77B4">
            <w:pPr>
              <w:rPr>
                <w:rFonts w:ascii="Arial" w:hAnsi="Arial" w:cs="Arial"/>
                <w:b/>
                <w:bCs/>
                <w:color w:val="000000"/>
                <w:sz w:val="16"/>
                <w:szCs w:val="16"/>
              </w:rPr>
            </w:pPr>
          </w:p>
        </w:tc>
        <w:tc>
          <w:tcPr>
            <w:tcW w:w="500" w:type="pct"/>
            <w:tcBorders>
              <w:top w:val="nil"/>
              <w:left w:val="nil"/>
              <w:bottom w:val="single" w:sz="4" w:space="0" w:color="auto"/>
              <w:right w:val="single" w:sz="4" w:space="0" w:color="auto"/>
            </w:tcBorders>
            <w:shd w:val="clear" w:color="000000" w:fill="D9D9D9"/>
            <w:vAlign w:val="center"/>
            <w:hideMark/>
          </w:tcPr>
          <w:p w:rsidR="0065574C" w:rsidRPr="0033491A" w:rsidRDefault="0065574C" w:rsidP="009D77B4">
            <w:pPr>
              <w:jc w:val="center"/>
              <w:rPr>
                <w:rFonts w:ascii="Arial" w:hAnsi="Arial" w:cs="Arial"/>
                <w:b/>
                <w:bCs/>
                <w:color w:val="000000"/>
                <w:sz w:val="16"/>
                <w:szCs w:val="16"/>
              </w:rPr>
            </w:pPr>
            <w:r w:rsidRPr="0033491A">
              <w:rPr>
                <w:rFonts w:ascii="Arial" w:hAnsi="Arial" w:cs="Arial"/>
                <w:b/>
                <w:bCs/>
                <w:color w:val="000000"/>
                <w:sz w:val="16"/>
                <w:szCs w:val="16"/>
              </w:rPr>
              <w:t>1000</w:t>
            </w:r>
          </w:p>
        </w:tc>
        <w:tc>
          <w:tcPr>
            <w:tcW w:w="500" w:type="pct"/>
            <w:tcBorders>
              <w:top w:val="nil"/>
              <w:left w:val="nil"/>
              <w:bottom w:val="single" w:sz="4" w:space="0" w:color="auto"/>
              <w:right w:val="single" w:sz="4" w:space="0" w:color="auto"/>
            </w:tcBorders>
            <w:shd w:val="clear" w:color="000000" w:fill="D9D9D9"/>
            <w:vAlign w:val="center"/>
            <w:hideMark/>
          </w:tcPr>
          <w:p w:rsidR="0065574C" w:rsidRPr="0033491A" w:rsidRDefault="0065574C" w:rsidP="009D77B4">
            <w:pPr>
              <w:jc w:val="center"/>
              <w:rPr>
                <w:rFonts w:ascii="Arial" w:hAnsi="Arial" w:cs="Arial"/>
                <w:b/>
                <w:bCs/>
                <w:color w:val="000000"/>
                <w:sz w:val="16"/>
                <w:szCs w:val="16"/>
              </w:rPr>
            </w:pPr>
            <w:r w:rsidRPr="0033491A">
              <w:rPr>
                <w:rFonts w:ascii="Arial" w:hAnsi="Arial" w:cs="Arial"/>
                <w:b/>
                <w:bCs/>
                <w:color w:val="000000"/>
                <w:sz w:val="16"/>
                <w:szCs w:val="16"/>
              </w:rPr>
              <w:t>2000</w:t>
            </w:r>
          </w:p>
        </w:tc>
        <w:tc>
          <w:tcPr>
            <w:tcW w:w="425" w:type="pct"/>
            <w:tcBorders>
              <w:top w:val="nil"/>
              <w:left w:val="nil"/>
              <w:bottom w:val="single" w:sz="4" w:space="0" w:color="auto"/>
              <w:right w:val="single" w:sz="4" w:space="0" w:color="auto"/>
            </w:tcBorders>
            <w:shd w:val="clear" w:color="000000" w:fill="D9D9D9"/>
            <w:vAlign w:val="center"/>
            <w:hideMark/>
          </w:tcPr>
          <w:p w:rsidR="0065574C" w:rsidRPr="0033491A" w:rsidRDefault="0065574C" w:rsidP="009D77B4">
            <w:pPr>
              <w:jc w:val="center"/>
              <w:rPr>
                <w:rFonts w:ascii="Arial" w:hAnsi="Arial" w:cs="Arial"/>
                <w:b/>
                <w:bCs/>
                <w:color w:val="000000"/>
                <w:sz w:val="16"/>
                <w:szCs w:val="16"/>
              </w:rPr>
            </w:pPr>
            <w:r w:rsidRPr="0033491A">
              <w:rPr>
                <w:rFonts w:ascii="Arial" w:hAnsi="Arial" w:cs="Arial"/>
                <w:b/>
                <w:bCs/>
                <w:color w:val="000000"/>
                <w:sz w:val="16"/>
                <w:szCs w:val="16"/>
              </w:rPr>
              <w:t>3000</w:t>
            </w:r>
          </w:p>
        </w:tc>
        <w:tc>
          <w:tcPr>
            <w:tcW w:w="425" w:type="pct"/>
            <w:tcBorders>
              <w:top w:val="nil"/>
              <w:left w:val="nil"/>
              <w:bottom w:val="single" w:sz="4" w:space="0" w:color="auto"/>
              <w:right w:val="single" w:sz="4" w:space="0" w:color="auto"/>
            </w:tcBorders>
            <w:shd w:val="clear" w:color="000000" w:fill="D9D9D9"/>
            <w:vAlign w:val="center"/>
            <w:hideMark/>
          </w:tcPr>
          <w:p w:rsidR="0065574C" w:rsidRPr="0033491A" w:rsidRDefault="0065574C" w:rsidP="009D77B4">
            <w:pPr>
              <w:jc w:val="center"/>
              <w:rPr>
                <w:rFonts w:ascii="Arial" w:hAnsi="Arial" w:cs="Arial"/>
                <w:b/>
                <w:bCs/>
                <w:color w:val="000000"/>
                <w:sz w:val="16"/>
                <w:szCs w:val="16"/>
              </w:rPr>
            </w:pPr>
            <w:r w:rsidRPr="0033491A">
              <w:rPr>
                <w:rFonts w:ascii="Arial" w:hAnsi="Arial" w:cs="Arial"/>
                <w:b/>
                <w:bCs/>
                <w:color w:val="000000"/>
                <w:sz w:val="16"/>
                <w:szCs w:val="16"/>
              </w:rPr>
              <w:t>4000</w:t>
            </w:r>
          </w:p>
        </w:tc>
        <w:tc>
          <w:tcPr>
            <w:tcW w:w="375" w:type="pct"/>
            <w:tcBorders>
              <w:top w:val="nil"/>
              <w:left w:val="nil"/>
              <w:bottom w:val="single" w:sz="4" w:space="0" w:color="auto"/>
              <w:right w:val="single" w:sz="4" w:space="0" w:color="auto"/>
            </w:tcBorders>
            <w:shd w:val="clear" w:color="000000" w:fill="D9D9D9"/>
            <w:vAlign w:val="center"/>
            <w:hideMark/>
          </w:tcPr>
          <w:p w:rsidR="0065574C" w:rsidRPr="0033491A" w:rsidRDefault="0065574C" w:rsidP="009D77B4">
            <w:pPr>
              <w:jc w:val="center"/>
              <w:rPr>
                <w:rFonts w:ascii="Arial" w:hAnsi="Arial" w:cs="Arial"/>
                <w:b/>
                <w:bCs/>
                <w:color w:val="000000"/>
                <w:sz w:val="16"/>
                <w:szCs w:val="16"/>
              </w:rPr>
            </w:pPr>
            <w:r w:rsidRPr="0033491A">
              <w:rPr>
                <w:rFonts w:ascii="Arial" w:hAnsi="Arial" w:cs="Arial"/>
                <w:b/>
                <w:bCs/>
                <w:color w:val="000000"/>
                <w:sz w:val="16"/>
                <w:szCs w:val="16"/>
              </w:rPr>
              <w:t>5000</w:t>
            </w:r>
          </w:p>
        </w:tc>
        <w:tc>
          <w:tcPr>
            <w:tcW w:w="500" w:type="pct"/>
            <w:tcBorders>
              <w:top w:val="nil"/>
              <w:left w:val="nil"/>
              <w:bottom w:val="single" w:sz="4" w:space="0" w:color="auto"/>
              <w:right w:val="single" w:sz="4" w:space="0" w:color="auto"/>
            </w:tcBorders>
            <w:shd w:val="clear" w:color="000000" w:fill="D9D9D9"/>
            <w:vAlign w:val="center"/>
            <w:hideMark/>
          </w:tcPr>
          <w:p w:rsidR="0065574C" w:rsidRPr="0033491A" w:rsidRDefault="0065574C" w:rsidP="009D77B4">
            <w:pPr>
              <w:jc w:val="center"/>
              <w:rPr>
                <w:rFonts w:ascii="Arial" w:hAnsi="Arial" w:cs="Arial"/>
                <w:b/>
                <w:bCs/>
                <w:color w:val="000000"/>
                <w:sz w:val="16"/>
                <w:szCs w:val="16"/>
              </w:rPr>
            </w:pPr>
            <w:r w:rsidRPr="0033491A">
              <w:rPr>
                <w:rFonts w:ascii="Arial" w:hAnsi="Arial" w:cs="Arial"/>
                <w:b/>
                <w:bCs/>
                <w:color w:val="000000"/>
                <w:sz w:val="16"/>
                <w:szCs w:val="16"/>
              </w:rPr>
              <w:t>6000</w:t>
            </w:r>
          </w:p>
        </w:tc>
        <w:tc>
          <w:tcPr>
            <w:tcW w:w="276" w:type="pct"/>
            <w:tcBorders>
              <w:top w:val="nil"/>
              <w:left w:val="nil"/>
              <w:bottom w:val="single" w:sz="4" w:space="0" w:color="auto"/>
              <w:right w:val="single" w:sz="4" w:space="0" w:color="auto"/>
            </w:tcBorders>
            <w:shd w:val="clear" w:color="000000" w:fill="D9D9D9"/>
            <w:vAlign w:val="center"/>
            <w:hideMark/>
          </w:tcPr>
          <w:p w:rsidR="0065574C" w:rsidRPr="0033491A" w:rsidRDefault="0065574C" w:rsidP="009D77B4">
            <w:pPr>
              <w:jc w:val="center"/>
              <w:rPr>
                <w:rFonts w:ascii="Arial" w:hAnsi="Arial" w:cs="Arial"/>
                <w:b/>
                <w:bCs/>
                <w:color w:val="000000"/>
                <w:sz w:val="16"/>
                <w:szCs w:val="16"/>
              </w:rPr>
            </w:pPr>
            <w:r w:rsidRPr="0033491A">
              <w:rPr>
                <w:rFonts w:ascii="Arial" w:hAnsi="Arial" w:cs="Arial"/>
                <w:b/>
                <w:bCs/>
                <w:color w:val="000000"/>
                <w:sz w:val="16"/>
                <w:szCs w:val="16"/>
              </w:rPr>
              <w:t>7000</w:t>
            </w:r>
          </w:p>
        </w:tc>
        <w:tc>
          <w:tcPr>
            <w:tcW w:w="276" w:type="pct"/>
            <w:tcBorders>
              <w:top w:val="nil"/>
              <w:left w:val="nil"/>
              <w:bottom w:val="single" w:sz="4" w:space="0" w:color="auto"/>
              <w:right w:val="single" w:sz="4" w:space="0" w:color="auto"/>
            </w:tcBorders>
            <w:shd w:val="clear" w:color="000000" w:fill="D9D9D9"/>
            <w:vAlign w:val="center"/>
            <w:hideMark/>
          </w:tcPr>
          <w:p w:rsidR="0065574C" w:rsidRPr="0033491A" w:rsidRDefault="0065574C" w:rsidP="009D77B4">
            <w:pPr>
              <w:jc w:val="center"/>
              <w:rPr>
                <w:rFonts w:ascii="Arial" w:hAnsi="Arial" w:cs="Arial"/>
                <w:b/>
                <w:bCs/>
                <w:color w:val="000000"/>
                <w:sz w:val="16"/>
                <w:szCs w:val="16"/>
              </w:rPr>
            </w:pPr>
            <w:r w:rsidRPr="0033491A">
              <w:rPr>
                <w:rFonts w:ascii="Arial" w:hAnsi="Arial" w:cs="Arial"/>
                <w:b/>
                <w:bCs/>
                <w:color w:val="000000"/>
                <w:sz w:val="16"/>
                <w:szCs w:val="16"/>
              </w:rPr>
              <w:t>8000</w:t>
            </w:r>
          </w:p>
        </w:tc>
        <w:tc>
          <w:tcPr>
            <w:tcW w:w="425" w:type="pct"/>
            <w:tcBorders>
              <w:top w:val="nil"/>
              <w:left w:val="nil"/>
              <w:bottom w:val="single" w:sz="4" w:space="0" w:color="auto"/>
              <w:right w:val="single" w:sz="4" w:space="0" w:color="auto"/>
            </w:tcBorders>
            <w:shd w:val="clear" w:color="000000" w:fill="D9D9D9"/>
            <w:vAlign w:val="center"/>
            <w:hideMark/>
          </w:tcPr>
          <w:p w:rsidR="0065574C" w:rsidRPr="0033491A" w:rsidRDefault="0065574C" w:rsidP="009D77B4">
            <w:pPr>
              <w:jc w:val="center"/>
              <w:rPr>
                <w:rFonts w:ascii="Arial" w:hAnsi="Arial" w:cs="Arial"/>
                <w:b/>
                <w:bCs/>
                <w:color w:val="000000"/>
                <w:sz w:val="16"/>
                <w:szCs w:val="16"/>
              </w:rPr>
            </w:pPr>
            <w:r w:rsidRPr="0033491A">
              <w:rPr>
                <w:rFonts w:ascii="Arial" w:hAnsi="Arial" w:cs="Arial"/>
                <w:b/>
                <w:bCs/>
                <w:color w:val="000000"/>
                <w:sz w:val="16"/>
                <w:szCs w:val="16"/>
              </w:rPr>
              <w:t>9000</w:t>
            </w:r>
          </w:p>
        </w:tc>
      </w:tr>
      <w:tr w:rsidR="00B9041E" w:rsidRPr="009B2440" w:rsidTr="00844D8B">
        <w:trPr>
          <w:trHeight w:val="290"/>
        </w:trPr>
        <w:tc>
          <w:tcPr>
            <w:tcW w:w="1299" w:type="pct"/>
            <w:tcBorders>
              <w:top w:val="nil"/>
              <w:left w:val="single" w:sz="4" w:space="0" w:color="auto"/>
              <w:bottom w:val="single" w:sz="4" w:space="0" w:color="auto"/>
              <w:right w:val="single" w:sz="4" w:space="0" w:color="auto"/>
            </w:tcBorders>
            <w:shd w:val="clear" w:color="auto" w:fill="auto"/>
            <w:vAlign w:val="center"/>
            <w:hideMark/>
          </w:tcPr>
          <w:p w:rsidR="0065574C" w:rsidRPr="009B2440" w:rsidRDefault="0065574C" w:rsidP="009D77B4">
            <w:pPr>
              <w:jc w:val="both"/>
              <w:rPr>
                <w:rFonts w:ascii="Arial" w:hAnsi="Arial" w:cs="Arial"/>
                <w:color w:val="000000"/>
                <w:sz w:val="16"/>
                <w:szCs w:val="16"/>
              </w:rPr>
            </w:pPr>
            <w:r w:rsidRPr="009B2440">
              <w:rPr>
                <w:rFonts w:ascii="Arial" w:hAnsi="Arial" w:cs="Arial"/>
                <w:color w:val="000000"/>
                <w:sz w:val="16"/>
                <w:szCs w:val="16"/>
              </w:rPr>
              <w:t>Fondo de Aportaciones para la Infraestructura Social Municipal</w:t>
            </w:r>
          </w:p>
        </w:tc>
        <w:tc>
          <w:tcPr>
            <w:tcW w:w="500" w:type="pct"/>
            <w:tcBorders>
              <w:top w:val="nil"/>
              <w:left w:val="nil"/>
              <w:bottom w:val="single" w:sz="4" w:space="0" w:color="auto"/>
              <w:right w:val="single" w:sz="4" w:space="0" w:color="auto"/>
            </w:tcBorders>
            <w:shd w:val="clear" w:color="auto" w:fill="auto"/>
            <w:vAlign w:val="center"/>
            <w:hideMark/>
          </w:tcPr>
          <w:p w:rsidR="0065574C" w:rsidRPr="009B2440" w:rsidRDefault="0065574C" w:rsidP="009D77B4">
            <w:pPr>
              <w:jc w:val="center"/>
              <w:rPr>
                <w:rFonts w:ascii="Arial" w:hAnsi="Arial" w:cs="Arial"/>
                <w:color w:val="000000"/>
                <w:sz w:val="16"/>
                <w:szCs w:val="16"/>
              </w:rPr>
            </w:pPr>
            <w:r w:rsidRPr="009B2440">
              <w:rPr>
                <w:rFonts w:ascii="Arial" w:hAnsi="Arial" w:cs="Arial"/>
                <w:smallCaps/>
                <w:color w:val="000000"/>
                <w:sz w:val="16"/>
                <w:szCs w:val="16"/>
                <w:lang w:eastAsia="es-ES"/>
              </w:rPr>
              <w:t> </w:t>
            </w:r>
          </w:p>
        </w:tc>
        <w:tc>
          <w:tcPr>
            <w:tcW w:w="500" w:type="pct"/>
            <w:tcBorders>
              <w:top w:val="nil"/>
              <w:left w:val="nil"/>
              <w:bottom w:val="single" w:sz="4" w:space="0" w:color="auto"/>
              <w:right w:val="single" w:sz="4" w:space="0" w:color="auto"/>
            </w:tcBorders>
            <w:shd w:val="clear" w:color="auto" w:fill="auto"/>
            <w:noWrap/>
            <w:vAlign w:val="center"/>
            <w:hideMark/>
          </w:tcPr>
          <w:p w:rsidR="0065574C" w:rsidRPr="009B2440" w:rsidRDefault="0065574C" w:rsidP="009D77B4">
            <w:pPr>
              <w:rPr>
                <w:rFonts w:ascii="Arial" w:hAnsi="Arial" w:cs="Arial"/>
                <w:color w:val="000000"/>
                <w:sz w:val="16"/>
                <w:szCs w:val="16"/>
              </w:rPr>
            </w:pPr>
            <w:r w:rsidRPr="009B2440">
              <w:rPr>
                <w:rFonts w:ascii="Arial" w:hAnsi="Arial" w:cs="Arial"/>
                <w:color w:val="000000"/>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65574C" w:rsidRPr="009B2440" w:rsidRDefault="0065574C" w:rsidP="009D77B4">
            <w:pPr>
              <w:rPr>
                <w:rFonts w:ascii="Arial" w:hAnsi="Arial" w:cs="Arial"/>
                <w:color w:val="000000"/>
                <w:sz w:val="16"/>
                <w:szCs w:val="16"/>
              </w:rPr>
            </w:pPr>
            <w:r w:rsidRPr="009B2440">
              <w:rPr>
                <w:rFonts w:ascii="Arial" w:hAnsi="Arial" w:cs="Arial"/>
                <w:color w:val="000000"/>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65574C" w:rsidRPr="009B2440" w:rsidRDefault="0065574C" w:rsidP="009D77B4">
            <w:pPr>
              <w:rPr>
                <w:rFonts w:ascii="Arial" w:hAnsi="Arial" w:cs="Arial"/>
                <w:color w:val="000000"/>
                <w:sz w:val="16"/>
                <w:szCs w:val="16"/>
              </w:rPr>
            </w:pPr>
            <w:r w:rsidRPr="009B2440">
              <w:rPr>
                <w:rFonts w:ascii="Arial" w:hAnsi="Arial" w:cs="Arial"/>
                <w:color w:val="000000"/>
                <w:sz w:val="16"/>
                <w:szCs w:val="16"/>
              </w:rPr>
              <w:t> </w:t>
            </w:r>
          </w:p>
        </w:tc>
        <w:tc>
          <w:tcPr>
            <w:tcW w:w="375" w:type="pct"/>
            <w:tcBorders>
              <w:top w:val="nil"/>
              <w:left w:val="nil"/>
              <w:bottom w:val="single" w:sz="4" w:space="0" w:color="auto"/>
              <w:right w:val="single" w:sz="4" w:space="0" w:color="auto"/>
            </w:tcBorders>
            <w:shd w:val="clear" w:color="auto" w:fill="auto"/>
            <w:noWrap/>
            <w:vAlign w:val="center"/>
            <w:hideMark/>
          </w:tcPr>
          <w:p w:rsidR="0065574C" w:rsidRPr="009B2440" w:rsidRDefault="0065574C" w:rsidP="009D77B4">
            <w:pPr>
              <w:rPr>
                <w:rFonts w:ascii="Arial" w:hAnsi="Arial" w:cs="Arial"/>
                <w:color w:val="000000"/>
                <w:sz w:val="16"/>
                <w:szCs w:val="16"/>
              </w:rPr>
            </w:pPr>
            <w:r w:rsidRPr="009B2440">
              <w:rPr>
                <w:rFonts w:ascii="Arial" w:hAnsi="Arial" w:cs="Arial"/>
                <w:color w:val="000000"/>
                <w:sz w:val="16"/>
                <w:szCs w:val="16"/>
              </w:rPr>
              <w:t> </w:t>
            </w:r>
          </w:p>
        </w:tc>
        <w:tc>
          <w:tcPr>
            <w:tcW w:w="500" w:type="pct"/>
            <w:tcBorders>
              <w:top w:val="nil"/>
              <w:left w:val="nil"/>
              <w:bottom w:val="single" w:sz="4" w:space="0" w:color="auto"/>
              <w:right w:val="single" w:sz="4" w:space="0" w:color="auto"/>
            </w:tcBorders>
            <w:shd w:val="clear" w:color="auto" w:fill="auto"/>
            <w:noWrap/>
            <w:vAlign w:val="center"/>
            <w:hideMark/>
          </w:tcPr>
          <w:p w:rsidR="0065574C" w:rsidRPr="009B2440" w:rsidRDefault="006E1F4D" w:rsidP="009D77B4">
            <w:pPr>
              <w:rPr>
                <w:rFonts w:ascii="Arial" w:hAnsi="Arial" w:cs="Arial"/>
                <w:color w:val="000000"/>
                <w:sz w:val="16"/>
                <w:szCs w:val="16"/>
              </w:rPr>
            </w:pPr>
            <w:r w:rsidRPr="009B2440">
              <w:rPr>
                <w:rFonts w:ascii="Arial" w:hAnsi="Arial" w:cs="Arial"/>
                <w:color w:val="000000"/>
                <w:sz w:val="16"/>
                <w:szCs w:val="16"/>
              </w:rPr>
              <w:t>18,073,911.00</w:t>
            </w:r>
          </w:p>
        </w:tc>
        <w:tc>
          <w:tcPr>
            <w:tcW w:w="276" w:type="pct"/>
            <w:tcBorders>
              <w:top w:val="nil"/>
              <w:left w:val="nil"/>
              <w:bottom w:val="single" w:sz="4" w:space="0" w:color="auto"/>
              <w:right w:val="single" w:sz="4" w:space="0" w:color="auto"/>
            </w:tcBorders>
            <w:shd w:val="clear" w:color="auto" w:fill="auto"/>
            <w:noWrap/>
            <w:vAlign w:val="center"/>
            <w:hideMark/>
          </w:tcPr>
          <w:p w:rsidR="0065574C" w:rsidRPr="009B2440" w:rsidRDefault="0065574C" w:rsidP="009D77B4">
            <w:pPr>
              <w:rPr>
                <w:rFonts w:ascii="Arial" w:hAnsi="Arial" w:cs="Arial"/>
                <w:color w:val="000000"/>
                <w:sz w:val="16"/>
                <w:szCs w:val="16"/>
              </w:rPr>
            </w:pPr>
            <w:r w:rsidRPr="009B2440">
              <w:rPr>
                <w:rFonts w:ascii="Arial" w:hAnsi="Arial" w:cs="Arial"/>
                <w:color w:val="000000"/>
                <w:sz w:val="16"/>
                <w:szCs w:val="16"/>
              </w:rPr>
              <w:t> </w:t>
            </w:r>
          </w:p>
        </w:tc>
        <w:tc>
          <w:tcPr>
            <w:tcW w:w="276" w:type="pct"/>
            <w:tcBorders>
              <w:top w:val="nil"/>
              <w:left w:val="nil"/>
              <w:bottom w:val="single" w:sz="4" w:space="0" w:color="auto"/>
              <w:right w:val="single" w:sz="4" w:space="0" w:color="auto"/>
            </w:tcBorders>
            <w:shd w:val="clear" w:color="auto" w:fill="auto"/>
            <w:noWrap/>
            <w:vAlign w:val="center"/>
            <w:hideMark/>
          </w:tcPr>
          <w:p w:rsidR="0065574C" w:rsidRPr="009B2440" w:rsidRDefault="0065574C" w:rsidP="009D77B4">
            <w:pPr>
              <w:rPr>
                <w:rFonts w:ascii="Arial" w:hAnsi="Arial" w:cs="Arial"/>
                <w:color w:val="000000"/>
                <w:sz w:val="16"/>
                <w:szCs w:val="16"/>
              </w:rPr>
            </w:pPr>
            <w:r w:rsidRPr="009B2440">
              <w:rPr>
                <w:rFonts w:ascii="Arial" w:hAnsi="Arial" w:cs="Arial"/>
                <w:color w:val="000000"/>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65574C" w:rsidRPr="009B2440" w:rsidRDefault="0065574C" w:rsidP="009D77B4">
            <w:pPr>
              <w:rPr>
                <w:rFonts w:ascii="Arial" w:hAnsi="Arial" w:cs="Arial"/>
                <w:color w:val="000000"/>
                <w:sz w:val="16"/>
                <w:szCs w:val="16"/>
              </w:rPr>
            </w:pPr>
            <w:r w:rsidRPr="009B2440">
              <w:rPr>
                <w:rFonts w:ascii="Arial" w:hAnsi="Arial" w:cs="Arial"/>
                <w:color w:val="000000"/>
                <w:sz w:val="16"/>
                <w:szCs w:val="16"/>
              </w:rPr>
              <w:t> </w:t>
            </w:r>
          </w:p>
        </w:tc>
      </w:tr>
      <w:tr w:rsidR="00B9041E" w:rsidRPr="009B2440" w:rsidTr="00844D8B">
        <w:trPr>
          <w:trHeight w:val="290"/>
        </w:trPr>
        <w:tc>
          <w:tcPr>
            <w:tcW w:w="1299" w:type="pct"/>
            <w:tcBorders>
              <w:top w:val="nil"/>
              <w:left w:val="single" w:sz="4" w:space="0" w:color="auto"/>
              <w:bottom w:val="single" w:sz="4" w:space="0" w:color="auto"/>
              <w:right w:val="single" w:sz="4" w:space="0" w:color="auto"/>
            </w:tcBorders>
            <w:shd w:val="clear" w:color="auto" w:fill="auto"/>
            <w:vAlign w:val="center"/>
            <w:hideMark/>
          </w:tcPr>
          <w:p w:rsidR="0065574C" w:rsidRPr="009B2440" w:rsidRDefault="0065574C" w:rsidP="009D77B4">
            <w:pPr>
              <w:jc w:val="both"/>
              <w:rPr>
                <w:rFonts w:ascii="Arial" w:hAnsi="Arial" w:cs="Arial"/>
                <w:color w:val="000000"/>
                <w:sz w:val="16"/>
                <w:szCs w:val="16"/>
              </w:rPr>
            </w:pPr>
            <w:r w:rsidRPr="009B2440">
              <w:rPr>
                <w:rFonts w:ascii="Arial" w:hAnsi="Arial" w:cs="Arial"/>
                <w:color w:val="000000"/>
                <w:sz w:val="16"/>
                <w:szCs w:val="16"/>
              </w:rPr>
              <w:t>Fondo de Aportaciones para el Fortalecimiento de los Municipios y de las Demarcaciones</w:t>
            </w:r>
          </w:p>
        </w:tc>
        <w:tc>
          <w:tcPr>
            <w:tcW w:w="500" w:type="pct"/>
            <w:tcBorders>
              <w:top w:val="nil"/>
              <w:left w:val="nil"/>
              <w:bottom w:val="single" w:sz="4" w:space="0" w:color="auto"/>
              <w:right w:val="single" w:sz="4" w:space="0" w:color="auto"/>
            </w:tcBorders>
            <w:shd w:val="clear" w:color="auto" w:fill="auto"/>
            <w:vAlign w:val="center"/>
            <w:hideMark/>
          </w:tcPr>
          <w:p w:rsidR="0065574C" w:rsidRPr="009B2440" w:rsidRDefault="009B2440" w:rsidP="00E00E5F">
            <w:pPr>
              <w:rPr>
                <w:rFonts w:ascii="Arial" w:hAnsi="Arial" w:cs="Arial"/>
                <w:color w:val="000000"/>
                <w:sz w:val="16"/>
                <w:szCs w:val="16"/>
              </w:rPr>
            </w:pPr>
            <w:r>
              <w:rPr>
                <w:rFonts w:ascii="Arial" w:hAnsi="Arial" w:cs="Arial"/>
                <w:color w:val="000000"/>
                <w:sz w:val="16"/>
                <w:szCs w:val="16"/>
              </w:rPr>
              <w:t>10,999</w:t>
            </w:r>
            <w:r w:rsidRPr="009B2440">
              <w:rPr>
                <w:rFonts w:ascii="Arial" w:hAnsi="Arial" w:cs="Arial"/>
                <w:color w:val="000000"/>
                <w:sz w:val="16"/>
                <w:szCs w:val="16"/>
              </w:rPr>
              <w:t>,188.</w:t>
            </w:r>
          </w:p>
        </w:tc>
        <w:tc>
          <w:tcPr>
            <w:tcW w:w="500" w:type="pct"/>
            <w:tcBorders>
              <w:top w:val="nil"/>
              <w:left w:val="nil"/>
              <w:bottom w:val="single" w:sz="4" w:space="0" w:color="auto"/>
              <w:right w:val="single" w:sz="4" w:space="0" w:color="auto"/>
            </w:tcBorders>
            <w:shd w:val="clear" w:color="auto" w:fill="auto"/>
            <w:noWrap/>
            <w:vAlign w:val="center"/>
            <w:hideMark/>
          </w:tcPr>
          <w:p w:rsidR="0065574C" w:rsidRPr="009B2440" w:rsidRDefault="009B2440" w:rsidP="009D77B4">
            <w:pPr>
              <w:rPr>
                <w:rFonts w:ascii="Arial" w:hAnsi="Arial" w:cs="Arial"/>
                <w:color w:val="000000"/>
                <w:sz w:val="16"/>
                <w:szCs w:val="16"/>
              </w:rPr>
            </w:pPr>
            <w:r w:rsidRPr="009B2440">
              <w:rPr>
                <w:rFonts w:ascii="Arial" w:hAnsi="Arial" w:cs="Arial"/>
                <w:color w:val="000000"/>
                <w:sz w:val="16"/>
                <w:szCs w:val="16"/>
              </w:rPr>
              <w:t>2,385,000.</w:t>
            </w:r>
          </w:p>
        </w:tc>
        <w:tc>
          <w:tcPr>
            <w:tcW w:w="425" w:type="pct"/>
            <w:tcBorders>
              <w:top w:val="nil"/>
              <w:left w:val="nil"/>
              <w:bottom w:val="single" w:sz="4" w:space="0" w:color="auto"/>
              <w:right w:val="single" w:sz="4" w:space="0" w:color="auto"/>
            </w:tcBorders>
            <w:shd w:val="clear" w:color="auto" w:fill="auto"/>
            <w:noWrap/>
            <w:vAlign w:val="center"/>
            <w:hideMark/>
          </w:tcPr>
          <w:p w:rsidR="0065574C" w:rsidRPr="009B2440" w:rsidRDefault="009B2440" w:rsidP="009D77B4">
            <w:pPr>
              <w:rPr>
                <w:rFonts w:ascii="Arial" w:hAnsi="Arial" w:cs="Arial"/>
                <w:color w:val="000000"/>
                <w:sz w:val="16"/>
                <w:szCs w:val="16"/>
              </w:rPr>
            </w:pPr>
            <w:r w:rsidRPr="009B2440">
              <w:rPr>
                <w:rFonts w:ascii="Arial" w:hAnsi="Arial" w:cs="Arial"/>
                <w:color w:val="000000"/>
                <w:sz w:val="16"/>
                <w:szCs w:val="16"/>
              </w:rPr>
              <w:t>367,400</w:t>
            </w:r>
          </w:p>
        </w:tc>
        <w:tc>
          <w:tcPr>
            <w:tcW w:w="425" w:type="pct"/>
            <w:tcBorders>
              <w:top w:val="nil"/>
              <w:left w:val="nil"/>
              <w:bottom w:val="single" w:sz="4" w:space="0" w:color="auto"/>
              <w:right w:val="single" w:sz="4" w:space="0" w:color="auto"/>
            </w:tcBorders>
            <w:shd w:val="clear" w:color="auto" w:fill="auto"/>
            <w:noWrap/>
            <w:vAlign w:val="center"/>
            <w:hideMark/>
          </w:tcPr>
          <w:p w:rsidR="0065574C" w:rsidRPr="009B2440" w:rsidRDefault="009B2440" w:rsidP="009D77B4">
            <w:pPr>
              <w:rPr>
                <w:rFonts w:ascii="Arial" w:hAnsi="Arial" w:cs="Arial"/>
                <w:color w:val="000000"/>
                <w:sz w:val="16"/>
                <w:szCs w:val="16"/>
              </w:rPr>
            </w:pPr>
            <w:r w:rsidRPr="009B2440">
              <w:rPr>
                <w:rFonts w:ascii="Arial" w:hAnsi="Arial" w:cs="Arial"/>
                <w:color w:val="000000"/>
                <w:sz w:val="16"/>
                <w:szCs w:val="16"/>
              </w:rPr>
              <w:t>92,360</w:t>
            </w:r>
          </w:p>
        </w:tc>
        <w:tc>
          <w:tcPr>
            <w:tcW w:w="375" w:type="pct"/>
            <w:tcBorders>
              <w:top w:val="nil"/>
              <w:left w:val="nil"/>
              <w:bottom w:val="single" w:sz="4" w:space="0" w:color="auto"/>
              <w:right w:val="single" w:sz="4" w:space="0" w:color="auto"/>
            </w:tcBorders>
            <w:shd w:val="clear" w:color="auto" w:fill="auto"/>
            <w:noWrap/>
            <w:vAlign w:val="center"/>
            <w:hideMark/>
          </w:tcPr>
          <w:p w:rsidR="0065574C" w:rsidRPr="009B2440" w:rsidRDefault="009B2440" w:rsidP="009D77B4">
            <w:pPr>
              <w:rPr>
                <w:rFonts w:ascii="Arial" w:hAnsi="Arial" w:cs="Arial"/>
                <w:color w:val="000000"/>
                <w:sz w:val="16"/>
                <w:szCs w:val="16"/>
              </w:rPr>
            </w:pPr>
            <w:r w:rsidRPr="009B2440">
              <w:rPr>
                <w:rFonts w:ascii="Arial" w:hAnsi="Arial" w:cs="Arial"/>
                <w:color w:val="000000"/>
                <w:sz w:val="16"/>
                <w:szCs w:val="16"/>
              </w:rPr>
              <w:t>12,000</w:t>
            </w:r>
          </w:p>
        </w:tc>
        <w:tc>
          <w:tcPr>
            <w:tcW w:w="500" w:type="pct"/>
            <w:tcBorders>
              <w:top w:val="nil"/>
              <w:left w:val="nil"/>
              <w:bottom w:val="single" w:sz="4" w:space="0" w:color="auto"/>
              <w:right w:val="single" w:sz="4" w:space="0" w:color="auto"/>
            </w:tcBorders>
            <w:shd w:val="clear" w:color="auto" w:fill="auto"/>
            <w:noWrap/>
            <w:vAlign w:val="center"/>
            <w:hideMark/>
          </w:tcPr>
          <w:p w:rsidR="0065574C" w:rsidRPr="009B2440" w:rsidRDefault="0065574C" w:rsidP="009D77B4">
            <w:pPr>
              <w:rPr>
                <w:rFonts w:ascii="Arial" w:hAnsi="Arial" w:cs="Arial"/>
                <w:color w:val="000000"/>
                <w:sz w:val="16"/>
                <w:szCs w:val="16"/>
              </w:rPr>
            </w:pPr>
          </w:p>
        </w:tc>
        <w:tc>
          <w:tcPr>
            <w:tcW w:w="276" w:type="pct"/>
            <w:tcBorders>
              <w:top w:val="nil"/>
              <w:left w:val="nil"/>
              <w:bottom w:val="single" w:sz="4" w:space="0" w:color="auto"/>
              <w:right w:val="single" w:sz="4" w:space="0" w:color="auto"/>
            </w:tcBorders>
            <w:shd w:val="clear" w:color="auto" w:fill="auto"/>
            <w:noWrap/>
            <w:vAlign w:val="center"/>
            <w:hideMark/>
          </w:tcPr>
          <w:p w:rsidR="0065574C" w:rsidRPr="009B2440" w:rsidRDefault="0065574C" w:rsidP="009D77B4">
            <w:pPr>
              <w:rPr>
                <w:rFonts w:ascii="Arial" w:hAnsi="Arial" w:cs="Arial"/>
                <w:color w:val="000000"/>
                <w:sz w:val="16"/>
                <w:szCs w:val="16"/>
              </w:rPr>
            </w:pPr>
          </w:p>
        </w:tc>
        <w:tc>
          <w:tcPr>
            <w:tcW w:w="276" w:type="pct"/>
            <w:tcBorders>
              <w:top w:val="nil"/>
              <w:left w:val="nil"/>
              <w:bottom w:val="single" w:sz="4" w:space="0" w:color="auto"/>
              <w:right w:val="single" w:sz="4" w:space="0" w:color="auto"/>
            </w:tcBorders>
            <w:shd w:val="clear" w:color="auto" w:fill="auto"/>
            <w:noWrap/>
            <w:vAlign w:val="center"/>
            <w:hideMark/>
          </w:tcPr>
          <w:p w:rsidR="0065574C" w:rsidRPr="009B2440" w:rsidRDefault="0065574C" w:rsidP="009D77B4">
            <w:pPr>
              <w:rPr>
                <w:rFonts w:ascii="Arial" w:hAnsi="Arial" w:cs="Arial"/>
                <w:color w:val="000000"/>
                <w:sz w:val="16"/>
                <w:szCs w:val="16"/>
              </w:rPr>
            </w:pPr>
          </w:p>
        </w:tc>
        <w:tc>
          <w:tcPr>
            <w:tcW w:w="425" w:type="pct"/>
            <w:tcBorders>
              <w:top w:val="nil"/>
              <w:left w:val="nil"/>
              <w:bottom w:val="single" w:sz="4" w:space="0" w:color="auto"/>
              <w:right w:val="single" w:sz="4" w:space="0" w:color="auto"/>
            </w:tcBorders>
            <w:shd w:val="clear" w:color="auto" w:fill="auto"/>
            <w:noWrap/>
            <w:vAlign w:val="center"/>
            <w:hideMark/>
          </w:tcPr>
          <w:p w:rsidR="0065574C" w:rsidRPr="009B2440" w:rsidRDefault="009B2440" w:rsidP="009D77B4">
            <w:pPr>
              <w:rPr>
                <w:rFonts w:ascii="Arial" w:hAnsi="Arial" w:cs="Arial"/>
                <w:color w:val="000000"/>
                <w:sz w:val="16"/>
                <w:szCs w:val="16"/>
              </w:rPr>
            </w:pPr>
            <w:r w:rsidRPr="009B2440">
              <w:rPr>
                <w:rFonts w:ascii="Arial" w:hAnsi="Arial" w:cs="Arial"/>
                <w:color w:val="000000"/>
                <w:sz w:val="16"/>
                <w:szCs w:val="16"/>
              </w:rPr>
              <w:t>1,050,600</w:t>
            </w:r>
          </w:p>
        </w:tc>
      </w:tr>
      <w:tr w:rsidR="00B9041E" w:rsidRPr="006E1F4D" w:rsidTr="00844D8B">
        <w:trPr>
          <w:trHeight w:val="290"/>
        </w:trPr>
        <w:tc>
          <w:tcPr>
            <w:tcW w:w="1299" w:type="pct"/>
            <w:tcBorders>
              <w:top w:val="nil"/>
              <w:left w:val="single" w:sz="4" w:space="0" w:color="auto"/>
              <w:bottom w:val="single" w:sz="4" w:space="0" w:color="auto"/>
              <w:right w:val="single" w:sz="4" w:space="0" w:color="auto"/>
            </w:tcBorders>
            <w:shd w:val="clear" w:color="000000" w:fill="D9D9D9"/>
            <w:vAlign w:val="center"/>
            <w:hideMark/>
          </w:tcPr>
          <w:p w:rsidR="00844D8B" w:rsidRPr="009B2440" w:rsidRDefault="00844D8B" w:rsidP="009D77B4">
            <w:pPr>
              <w:jc w:val="center"/>
              <w:rPr>
                <w:rFonts w:ascii="Arial" w:hAnsi="Arial" w:cs="Arial"/>
                <w:b/>
                <w:bCs/>
                <w:color w:val="000000"/>
                <w:sz w:val="16"/>
                <w:szCs w:val="16"/>
              </w:rPr>
            </w:pPr>
            <w:r w:rsidRPr="009B2440">
              <w:rPr>
                <w:rFonts w:ascii="Arial" w:hAnsi="Arial" w:cs="Arial"/>
                <w:b/>
                <w:bCs/>
                <w:color w:val="000000"/>
                <w:sz w:val="16"/>
                <w:szCs w:val="16"/>
              </w:rPr>
              <w:t>Totales</w:t>
            </w:r>
          </w:p>
        </w:tc>
        <w:tc>
          <w:tcPr>
            <w:tcW w:w="500" w:type="pct"/>
            <w:tcBorders>
              <w:top w:val="nil"/>
              <w:left w:val="nil"/>
              <w:bottom w:val="single" w:sz="4" w:space="0" w:color="auto"/>
              <w:right w:val="single" w:sz="4" w:space="0" w:color="auto"/>
            </w:tcBorders>
            <w:shd w:val="clear" w:color="000000" w:fill="D9D9D9"/>
            <w:vAlign w:val="center"/>
            <w:hideMark/>
          </w:tcPr>
          <w:p w:rsidR="00844D8B" w:rsidRPr="009B2440" w:rsidRDefault="009B2440" w:rsidP="00E00E5F">
            <w:pPr>
              <w:rPr>
                <w:rFonts w:ascii="Arial" w:hAnsi="Arial" w:cs="Arial"/>
                <w:color w:val="000000"/>
                <w:sz w:val="16"/>
                <w:szCs w:val="16"/>
              </w:rPr>
            </w:pPr>
            <w:r w:rsidRPr="009B2440">
              <w:rPr>
                <w:rFonts w:ascii="Arial" w:hAnsi="Arial" w:cs="Arial"/>
                <w:smallCaps/>
                <w:color w:val="000000"/>
                <w:sz w:val="16"/>
                <w:szCs w:val="16"/>
                <w:lang w:eastAsia="es-ES"/>
              </w:rPr>
              <w:t>10,991,188</w:t>
            </w:r>
          </w:p>
        </w:tc>
        <w:tc>
          <w:tcPr>
            <w:tcW w:w="500" w:type="pct"/>
            <w:tcBorders>
              <w:top w:val="nil"/>
              <w:left w:val="nil"/>
              <w:bottom w:val="single" w:sz="4" w:space="0" w:color="auto"/>
              <w:right w:val="single" w:sz="4" w:space="0" w:color="auto"/>
            </w:tcBorders>
            <w:shd w:val="clear" w:color="000000" w:fill="D9D9D9"/>
            <w:noWrap/>
            <w:vAlign w:val="center"/>
            <w:hideMark/>
          </w:tcPr>
          <w:p w:rsidR="00844D8B" w:rsidRPr="009B2440" w:rsidRDefault="009B2440" w:rsidP="00590B32">
            <w:pPr>
              <w:rPr>
                <w:rFonts w:ascii="Arial" w:hAnsi="Arial" w:cs="Arial"/>
                <w:color w:val="000000"/>
                <w:sz w:val="16"/>
                <w:szCs w:val="16"/>
              </w:rPr>
            </w:pPr>
            <w:r w:rsidRPr="009B2440">
              <w:rPr>
                <w:rFonts w:ascii="Arial" w:hAnsi="Arial" w:cs="Arial"/>
                <w:color w:val="000000"/>
                <w:sz w:val="16"/>
                <w:szCs w:val="16"/>
              </w:rPr>
              <w:t>2,385,000</w:t>
            </w:r>
          </w:p>
        </w:tc>
        <w:tc>
          <w:tcPr>
            <w:tcW w:w="425" w:type="pct"/>
            <w:tcBorders>
              <w:top w:val="nil"/>
              <w:left w:val="nil"/>
              <w:bottom w:val="single" w:sz="4" w:space="0" w:color="auto"/>
              <w:right w:val="single" w:sz="4" w:space="0" w:color="auto"/>
            </w:tcBorders>
            <w:shd w:val="clear" w:color="000000" w:fill="D9D9D9"/>
            <w:noWrap/>
            <w:vAlign w:val="center"/>
            <w:hideMark/>
          </w:tcPr>
          <w:p w:rsidR="00844D8B" w:rsidRPr="009B2440" w:rsidRDefault="009B2440" w:rsidP="00590B32">
            <w:pPr>
              <w:rPr>
                <w:rFonts w:ascii="Arial" w:hAnsi="Arial" w:cs="Arial"/>
                <w:color w:val="000000"/>
                <w:sz w:val="16"/>
                <w:szCs w:val="16"/>
              </w:rPr>
            </w:pPr>
            <w:r w:rsidRPr="009B2440">
              <w:rPr>
                <w:rFonts w:ascii="Arial" w:hAnsi="Arial" w:cs="Arial"/>
                <w:color w:val="000000"/>
                <w:sz w:val="16"/>
                <w:szCs w:val="16"/>
              </w:rPr>
              <w:t>367,400</w:t>
            </w:r>
          </w:p>
        </w:tc>
        <w:tc>
          <w:tcPr>
            <w:tcW w:w="425" w:type="pct"/>
            <w:tcBorders>
              <w:top w:val="nil"/>
              <w:left w:val="nil"/>
              <w:bottom w:val="single" w:sz="4" w:space="0" w:color="auto"/>
              <w:right w:val="single" w:sz="4" w:space="0" w:color="auto"/>
            </w:tcBorders>
            <w:shd w:val="clear" w:color="000000" w:fill="D9D9D9"/>
            <w:noWrap/>
            <w:vAlign w:val="center"/>
            <w:hideMark/>
          </w:tcPr>
          <w:p w:rsidR="00844D8B" w:rsidRPr="009B2440" w:rsidRDefault="009B2440" w:rsidP="00590B32">
            <w:pPr>
              <w:rPr>
                <w:rFonts w:ascii="Arial" w:hAnsi="Arial" w:cs="Arial"/>
                <w:color w:val="000000"/>
                <w:sz w:val="16"/>
                <w:szCs w:val="16"/>
              </w:rPr>
            </w:pPr>
            <w:r w:rsidRPr="009B2440">
              <w:rPr>
                <w:rFonts w:ascii="Arial" w:hAnsi="Arial" w:cs="Arial"/>
                <w:color w:val="000000"/>
                <w:sz w:val="16"/>
                <w:szCs w:val="16"/>
              </w:rPr>
              <w:t>92,360</w:t>
            </w:r>
          </w:p>
        </w:tc>
        <w:tc>
          <w:tcPr>
            <w:tcW w:w="375" w:type="pct"/>
            <w:tcBorders>
              <w:top w:val="nil"/>
              <w:left w:val="nil"/>
              <w:bottom w:val="single" w:sz="4" w:space="0" w:color="auto"/>
              <w:right w:val="single" w:sz="4" w:space="0" w:color="auto"/>
            </w:tcBorders>
            <w:shd w:val="clear" w:color="000000" w:fill="D9D9D9"/>
            <w:noWrap/>
            <w:vAlign w:val="center"/>
            <w:hideMark/>
          </w:tcPr>
          <w:p w:rsidR="00844D8B" w:rsidRPr="009B2440" w:rsidRDefault="009B2440" w:rsidP="00590B32">
            <w:pPr>
              <w:rPr>
                <w:rFonts w:ascii="Arial" w:hAnsi="Arial" w:cs="Arial"/>
                <w:color w:val="000000"/>
                <w:sz w:val="16"/>
                <w:szCs w:val="16"/>
              </w:rPr>
            </w:pPr>
            <w:r w:rsidRPr="009B2440">
              <w:rPr>
                <w:rFonts w:ascii="Arial" w:hAnsi="Arial" w:cs="Arial"/>
                <w:color w:val="000000"/>
                <w:sz w:val="16"/>
                <w:szCs w:val="16"/>
              </w:rPr>
              <w:t>12,000</w:t>
            </w:r>
          </w:p>
        </w:tc>
        <w:tc>
          <w:tcPr>
            <w:tcW w:w="500" w:type="pct"/>
            <w:tcBorders>
              <w:top w:val="nil"/>
              <w:left w:val="nil"/>
              <w:bottom w:val="single" w:sz="4" w:space="0" w:color="auto"/>
              <w:right w:val="single" w:sz="4" w:space="0" w:color="auto"/>
            </w:tcBorders>
            <w:shd w:val="clear" w:color="000000" w:fill="D9D9D9"/>
            <w:noWrap/>
            <w:vAlign w:val="center"/>
            <w:hideMark/>
          </w:tcPr>
          <w:p w:rsidR="00844D8B" w:rsidRPr="009B2440" w:rsidRDefault="00844D8B" w:rsidP="00590B32">
            <w:pPr>
              <w:rPr>
                <w:rFonts w:ascii="Arial" w:hAnsi="Arial" w:cs="Arial"/>
                <w:color w:val="000000"/>
                <w:sz w:val="16"/>
                <w:szCs w:val="16"/>
              </w:rPr>
            </w:pPr>
          </w:p>
        </w:tc>
        <w:tc>
          <w:tcPr>
            <w:tcW w:w="276" w:type="pct"/>
            <w:tcBorders>
              <w:top w:val="nil"/>
              <w:left w:val="nil"/>
              <w:bottom w:val="single" w:sz="4" w:space="0" w:color="auto"/>
              <w:right w:val="single" w:sz="4" w:space="0" w:color="auto"/>
            </w:tcBorders>
            <w:shd w:val="clear" w:color="000000" w:fill="D9D9D9"/>
            <w:noWrap/>
            <w:vAlign w:val="center"/>
            <w:hideMark/>
          </w:tcPr>
          <w:p w:rsidR="00844D8B" w:rsidRPr="009B2440" w:rsidRDefault="00844D8B" w:rsidP="00590B32">
            <w:pPr>
              <w:rPr>
                <w:rFonts w:ascii="Arial" w:hAnsi="Arial" w:cs="Arial"/>
                <w:color w:val="000000"/>
                <w:sz w:val="16"/>
                <w:szCs w:val="16"/>
              </w:rPr>
            </w:pPr>
          </w:p>
        </w:tc>
        <w:tc>
          <w:tcPr>
            <w:tcW w:w="276" w:type="pct"/>
            <w:tcBorders>
              <w:top w:val="nil"/>
              <w:left w:val="nil"/>
              <w:bottom w:val="single" w:sz="4" w:space="0" w:color="auto"/>
              <w:right w:val="single" w:sz="4" w:space="0" w:color="auto"/>
            </w:tcBorders>
            <w:shd w:val="clear" w:color="000000" w:fill="D9D9D9"/>
            <w:noWrap/>
            <w:vAlign w:val="center"/>
            <w:hideMark/>
          </w:tcPr>
          <w:p w:rsidR="00844D8B" w:rsidRPr="009B2440" w:rsidRDefault="00844D8B" w:rsidP="00590B32">
            <w:pPr>
              <w:rPr>
                <w:rFonts w:ascii="Arial" w:hAnsi="Arial" w:cs="Arial"/>
                <w:color w:val="000000"/>
                <w:sz w:val="16"/>
                <w:szCs w:val="16"/>
              </w:rPr>
            </w:pPr>
          </w:p>
        </w:tc>
        <w:tc>
          <w:tcPr>
            <w:tcW w:w="425" w:type="pct"/>
            <w:tcBorders>
              <w:top w:val="nil"/>
              <w:left w:val="nil"/>
              <w:bottom w:val="single" w:sz="4" w:space="0" w:color="auto"/>
              <w:right w:val="single" w:sz="4" w:space="0" w:color="auto"/>
            </w:tcBorders>
            <w:shd w:val="clear" w:color="000000" w:fill="D9D9D9"/>
            <w:noWrap/>
            <w:vAlign w:val="center"/>
            <w:hideMark/>
          </w:tcPr>
          <w:p w:rsidR="00844D8B" w:rsidRPr="009B2440" w:rsidRDefault="009B2440" w:rsidP="00590B32">
            <w:pPr>
              <w:rPr>
                <w:rFonts w:ascii="Arial" w:hAnsi="Arial" w:cs="Arial"/>
                <w:color w:val="000000"/>
                <w:sz w:val="16"/>
                <w:szCs w:val="16"/>
              </w:rPr>
            </w:pPr>
            <w:r w:rsidRPr="009B2440">
              <w:rPr>
                <w:rFonts w:ascii="Arial" w:hAnsi="Arial" w:cs="Arial"/>
                <w:color w:val="000000"/>
                <w:sz w:val="16"/>
                <w:szCs w:val="16"/>
              </w:rPr>
              <w:t>1,050,600</w:t>
            </w:r>
          </w:p>
        </w:tc>
      </w:tr>
    </w:tbl>
    <w:p w:rsidR="0065574C" w:rsidRPr="0033491A" w:rsidRDefault="0065574C" w:rsidP="0065574C">
      <w:pPr>
        <w:jc w:val="both"/>
        <w:rPr>
          <w:rFonts w:ascii="Arial" w:hAnsi="Arial" w:cs="Arial"/>
          <w:sz w:val="24"/>
          <w:szCs w:val="24"/>
        </w:rPr>
      </w:pPr>
    </w:p>
    <w:p w:rsidR="0065574C" w:rsidRPr="00DA5D43" w:rsidRDefault="0065574C" w:rsidP="0065574C">
      <w:pPr>
        <w:jc w:val="center"/>
        <w:rPr>
          <w:rFonts w:ascii="Arial" w:hAnsi="Arial" w:cs="Arial"/>
          <w:b/>
          <w:sz w:val="24"/>
          <w:szCs w:val="24"/>
        </w:rPr>
      </w:pPr>
      <w:r w:rsidRPr="0033491A">
        <w:rPr>
          <w:rFonts w:ascii="Arial" w:hAnsi="Arial" w:cs="Arial"/>
          <w:b/>
          <w:sz w:val="24"/>
          <w:szCs w:val="24"/>
        </w:rPr>
        <w:t>TÍTULO TERCERO</w:t>
      </w:r>
    </w:p>
    <w:p w:rsidR="0065574C" w:rsidRPr="00DA5D43" w:rsidRDefault="0065574C" w:rsidP="0065574C">
      <w:pPr>
        <w:jc w:val="center"/>
        <w:rPr>
          <w:rFonts w:ascii="Arial" w:hAnsi="Arial" w:cs="Arial"/>
          <w:b/>
          <w:sz w:val="24"/>
          <w:szCs w:val="24"/>
        </w:rPr>
      </w:pPr>
      <w:r w:rsidRPr="00DA5D43">
        <w:rPr>
          <w:rFonts w:ascii="Arial" w:hAnsi="Arial" w:cs="Arial"/>
          <w:b/>
          <w:sz w:val="24"/>
          <w:szCs w:val="24"/>
        </w:rPr>
        <w:t>DE LA EJECUCIÓN DEL PRESUPUESTO DE EGRESOS MUNICIPAL</w:t>
      </w:r>
    </w:p>
    <w:p w:rsidR="0065574C" w:rsidRPr="00DA5D43" w:rsidRDefault="0065574C" w:rsidP="0065574C">
      <w:pPr>
        <w:jc w:val="center"/>
        <w:rPr>
          <w:rFonts w:ascii="Arial" w:hAnsi="Arial" w:cs="Arial"/>
          <w:b/>
          <w:sz w:val="24"/>
          <w:szCs w:val="24"/>
        </w:rPr>
      </w:pPr>
      <w:r w:rsidRPr="00DA5D43">
        <w:rPr>
          <w:rFonts w:ascii="Arial" w:hAnsi="Arial" w:cs="Arial"/>
          <w:b/>
          <w:sz w:val="24"/>
          <w:szCs w:val="24"/>
        </w:rPr>
        <w:t>CAPÍTULO ÚNICO</w:t>
      </w:r>
    </w:p>
    <w:p w:rsidR="0065574C" w:rsidRPr="00DA5D43" w:rsidRDefault="0065574C" w:rsidP="0065574C">
      <w:pPr>
        <w:jc w:val="center"/>
        <w:rPr>
          <w:rFonts w:ascii="Arial" w:hAnsi="Arial" w:cs="Arial"/>
          <w:b/>
          <w:sz w:val="24"/>
          <w:szCs w:val="24"/>
        </w:rPr>
      </w:pPr>
      <w:r w:rsidRPr="00DA5D43">
        <w:rPr>
          <w:rFonts w:ascii="Arial" w:hAnsi="Arial" w:cs="Arial"/>
          <w:b/>
          <w:sz w:val="24"/>
          <w:szCs w:val="24"/>
        </w:rPr>
        <w:t>De los Montos de Adquisiciones</w:t>
      </w:r>
    </w:p>
    <w:p w:rsidR="0065574C" w:rsidRPr="00DA5D43" w:rsidRDefault="0065574C" w:rsidP="0065574C">
      <w:pPr>
        <w:jc w:val="center"/>
        <w:rPr>
          <w:rFonts w:ascii="Arial" w:hAnsi="Arial" w:cs="Arial"/>
          <w:b/>
          <w:sz w:val="24"/>
          <w:szCs w:val="24"/>
        </w:rPr>
      </w:pPr>
    </w:p>
    <w:p w:rsidR="0065574C" w:rsidRPr="00DA5D43" w:rsidRDefault="0065574C" w:rsidP="0065574C">
      <w:pPr>
        <w:pStyle w:val="Ttulo3"/>
        <w:tabs>
          <w:tab w:val="clear" w:pos="1350"/>
          <w:tab w:val="clear" w:pos="3261"/>
          <w:tab w:val="clear" w:pos="3600"/>
          <w:tab w:val="left" w:pos="-720"/>
          <w:tab w:val="left" w:pos="0"/>
          <w:tab w:val="left" w:pos="720"/>
          <w:tab w:val="left" w:pos="1170"/>
          <w:tab w:val="left" w:pos="2160"/>
          <w:tab w:val="right" w:pos="7371"/>
        </w:tabs>
        <w:rPr>
          <w:b w:val="0"/>
          <w:lang w:val="es-ES_tradnl"/>
        </w:rPr>
      </w:pPr>
      <w:r w:rsidRPr="00DA5D43">
        <w:rPr>
          <w:rFonts w:cs="Arial"/>
          <w:szCs w:val="24"/>
          <w:lang w:val="es-MX"/>
        </w:rPr>
        <w:t>Artículo 22º.-</w:t>
      </w:r>
      <w:r w:rsidRPr="00DA5D43">
        <w:rPr>
          <w:b w:val="0"/>
          <w:lang w:val="es-ES_tradnl"/>
        </w:rPr>
        <w:t xml:space="preserve"> Para los efectos en lo señalado en el artículo 228 de la Ley de Gobierno y Administración Municipal, los montos máximos y límites para el finca miento  de pedidos o la adjudicación de contratos,</w:t>
      </w:r>
      <w:r w:rsidR="00E52873">
        <w:rPr>
          <w:b w:val="0"/>
          <w:lang w:val="es-ES_tradnl"/>
        </w:rPr>
        <w:t xml:space="preserve"> vigentes durante el año de 2019</w:t>
      </w:r>
      <w:r w:rsidRPr="00DA5D43">
        <w:rPr>
          <w:b w:val="0"/>
          <w:lang w:val="es-ES_tradnl"/>
        </w:rPr>
        <w:t>, se sujetarán a lo especificado en lo siguiente:</w:t>
      </w:r>
    </w:p>
    <w:p w:rsidR="00CC674D" w:rsidRPr="00DA5D43" w:rsidRDefault="00CC674D" w:rsidP="00CC674D"/>
    <w:p w:rsidR="0065574C" w:rsidRPr="00DA5D43" w:rsidRDefault="0065574C" w:rsidP="0065574C">
      <w:pPr>
        <w:rPr>
          <w:rFonts w:ascii="Arial" w:hAnsi="Arial" w:cs="Arial"/>
        </w:rPr>
      </w:pPr>
    </w:p>
    <w:p w:rsidR="0065574C" w:rsidRPr="0092378A" w:rsidRDefault="0065574C" w:rsidP="0065574C">
      <w:pPr>
        <w:numPr>
          <w:ilvl w:val="0"/>
          <w:numId w:val="34"/>
        </w:numPr>
        <w:jc w:val="both"/>
        <w:rPr>
          <w:rFonts w:ascii="Arial" w:hAnsi="Arial" w:cs="Arial"/>
          <w:sz w:val="24"/>
          <w:szCs w:val="24"/>
        </w:rPr>
      </w:pPr>
      <w:r w:rsidRPr="0092378A">
        <w:rPr>
          <w:rFonts w:ascii="Arial" w:hAnsi="Arial" w:cs="Arial"/>
          <w:sz w:val="24"/>
          <w:szCs w:val="24"/>
        </w:rPr>
        <w:t>Sin llevar a cabo licitación cuando el importe de la compra no rebase l</w:t>
      </w:r>
      <w:r w:rsidR="0092378A" w:rsidRPr="0092378A">
        <w:rPr>
          <w:rFonts w:ascii="Arial" w:hAnsi="Arial" w:cs="Arial"/>
          <w:sz w:val="24"/>
          <w:szCs w:val="24"/>
        </w:rPr>
        <w:t>a cantidad de $ 217,000</w:t>
      </w:r>
      <w:r w:rsidR="00F85A6C" w:rsidRPr="0092378A">
        <w:rPr>
          <w:rFonts w:ascii="Arial" w:hAnsi="Arial" w:cs="Arial"/>
          <w:sz w:val="24"/>
          <w:szCs w:val="24"/>
        </w:rPr>
        <w:t>.00</w:t>
      </w:r>
      <w:r w:rsidRPr="0092378A">
        <w:rPr>
          <w:rFonts w:ascii="Arial" w:hAnsi="Arial" w:cs="Arial"/>
          <w:sz w:val="24"/>
          <w:szCs w:val="24"/>
        </w:rPr>
        <w:t>, antes de I.V.A.</w:t>
      </w:r>
    </w:p>
    <w:p w:rsidR="0065574C" w:rsidRPr="0092378A" w:rsidRDefault="0065574C" w:rsidP="0065574C">
      <w:pPr>
        <w:numPr>
          <w:ilvl w:val="0"/>
          <w:numId w:val="34"/>
        </w:numPr>
        <w:jc w:val="both"/>
        <w:rPr>
          <w:rFonts w:ascii="Arial" w:hAnsi="Arial" w:cs="Arial"/>
          <w:sz w:val="24"/>
          <w:szCs w:val="24"/>
        </w:rPr>
      </w:pPr>
      <w:r w:rsidRPr="0092378A">
        <w:rPr>
          <w:rFonts w:ascii="Arial" w:hAnsi="Arial" w:cs="Arial"/>
          <w:sz w:val="24"/>
          <w:szCs w:val="24"/>
        </w:rPr>
        <w:t>Por invitación restringida habiendo considerado tres cotizaciones cuando el monto de la operación no rebas</w:t>
      </w:r>
      <w:r w:rsidR="00F85A6C" w:rsidRPr="0092378A">
        <w:rPr>
          <w:rFonts w:ascii="Arial" w:hAnsi="Arial" w:cs="Arial"/>
          <w:sz w:val="24"/>
          <w:szCs w:val="24"/>
        </w:rPr>
        <w:t>e la cantida</w:t>
      </w:r>
      <w:r w:rsidR="0092378A" w:rsidRPr="0092378A">
        <w:rPr>
          <w:rFonts w:ascii="Arial" w:hAnsi="Arial" w:cs="Arial"/>
          <w:sz w:val="24"/>
          <w:szCs w:val="24"/>
        </w:rPr>
        <w:t>d de $217,001.00 a $ 941,000</w:t>
      </w:r>
      <w:r w:rsidR="00F85A6C" w:rsidRPr="0092378A">
        <w:rPr>
          <w:rFonts w:ascii="Arial" w:hAnsi="Arial" w:cs="Arial"/>
          <w:sz w:val="24"/>
          <w:szCs w:val="24"/>
        </w:rPr>
        <w:t xml:space="preserve">.00 </w:t>
      </w:r>
      <w:r w:rsidRPr="0092378A">
        <w:rPr>
          <w:rFonts w:ascii="Arial" w:hAnsi="Arial" w:cs="Arial"/>
          <w:sz w:val="24"/>
          <w:szCs w:val="24"/>
        </w:rPr>
        <w:t>antes de I.V.A.</w:t>
      </w:r>
    </w:p>
    <w:p w:rsidR="0065574C" w:rsidRPr="0092378A" w:rsidRDefault="0065574C" w:rsidP="0065574C">
      <w:pPr>
        <w:numPr>
          <w:ilvl w:val="0"/>
          <w:numId w:val="34"/>
        </w:numPr>
        <w:jc w:val="both"/>
        <w:rPr>
          <w:rFonts w:ascii="Arial" w:hAnsi="Arial" w:cs="Arial"/>
          <w:sz w:val="24"/>
          <w:szCs w:val="24"/>
        </w:rPr>
      </w:pPr>
      <w:r w:rsidRPr="0092378A">
        <w:rPr>
          <w:rFonts w:ascii="Arial" w:hAnsi="Arial" w:cs="Arial"/>
          <w:sz w:val="24"/>
          <w:szCs w:val="24"/>
        </w:rPr>
        <w:t xml:space="preserve">Mediante licitación pública cuando el monto de la operación </w:t>
      </w:r>
      <w:r w:rsidR="0092378A" w:rsidRPr="0092378A">
        <w:rPr>
          <w:rFonts w:ascii="Arial" w:hAnsi="Arial" w:cs="Arial"/>
          <w:sz w:val="24"/>
          <w:szCs w:val="24"/>
        </w:rPr>
        <w:t>rebase la cantidad de $941,001</w:t>
      </w:r>
      <w:r w:rsidR="00F85A6C" w:rsidRPr="0092378A">
        <w:rPr>
          <w:rFonts w:ascii="Arial" w:hAnsi="Arial" w:cs="Arial"/>
          <w:sz w:val="24"/>
          <w:szCs w:val="24"/>
        </w:rPr>
        <w:t>.00</w:t>
      </w:r>
      <w:r w:rsidRPr="0092378A">
        <w:rPr>
          <w:rFonts w:ascii="Arial" w:hAnsi="Arial" w:cs="Arial"/>
          <w:sz w:val="24"/>
          <w:szCs w:val="24"/>
        </w:rPr>
        <w:t xml:space="preserve"> antes de I.V.A.</w:t>
      </w:r>
    </w:p>
    <w:p w:rsidR="0065574C" w:rsidRPr="0092378A" w:rsidRDefault="0065574C" w:rsidP="0065574C">
      <w:pPr>
        <w:jc w:val="both"/>
        <w:rPr>
          <w:rFonts w:ascii="Arial" w:hAnsi="Arial" w:cs="Arial"/>
          <w:sz w:val="24"/>
          <w:szCs w:val="24"/>
        </w:rPr>
      </w:pPr>
    </w:p>
    <w:p w:rsidR="0065574C" w:rsidRPr="00DA5D43" w:rsidRDefault="0065574C" w:rsidP="0065574C">
      <w:pPr>
        <w:jc w:val="both"/>
        <w:rPr>
          <w:rFonts w:ascii="Arial" w:hAnsi="Arial" w:cs="Arial"/>
          <w:sz w:val="24"/>
          <w:szCs w:val="24"/>
        </w:rPr>
      </w:pPr>
      <w:r w:rsidRPr="0092378A">
        <w:rPr>
          <w:rFonts w:ascii="Arial" w:hAnsi="Arial" w:cs="Arial"/>
          <w:sz w:val="24"/>
          <w:szCs w:val="24"/>
        </w:rPr>
        <w:t>Los montos establecidos deberán considerarse sin incluir el importe del Impuesto al Valor Agregado.</w:t>
      </w:r>
    </w:p>
    <w:p w:rsidR="00EE0B9C" w:rsidRPr="00DA5D43" w:rsidRDefault="00EE0B9C" w:rsidP="0065574C">
      <w:pPr>
        <w:jc w:val="both"/>
        <w:rPr>
          <w:rFonts w:ascii="Arial" w:hAnsi="Arial" w:cs="Arial"/>
          <w:sz w:val="24"/>
          <w:szCs w:val="24"/>
        </w:rPr>
      </w:pPr>
    </w:p>
    <w:p w:rsidR="0065574C" w:rsidRPr="00DA5D43" w:rsidRDefault="0065574C" w:rsidP="0065574C">
      <w:pPr>
        <w:jc w:val="both"/>
        <w:rPr>
          <w:rFonts w:ascii="Arial" w:hAnsi="Arial" w:cs="Arial"/>
          <w:color w:val="000000"/>
          <w:sz w:val="24"/>
          <w:szCs w:val="24"/>
        </w:rPr>
      </w:pPr>
      <w:r w:rsidRPr="00DA5D43">
        <w:rPr>
          <w:rFonts w:ascii="Arial" w:hAnsi="Arial" w:cs="Arial"/>
          <w:b/>
          <w:color w:val="000000"/>
          <w:sz w:val="24"/>
          <w:szCs w:val="24"/>
        </w:rPr>
        <w:t xml:space="preserve">Artículo 23º.- </w:t>
      </w:r>
      <w:r w:rsidRPr="00DA5D43">
        <w:rPr>
          <w:rFonts w:ascii="Arial" w:hAnsi="Arial" w:cs="Arial"/>
          <w:color w:val="000000"/>
          <w:sz w:val="24"/>
          <w:szCs w:val="24"/>
        </w:rPr>
        <w:t>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rsidR="0065574C" w:rsidRPr="00DA5D43" w:rsidRDefault="0065574C" w:rsidP="0065574C">
      <w:pPr>
        <w:jc w:val="both"/>
        <w:rPr>
          <w:rFonts w:ascii="Arial" w:hAnsi="Arial" w:cs="Arial"/>
          <w:color w:val="000000"/>
          <w:sz w:val="24"/>
          <w:szCs w:val="24"/>
        </w:rPr>
      </w:pPr>
    </w:p>
    <w:p w:rsidR="0065574C" w:rsidRPr="00DA5D43" w:rsidRDefault="0065574C" w:rsidP="0065574C">
      <w:pPr>
        <w:jc w:val="both"/>
        <w:rPr>
          <w:rFonts w:ascii="Arial" w:hAnsi="Arial" w:cs="Arial"/>
          <w:color w:val="000000"/>
          <w:sz w:val="24"/>
          <w:szCs w:val="24"/>
        </w:rPr>
      </w:pPr>
      <w:r w:rsidRPr="00DA5D43">
        <w:rPr>
          <w:rFonts w:ascii="Arial" w:hAnsi="Arial" w:cs="Arial"/>
          <w:color w:val="000000"/>
          <w:sz w:val="24"/>
          <w:szCs w:val="24"/>
        </w:rPr>
        <w:t xml:space="preserve">Las adquisiciones que </w:t>
      </w:r>
      <w:r w:rsidR="00A3291F" w:rsidRPr="00DA5D43">
        <w:rPr>
          <w:rFonts w:ascii="Arial" w:hAnsi="Arial" w:cs="Arial"/>
          <w:color w:val="000000"/>
          <w:sz w:val="24"/>
          <w:szCs w:val="24"/>
        </w:rPr>
        <w:t>realicen</w:t>
      </w:r>
      <w:r w:rsidRPr="00DA5D43">
        <w:rPr>
          <w:rFonts w:ascii="Arial" w:hAnsi="Arial" w:cs="Arial"/>
          <w:color w:val="000000"/>
          <w:sz w:val="24"/>
          <w:szCs w:val="24"/>
        </w:rPr>
        <w:t xml:space="preserve"> el municipio o sus dependencias, deberán de sujetarse a las disposiciones legales que regulan la materia  en el Estado.</w:t>
      </w:r>
    </w:p>
    <w:p w:rsidR="00EE0B9C" w:rsidRPr="00DA5D43" w:rsidRDefault="00EE0B9C" w:rsidP="0065574C">
      <w:pPr>
        <w:jc w:val="both"/>
        <w:rPr>
          <w:rFonts w:ascii="Arial" w:hAnsi="Arial" w:cs="Arial"/>
          <w:color w:val="000000"/>
          <w:sz w:val="24"/>
          <w:szCs w:val="24"/>
        </w:rPr>
      </w:pPr>
    </w:p>
    <w:p w:rsidR="0065574C" w:rsidRPr="00DA5D43" w:rsidRDefault="0065574C" w:rsidP="0065574C">
      <w:pPr>
        <w:jc w:val="both"/>
        <w:rPr>
          <w:rFonts w:ascii="Arial" w:hAnsi="Arial" w:cs="Arial"/>
          <w:color w:val="000000"/>
          <w:sz w:val="24"/>
          <w:szCs w:val="24"/>
        </w:rPr>
      </w:pPr>
      <w:r w:rsidRPr="00DA5D43">
        <w:rPr>
          <w:rFonts w:ascii="Arial" w:hAnsi="Arial" w:cs="Arial"/>
          <w:color w:val="000000"/>
          <w:sz w:val="24"/>
          <w:szCs w:val="24"/>
        </w:rPr>
        <w:t>Por tanto de conformidad con lo establecido en la Ley de Adquisiciones, Arrendamientos y Prestación  de Servicios relacionados con bienes muebles de la Administración Pública Estatal, los montos máximos de contratación por adjudicación directa, por invitación restringida y por licitación pública, dura</w:t>
      </w:r>
      <w:r w:rsidR="00E52873">
        <w:rPr>
          <w:rFonts w:ascii="Arial" w:hAnsi="Arial" w:cs="Arial"/>
          <w:color w:val="000000"/>
          <w:sz w:val="24"/>
          <w:szCs w:val="24"/>
        </w:rPr>
        <w:t>nte el ejercicio fiscal de 2019</w:t>
      </w:r>
      <w:r w:rsidRPr="00DA5D43">
        <w:rPr>
          <w:rFonts w:ascii="Arial" w:hAnsi="Arial" w:cs="Arial"/>
          <w:color w:val="000000"/>
          <w:sz w:val="24"/>
          <w:szCs w:val="24"/>
        </w:rPr>
        <w:t>, se sujetarán a los siguientes lineamientos:</w:t>
      </w:r>
    </w:p>
    <w:p w:rsidR="00EE0B9C" w:rsidRDefault="00EE0B9C" w:rsidP="0065574C">
      <w:pPr>
        <w:jc w:val="both"/>
        <w:rPr>
          <w:rFonts w:ascii="Arial" w:hAnsi="Arial" w:cs="Arial"/>
          <w:color w:val="000000"/>
          <w:sz w:val="24"/>
          <w:szCs w:val="24"/>
        </w:rPr>
      </w:pPr>
    </w:p>
    <w:p w:rsidR="006E1F4D" w:rsidRDefault="006E1F4D" w:rsidP="0065574C">
      <w:pPr>
        <w:jc w:val="both"/>
        <w:rPr>
          <w:rFonts w:ascii="Arial" w:hAnsi="Arial" w:cs="Arial"/>
          <w:color w:val="000000"/>
          <w:sz w:val="24"/>
          <w:szCs w:val="24"/>
        </w:rPr>
      </w:pPr>
    </w:p>
    <w:p w:rsidR="006E1F4D" w:rsidRPr="00DA5D43" w:rsidRDefault="006E1F4D" w:rsidP="0065574C">
      <w:pPr>
        <w:jc w:val="both"/>
        <w:rPr>
          <w:rFonts w:ascii="Arial" w:hAnsi="Arial" w:cs="Arial"/>
          <w:color w:val="000000"/>
          <w:sz w:val="24"/>
          <w:szCs w:val="24"/>
        </w:rPr>
      </w:pPr>
    </w:p>
    <w:tbl>
      <w:tblPr>
        <w:tblW w:w="5000" w:type="pct"/>
        <w:tblCellMar>
          <w:left w:w="70" w:type="dxa"/>
          <w:right w:w="70" w:type="dxa"/>
        </w:tblCellMar>
        <w:tblLook w:val="04A0" w:firstRow="1" w:lastRow="0" w:firstColumn="1" w:lastColumn="0" w:noHBand="0" w:noVBand="1"/>
      </w:tblPr>
      <w:tblGrid>
        <w:gridCol w:w="3828"/>
        <w:gridCol w:w="815"/>
        <w:gridCol w:w="1424"/>
        <w:gridCol w:w="1372"/>
        <w:gridCol w:w="1539"/>
      </w:tblGrid>
      <w:tr w:rsidR="0065574C" w:rsidRPr="00775022" w:rsidTr="009D77B4">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574C" w:rsidRPr="00775022" w:rsidRDefault="0065574C" w:rsidP="009D77B4">
            <w:pPr>
              <w:jc w:val="center"/>
              <w:rPr>
                <w:rFonts w:ascii="Arial" w:hAnsi="Arial" w:cs="Arial"/>
                <w:b/>
                <w:bCs/>
                <w:color w:val="000000"/>
                <w:sz w:val="24"/>
                <w:szCs w:val="24"/>
              </w:rPr>
            </w:pPr>
            <w:r w:rsidRPr="00775022">
              <w:rPr>
                <w:rFonts w:ascii="Arial" w:hAnsi="Arial" w:cs="Arial"/>
                <w:b/>
                <w:bCs/>
                <w:color w:val="000000"/>
                <w:sz w:val="24"/>
                <w:szCs w:val="24"/>
              </w:rPr>
              <w:t>ADQUISICIONES, ARRENDAMIENTOS Y SERVICIOS</w:t>
            </w:r>
          </w:p>
        </w:tc>
      </w:tr>
      <w:tr w:rsidR="0065574C" w:rsidRPr="00775022" w:rsidTr="009D77B4">
        <w:trPr>
          <w:trHeight w:val="290"/>
        </w:trPr>
        <w:tc>
          <w:tcPr>
            <w:tcW w:w="2132" w:type="pct"/>
            <w:vMerge w:val="restart"/>
            <w:tcBorders>
              <w:top w:val="nil"/>
              <w:left w:val="single" w:sz="4" w:space="0" w:color="auto"/>
              <w:bottom w:val="single" w:sz="4" w:space="0" w:color="auto"/>
              <w:right w:val="single" w:sz="4" w:space="0" w:color="auto"/>
            </w:tcBorders>
            <w:shd w:val="clear" w:color="auto" w:fill="auto"/>
            <w:vAlign w:val="center"/>
            <w:hideMark/>
          </w:tcPr>
          <w:p w:rsidR="0065574C" w:rsidRPr="00775022" w:rsidRDefault="0065574C" w:rsidP="009D77B4">
            <w:pPr>
              <w:jc w:val="center"/>
              <w:rPr>
                <w:rFonts w:ascii="Arial" w:hAnsi="Arial" w:cs="Arial"/>
                <w:b/>
                <w:bCs/>
                <w:color w:val="000000"/>
                <w:sz w:val="24"/>
                <w:szCs w:val="24"/>
              </w:rPr>
            </w:pPr>
            <w:r w:rsidRPr="00775022">
              <w:rPr>
                <w:rFonts w:ascii="Arial" w:hAnsi="Arial" w:cs="Arial"/>
                <w:b/>
                <w:bCs/>
                <w:color w:val="000000"/>
                <w:sz w:val="24"/>
                <w:szCs w:val="24"/>
              </w:rPr>
              <w:t>MODALIDAD</w:t>
            </w:r>
          </w:p>
        </w:tc>
        <w:tc>
          <w:tcPr>
            <w:tcW w:w="1247" w:type="pct"/>
            <w:gridSpan w:val="2"/>
            <w:tcBorders>
              <w:top w:val="single" w:sz="4" w:space="0" w:color="auto"/>
              <w:left w:val="nil"/>
              <w:bottom w:val="single" w:sz="4" w:space="0" w:color="auto"/>
              <w:right w:val="single" w:sz="4" w:space="0" w:color="auto"/>
            </w:tcBorders>
            <w:shd w:val="clear" w:color="auto" w:fill="auto"/>
            <w:vAlign w:val="center"/>
            <w:hideMark/>
          </w:tcPr>
          <w:p w:rsidR="0065574C" w:rsidRPr="00775022" w:rsidRDefault="0065574C" w:rsidP="009D77B4">
            <w:pPr>
              <w:jc w:val="center"/>
              <w:rPr>
                <w:rFonts w:ascii="Arial" w:hAnsi="Arial" w:cs="Arial"/>
                <w:b/>
                <w:bCs/>
                <w:color w:val="000000"/>
                <w:sz w:val="24"/>
                <w:szCs w:val="24"/>
              </w:rPr>
            </w:pPr>
            <w:r w:rsidRPr="00775022">
              <w:rPr>
                <w:rFonts w:ascii="Arial" w:hAnsi="Arial" w:cs="Arial"/>
                <w:b/>
                <w:bCs/>
                <w:color w:val="000000"/>
                <w:sz w:val="24"/>
                <w:szCs w:val="24"/>
              </w:rPr>
              <w:t>EN SALARIOS MÍNIMOS</w:t>
            </w:r>
          </w:p>
        </w:tc>
        <w:tc>
          <w:tcPr>
            <w:tcW w:w="1621" w:type="pct"/>
            <w:gridSpan w:val="2"/>
            <w:tcBorders>
              <w:top w:val="single" w:sz="4" w:space="0" w:color="auto"/>
              <w:left w:val="nil"/>
              <w:bottom w:val="single" w:sz="4" w:space="0" w:color="auto"/>
              <w:right w:val="single" w:sz="4" w:space="0" w:color="auto"/>
            </w:tcBorders>
            <w:shd w:val="clear" w:color="auto" w:fill="auto"/>
            <w:vAlign w:val="center"/>
            <w:hideMark/>
          </w:tcPr>
          <w:p w:rsidR="0065574C" w:rsidRPr="00775022" w:rsidRDefault="0065574C" w:rsidP="009D77B4">
            <w:pPr>
              <w:jc w:val="center"/>
              <w:rPr>
                <w:rFonts w:ascii="Arial" w:hAnsi="Arial" w:cs="Arial"/>
                <w:b/>
                <w:bCs/>
                <w:color w:val="000000"/>
                <w:sz w:val="24"/>
                <w:szCs w:val="24"/>
              </w:rPr>
            </w:pPr>
            <w:r w:rsidRPr="00775022">
              <w:rPr>
                <w:rFonts w:ascii="Arial" w:hAnsi="Arial" w:cs="Arial"/>
                <w:b/>
                <w:bCs/>
                <w:color w:val="000000"/>
                <w:sz w:val="24"/>
                <w:szCs w:val="24"/>
              </w:rPr>
              <w:t>EN PESOS</w:t>
            </w:r>
          </w:p>
        </w:tc>
      </w:tr>
      <w:tr w:rsidR="0065574C" w:rsidRPr="00775022" w:rsidTr="009D77B4">
        <w:trPr>
          <w:trHeight w:val="290"/>
        </w:trPr>
        <w:tc>
          <w:tcPr>
            <w:tcW w:w="2132" w:type="pct"/>
            <w:vMerge/>
            <w:tcBorders>
              <w:top w:val="nil"/>
              <w:left w:val="single" w:sz="4" w:space="0" w:color="auto"/>
              <w:bottom w:val="single" w:sz="4" w:space="0" w:color="auto"/>
              <w:right w:val="single" w:sz="4" w:space="0" w:color="auto"/>
            </w:tcBorders>
            <w:vAlign w:val="center"/>
            <w:hideMark/>
          </w:tcPr>
          <w:p w:rsidR="0065574C" w:rsidRPr="00775022" w:rsidRDefault="0065574C" w:rsidP="009D77B4">
            <w:pPr>
              <w:rPr>
                <w:rFonts w:ascii="Arial" w:hAnsi="Arial" w:cs="Arial"/>
                <w:b/>
                <w:bCs/>
                <w:color w:val="000000"/>
                <w:sz w:val="24"/>
                <w:szCs w:val="24"/>
              </w:rPr>
            </w:pPr>
          </w:p>
        </w:tc>
        <w:tc>
          <w:tcPr>
            <w:tcW w:w="454" w:type="pct"/>
            <w:tcBorders>
              <w:top w:val="nil"/>
              <w:left w:val="nil"/>
              <w:bottom w:val="single" w:sz="4" w:space="0" w:color="auto"/>
              <w:right w:val="single" w:sz="4" w:space="0" w:color="auto"/>
            </w:tcBorders>
            <w:shd w:val="clear" w:color="auto" w:fill="auto"/>
            <w:noWrap/>
            <w:vAlign w:val="center"/>
            <w:hideMark/>
          </w:tcPr>
          <w:p w:rsidR="0065574C" w:rsidRPr="00775022" w:rsidRDefault="0065574C" w:rsidP="009D77B4">
            <w:pPr>
              <w:jc w:val="center"/>
              <w:rPr>
                <w:rFonts w:ascii="Arial" w:hAnsi="Arial" w:cs="Arial"/>
                <w:b/>
                <w:bCs/>
                <w:color w:val="000000"/>
                <w:sz w:val="24"/>
                <w:szCs w:val="24"/>
              </w:rPr>
            </w:pPr>
            <w:r w:rsidRPr="00775022">
              <w:rPr>
                <w:rFonts w:ascii="Arial" w:hAnsi="Arial" w:cs="Arial"/>
                <w:b/>
                <w:bCs/>
                <w:color w:val="000000"/>
                <w:sz w:val="24"/>
                <w:szCs w:val="24"/>
              </w:rPr>
              <w:t>DE</w:t>
            </w:r>
          </w:p>
        </w:tc>
        <w:tc>
          <w:tcPr>
            <w:tcW w:w="793" w:type="pct"/>
            <w:tcBorders>
              <w:top w:val="nil"/>
              <w:left w:val="nil"/>
              <w:bottom w:val="single" w:sz="4" w:space="0" w:color="auto"/>
              <w:right w:val="single" w:sz="4" w:space="0" w:color="auto"/>
            </w:tcBorders>
            <w:shd w:val="clear" w:color="auto" w:fill="auto"/>
            <w:noWrap/>
            <w:vAlign w:val="center"/>
            <w:hideMark/>
          </w:tcPr>
          <w:p w:rsidR="0065574C" w:rsidRPr="00775022" w:rsidRDefault="0065574C" w:rsidP="009D77B4">
            <w:pPr>
              <w:jc w:val="center"/>
              <w:rPr>
                <w:rFonts w:ascii="Arial" w:hAnsi="Arial" w:cs="Arial"/>
                <w:b/>
                <w:bCs/>
                <w:color w:val="000000"/>
                <w:sz w:val="24"/>
                <w:szCs w:val="24"/>
              </w:rPr>
            </w:pPr>
            <w:r w:rsidRPr="00775022">
              <w:rPr>
                <w:rFonts w:ascii="Arial" w:hAnsi="Arial" w:cs="Arial"/>
                <w:b/>
                <w:bCs/>
                <w:color w:val="000000"/>
                <w:sz w:val="24"/>
                <w:szCs w:val="24"/>
              </w:rPr>
              <w:t>HASTA</w:t>
            </w:r>
          </w:p>
        </w:tc>
        <w:tc>
          <w:tcPr>
            <w:tcW w:w="764" w:type="pct"/>
            <w:tcBorders>
              <w:top w:val="nil"/>
              <w:left w:val="nil"/>
              <w:bottom w:val="single" w:sz="4" w:space="0" w:color="auto"/>
              <w:right w:val="single" w:sz="4" w:space="0" w:color="auto"/>
            </w:tcBorders>
            <w:shd w:val="clear" w:color="auto" w:fill="auto"/>
            <w:noWrap/>
            <w:vAlign w:val="center"/>
            <w:hideMark/>
          </w:tcPr>
          <w:p w:rsidR="0065574C" w:rsidRPr="00775022" w:rsidRDefault="0065574C" w:rsidP="009D77B4">
            <w:pPr>
              <w:jc w:val="center"/>
              <w:rPr>
                <w:rFonts w:ascii="Arial" w:hAnsi="Arial" w:cs="Arial"/>
                <w:b/>
                <w:bCs/>
                <w:color w:val="000000"/>
                <w:sz w:val="24"/>
                <w:szCs w:val="24"/>
              </w:rPr>
            </w:pPr>
            <w:r w:rsidRPr="00775022">
              <w:rPr>
                <w:rFonts w:ascii="Arial" w:hAnsi="Arial" w:cs="Arial"/>
                <w:b/>
                <w:bCs/>
                <w:color w:val="000000"/>
                <w:sz w:val="24"/>
                <w:szCs w:val="24"/>
              </w:rPr>
              <w:t>DE</w:t>
            </w:r>
          </w:p>
        </w:tc>
        <w:tc>
          <w:tcPr>
            <w:tcW w:w="857" w:type="pct"/>
            <w:tcBorders>
              <w:top w:val="nil"/>
              <w:left w:val="nil"/>
              <w:bottom w:val="single" w:sz="4" w:space="0" w:color="auto"/>
              <w:right w:val="single" w:sz="4" w:space="0" w:color="auto"/>
            </w:tcBorders>
            <w:shd w:val="clear" w:color="auto" w:fill="auto"/>
            <w:noWrap/>
            <w:vAlign w:val="center"/>
            <w:hideMark/>
          </w:tcPr>
          <w:p w:rsidR="0065574C" w:rsidRPr="00775022" w:rsidRDefault="0065574C" w:rsidP="009D77B4">
            <w:pPr>
              <w:jc w:val="center"/>
              <w:rPr>
                <w:rFonts w:ascii="Arial" w:hAnsi="Arial" w:cs="Arial"/>
                <w:b/>
                <w:bCs/>
                <w:color w:val="000000"/>
                <w:sz w:val="24"/>
                <w:szCs w:val="24"/>
              </w:rPr>
            </w:pPr>
            <w:r w:rsidRPr="00775022">
              <w:rPr>
                <w:rFonts w:ascii="Arial" w:hAnsi="Arial" w:cs="Arial"/>
                <w:b/>
                <w:bCs/>
                <w:color w:val="000000"/>
                <w:sz w:val="24"/>
                <w:szCs w:val="24"/>
              </w:rPr>
              <w:t>HASTA</w:t>
            </w:r>
          </w:p>
        </w:tc>
      </w:tr>
      <w:tr w:rsidR="0065574C" w:rsidRPr="00775022" w:rsidTr="009D77B4">
        <w:trPr>
          <w:trHeight w:val="290"/>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65574C" w:rsidRPr="00775022" w:rsidRDefault="0065574C" w:rsidP="009D77B4">
            <w:pPr>
              <w:rPr>
                <w:rFonts w:ascii="Arial" w:hAnsi="Arial" w:cs="Arial"/>
                <w:color w:val="000000"/>
                <w:sz w:val="24"/>
                <w:szCs w:val="24"/>
              </w:rPr>
            </w:pPr>
            <w:r w:rsidRPr="00775022">
              <w:rPr>
                <w:rFonts w:ascii="Arial" w:hAnsi="Arial" w:cs="Arial"/>
                <w:color w:val="000000"/>
                <w:sz w:val="24"/>
                <w:szCs w:val="24"/>
              </w:rPr>
              <w:t>Licitación Pública</w:t>
            </w:r>
          </w:p>
        </w:tc>
        <w:tc>
          <w:tcPr>
            <w:tcW w:w="454" w:type="pct"/>
            <w:tcBorders>
              <w:top w:val="nil"/>
              <w:left w:val="nil"/>
              <w:bottom w:val="single" w:sz="4" w:space="0" w:color="auto"/>
              <w:right w:val="single" w:sz="4" w:space="0" w:color="auto"/>
            </w:tcBorders>
            <w:shd w:val="clear" w:color="auto" w:fill="auto"/>
            <w:noWrap/>
            <w:vAlign w:val="center"/>
          </w:tcPr>
          <w:p w:rsidR="0065574C" w:rsidRDefault="0065574C" w:rsidP="009D77B4">
            <w:pPr>
              <w:jc w:val="center"/>
              <w:rPr>
                <w:rFonts w:ascii="Arial" w:hAnsi="Arial" w:cs="Arial"/>
                <w:color w:val="000000"/>
              </w:rPr>
            </w:pPr>
          </w:p>
          <w:p w:rsidR="00BA2CC3" w:rsidRPr="00775022" w:rsidRDefault="00BA2CC3" w:rsidP="009D77B4">
            <w:pPr>
              <w:jc w:val="center"/>
              <w:rPr>
                <w:rFonts w:ascii="Arial" w:hAnsi="Arial" w:cs="Arial"/>
                <w:color w:val="000000"/>
              </w:rPr>
            </w:pPr>
            <w:r>
              <w:rPr>
                <w:rFonts w:ascii="Arial" w:hAnsi="Arial" w:cs="Arial"/>
                <w:color w:val="000000"/>
              </w:rPr>
              <w:t>9137</w:t>
            </w:r>
          </w:p>
        </w:tc>
        <w:tc>
          <w:tcPr>
            <w:tcW w:w="793" w:type="pct"/>
            <w:tcBorders>
              <w:top w:val="nil"/>
              <w:left w:val="nil"/>
              <w:bottom w:val="single" w:sz="4" w:space="0" w:color="auto"/>
              <w:right w:val="single" w:sz="4" w:space="0" w:color="auto"/>
            </w:tcBorders>
            <w:shd w:val="clear" w:color="auto" w:fill="auto"/>
            <w:noWrap/>
            <w:vAlign w:val="center"/>
          </w:tcPr>
          <w:p w:rsidR="0065574C" w:rsidRPr="00775022" w:rsidRDefault="00CE1FEF" w:rsidP="009D77B4">
            <w:pPr>
              <w:jc w:val="center"/>
              <w:rPr>
                <w:rFonts w:ascii="Arial" w:hAnsi="Arial" w:cs="Arial"/>
                <w:color w:val="000000"/>
              </w:rPr>
            </w:pPr>
            <w:r w:rsidRPr="00775022">
              <w:rPr>
                <w:rFonts w:ascii="Arial" w:hAnsi="Arial" w:cs="Arial"/>
                <w:color w:val="000000"/>
              </w:rPr>
              <w:t>-</w:t>
            </w:r>
          </w:p>
        </w:tc>
        <w:tc>
          <w:tcPr>
            <w:tcW w:w="764" w:type="pct"/>
            <w:tcBorders>
              <w:top w:val="nil"/>
              <w:left w:val="nil"/>
              <w:bottom w:val="single" w:sz="4" w:space="0" w:color="auto"/>
              <w:right w:val="single" w:sz="4" w:space="0" w:color="auto"/>
            </w:tcBorders>
            <w:shd w:val="clear" w:color="auto" w:fill="auto"/>
            <w:noWrap/>
            <w:vAlign w:val="center"/>
          </w:tcPr>
          <w:p w:rsidR="0065574C" w:rsidRPr="00775022" w:rsidRDefault="00BA2CC3" w:rsidP="009D77B4">
            <w:pPr>
              <w:jc w:val="center"/>
              <w:rPr>
                <w:rFonts w:ascii="Arial" w:hAnsi="Arial" w:cs="Arial"/>
                <w:color w:val="000000"/>
              </w:rPr>
            </w:pPr>
            <w:r>
              <w:rPr>
                <w:rFonts w:ascii="Arial" w:hAnsi="Arial" w:cs="Arial"/>
                <w:color w:val="000000"/>
              </w:rPr>
              <w:t>941,001</w:t>
            </w:r>
            <w:r w:rsidR="00CE1FEF" w:rsidRPr="00775022">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vAlign w:val="center"/>
          </w:tcPr>
          <w:p w:rsidR="0065574C" w:rsidRPr="00775022" w:rsidRDefault="00CE1FEF" w:rsidP="009D77B4">
            <w:pPr>
              <w:jc w:val="center"/>
              <w:rPr>
                <w:rFonts w:ascii="Arial" w:hAnsi="Arial" w:cs="Arial"/>
                <w:color w:val="000000"/>
              </w:rPr>
            </w:pPr>
            <w:r w:rsidRPr="00775022">
              <w:rPr>
                <w:rFonts w:ascii="Arial" w:hAnsi="Arial" w:cs="Arial"/>
                <w:color w:val="000000"/>
              </w:rPr>
              <w:t>En adelante</w:t>
            </w:r>
          </w:p>
        </w:tc>
      </w:tr>
      <w:tr w:rsidR="0065574C" w:rsidRPr="00775022" w:rsidTr="009D77B4">
        <w:trPr>
          <w:trHeight w:val="560"/>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65574C" w:rsidRPr="00775022" w:rsidRDefault="0065574C" w:rsidP="009D77B4">
            <w:pPr>
              <w:rPr>
                <w:rFonts w:ascii="Arial" w:hAnsi="Arial" w:cs="Arial"/>
                <w:color w:val="000000"/>
                <w:sz w:val="24"/>
                <w:szCs w:val="24"/>
              </w:rPr>
            </w:pPr>
            <w:r w:rsidRPr="00775022">
              <w:rPr>
                <w:rFonts w:ascii="Arial" w:hAnsi="Arial" w:cs="Arial"/>
                <w:color w:val="000000"/>
                <w:sz w:val="24"/>
                <w:szCs w:val="24"/>
              </w:rPr>
              <w:t>Invitación a cuando menos tres personas</w:t>
            </w:r>
          </w:p>
        </w:tc>
        <w:tc>
          <w:tcPr>
            <w:tcW w:w="454" w:type="pct"/>
            <w:tcBorders>
              <w:top w:val="nil"/>
              <w:left w:val="nil"/>
              <w:bottom w:val="single" w:sz="4" w:space="0" w:color="auto"/>
              <w:right w:val="single" w:sz="4" w:space="0" w:color="auto"/>
            </w:tcBorders>
            <w:shd w:val="clear" w:color="auto" w:fill="auto"/>
            <w:noWrap/>
            <w:vAlign w:val="center"/>
          </w:tcPr>
          <w:p w:rsidR="0065574C" w:rsidRPr="00775022" w:rsidRDefault="00BA2CC3" w:rsidP="009D77B4">
            <w:pPr>
              <w:jc w:val="center"/>
              <w:rPr>
                <w:rFonts w:ascii="Arial" w:hAnsi="Arial" w:cs="Arial"/>
                <w:color w:val="000000"/>
              </w:rPr>
            </w:pPr>
            <w:r>
              <w:rPr>
                <w:rFonts w:ascii="Arial" w:hAnsi="Arial" w:cs="Arial"/>
                <w:color w:val="000000"/>
              </w:rPr>
              <w:t>2,108</w:t>
            </w:r>
          </w:p>
        </w:tc>
        <w:tc>
          <w:tcPr>
            <w:tcW w:w="793" w:type="pct"/>
            <w:tcBorders>
              <w:top w:val="nil"/>
              <w:left w:val="nil"/>
              <w:bottom w:val="single" w:sz="4" w:space="0" w:color="auto"/>
              <w:right w:val="single" w:sz="4" w:space="0" w:color="auto"/>
            </w:tcBorders>
            <w:shd w:val="clear" w:color="auto" w:fill="auto"/>
            <w:noWrap/>
            <w:vAlign w:val="center"/>
          </w:tcPr>
          <w:p w:rsidR="0065574C" w:rsidRPr="00775022" w:rsidRDefault="00BA2CC3" w:rsidP="009D77B4">
            <w:pPr>
              <w:jc w:val="center"/>
              <w:rPr>
                <w:rFonts w:ascii="Arial" w:hAnsi="Arial" w:cs="Arial"/>
                <w:color w:val="000000"/>
              </w:rPr>
            </w:pPr>
            <w:r>
              <w:rPr>
                <w:rFonts w:ascii="Arial" w:hAnsi="Arial" w:cs="Arial"/>
                <w:color w:val="000000"/>
              </w:rPr>
              <w:t>9,136</w:t>
            </w:r>
          </w:p>
        </w:tc>
        <w:tc>
          <w:tcPr>
            <w:tcW w:w="764" w:type="pct"/>
            <w:tcBorders>
              <w:top w:val="nil"/>
              <w:left w:val="nil"/>
              <w:bottom w:val="single" w:sz="4" w:space="0" w:color="auto"/>
              <w:right w:val="single" w:sz="4" w:space="0" w:color="auto"/>
            </w:tcBorders>
            <w:shd w:val="clear" w:color="auto" w:fill="auto"/>
            <w:noWrap/>
            <w:vAlign w:val="center"/>
          </w:tcPr>
          <w:p w:rsidR="0065574C" w:rsidRPr="00775022" w:rsidRDefault="00BA2CC3" w:rsidP="009D77B4">
            <w:pPr>
              <w:jc w:val="center"/>
              <w:rPr>
                <w:rFonts w:ascii="Arial" w:hAnsi="Arial" w:cs="Arial"/>
                <w:color w:val="000000"/>
              </w:rPr>
            </w:pPr>
            <w:r>
              <w:rPr>
                <w:rFonts w:ascii="Arial" w:hAnsi="Arial" w:cs="Arial"/>
                <w:color w:val="000000"/>
              </w:rPr>
              <w:t>217</w:t>
            </w:r>
            <w:r w:rsidR="0092378A">
              <w:rPr>
                <w:rFonts w:ascii="Arial" w:hAnsi="Arial" w:cs="Arial"/>
                <w:color w:val="000000"/>
              </w:rPr>
              <w:t>,</w:t>
            </w:r>
            <w:r w:rsidR="00B676DD" w:rsidRPr="00775022">
              <w:rPr>
                <w:rFonts w:ascii="Arial" w:hAnsi="Arial" w:cs="Arial"/>
                <w:color w:val="000000"/>
              </w:rPr>
              <w:t>00</w:t>
            </w:r>
            <w:r w:rsidR="0092378A">
              <w:rPr>
                <w:rFonts w:ascii="Arial" w:hAnsi="Arial" w:cs="Arial"/>
                <w:color w:val="000000"/>
              </w:rPr>
              <w:t>1</w:t>
            </w:r>
          </w:p>
        </w:tc>
        <w:tc>
          <w:tcPr>
            <w:tcW w:w="857" w:type="pct"/>
            <w:tcBorders>
              <w:top w:val="nil"/>
              <w:left w:val="nil"/>
              <w:bottom w:val="single" w:sz="4" w:space="0" w:color="auto"/>
              <w:right w:val="single" w:sz="4" w:space="0" w:color="auto"/>
            </w:tcBorders>
            <w:shd w:val="clear" w:color="auto" w:fill="auto"/>
            <w:noWrap/>
            <w:vAlign w:val="center"/>
          </w:tcPr>
          <w:p w:rsidR="0065574C" w:rsidRPr="00775022" w:rsidRDefault="0092378A" w:rsidP="009D77B4">
            <w:pPr>
              <w:jc w:val="center"/>
              <w:rPr>
                <w:rFonts w:ascii="Arial" w:hAnsi="Arial" w:cs="Arial"/>
                <w:color w:val="000000"/>
              </w:rPr>
            </w:pPr>
            <w:r>
              <w:rPr>
                <w:rFonts w:ascii="Arial" w:hAnsi="Arial" w:cs="Arial"/>
                <w:color w:val="000000"/>
              </w:rPr>
              <w:t>941,000</w:t>
            </w:r>
            <w:r w:rsidR="00F85A6C" w:rsidRPr="00775022">
              <w:rPr>
                <w:rFonts w:ascii="Arial" w:hAnsi="Arial" w:cs="Arial"/>
                <w:color w:val="000000"/>
              </w:rPr>
              <w:t>.00</w:t>
            </w:r>
          </w:p>
        </w:tc>
      </w:tr>
      <w:tr w:rsidR="0065574C" w:rsidRPr="00775022" w:rsidTr="009D77B4">
        <w:trPr>
          <w:trHeight w:val="290"/>
        </w:trPr>
        <w:tc>
          <w:tcPr>
            <w:tcW w:w="2132" w:type="pct"/>
            <w:tcBorders>
              <w:top w:val="nil"/>
              <w:left w:val="single" w:sz="4" w:space="0" w:color="auto"/>
              <w:bottom w:val="single" w:sz="4" w:space="0" w:color="auto"/>
              <w:right w:val="single" w:sz="4" w:space="0" w:color="auto"/>
            </w:tcBorders>
            <w:shd w:val="clear" w:color="auto" w:fill="auto"/>
            <w:vAlign w:val="center"/>
            <w:hideMark/>
          </w:tcPr>
          <w:p w:rsidR="0065574C" w:rsidRPr="00775022" w:rsidRDefault="0065574C" w:rsidP="009D77B4">
            <w:pPr>
              <w:rPr>
                <w:rFonts w:ascii="Arial" w:hAnsi="Arial" w:cs="Arial"/>
                <w:color w:val="000000"/>
                <w:sz w:val="24"/>
                <w:szCs w:val="24"/>
              </w:rPr>
            </w:pPr>
            <w:r w:rsidRPr="00775022">
              <w:rPr>
                <w:rFonts w:ascii="Arial" w:hAnsi="Arial" w:cs="Arial"/>
                <w:color w:val="000000"/>
                <w:sz w:val="24"/>
                <w:szCs w:val="24"/>
              </w:rPr>
              <w:t>Adjudicación Directa</w:t>
            </w:r>
          </w:p>
        </w:tc>
        <w:tc>
          <w:tcPr>
            <w:tcW w:w="454" w:type="pct"/>
            <w:tcBorders>
              <w:top w:val="nil"/>
              <w:left w:val="nil"/>
              <w:bottom w:val="single" w:sz="4" w:space="0" w:color="auto"/>
              <w:right w:val="single" w:sz="4" w:space="0" w:color="auto"/>
            </w:tcBorders>
            <w:shd w:val="clear" w:color="auto" w:fill="auto"/>
            <w:noWrap/>
            <w:vAlign w:val="center"/>
          </w:tcPr>
          <w:p w:rsidR="0065574C" w:rsidRPr="00775022" w:rsidRDefault="0092378A" w:rsidP="009D77B4">
            <w:pPr>
              <w:jc w:val="center"/>
              <w:rPr>
                <w:rFonts w:ascii="Arial" w:hAnsi="Arial" w:cs="Arial"/>
                <w:color w:val="000000"/>
              </w:rPr>
            </w:pPr>
            <w:r>
              <w:rPr>
                <w:rFonts w:ascii="Arial" w:hAnsi="Arial" w:cs="Arial"/>
                <w:color w:val="000000"/>
              </w:rPr>
              <w:t>1</w:t>
            </w:r>
          </w:p>
        </w:tc>
        <w:tc>
          <w:tcPr>
            <w:tcW w:w="793" w:type="pct"/>
            <w:tcBorders>
              <w:top w:val="nil"/>
              <w:left w:val="nil"/>
              <w:bottom w:val="single" w:sz="4" w:space="0" w:color="auto"/>
              <w:right w:val="single" w:sz="4" w:space="0" w:color="auto"/>
            </w:tcBorders>
            <w:shd w:val="clear" w:color="auto" w:fill="auto"/>
            <w:noWrap/>
            <w:vAlign w:val="center"/>
          </w:tcPr>
          <w:p w:rsidR="0065574C" w:rsidRPr="00775022" w:rsidRDefault="0092378A" w:rsidP="009D77B4">
            <w:pPr>
              <w:jc w:val="center"/>
              <w:rPr>
                <w:rFonts w:ascii="Arial" w:hAnsi="Arial" w:cs="Arial"/>
                <w:color w:val="000000"/>
              </w:rPr>
            </w:pPr>
            <w:r>
              <w:rPr>
                <w:rFonts w:ascii="Arial" w:hAnsi="Arial" w:cs="Arial"/>
                <w:color w:val="000000"/>
              </w:rPr>
              <w:t>2,107</w:t>
            </w:r>
          </w:p>
        </w:tc>
        <w:tc>
          <w:tcPr>
            <w:tcW w:w="764" w:type="pct"/>
            <w:tcBorders>
              <w:top w:val="nil"/>
              <w:left w:val="nil"/>
              <w:bottom w:val="single" w:sz="4" w:space="0" w:color="auto"/>
              <w:right w:val="single" w:sz="4" w:space="0" w:color="auto"/>
            </w:tcBorders>
            <w:shd w:val="clear" w:color="auto" w:fill="auto"/>
            <w:noWrap/>
            <w:vAlign w:val="center"/>
          </w:tcPr>
          <w:p w:rsidR="0065574C" w:rsidRPr="00775022" w:rsidRDefault="0092378A" w:rsidP="009D77B4">
            <w:pPr>
              <w:jc w:val="center"/>
              <w:rPr>
                <w:rFonts w:ascii="Arial" w:hAnsi="Arial" w:cs="Arial"/>
                <w:color w:val="000000"/>
              </w:rPr>
            </w:pPr>
            <w:r>
              <w:rPr>
                <w:rFonts w:ascii="Arial" w:hAnsi="Arial" w:cs="Arial"/>
                <w:color w:val="000000"/>
              </w:rPr>
              <w:t>103</w:t>
            </w:r>
          </w:p>
        </w:tc>
        <w:tc>
          <w:tcPr>
            <w:tcW w:w="857" w:type="pct"/>
            <w:tcBorders>
              <w:top w:val="nil"/>
              <w:left w:val="nil"/>
              <w:bottom w:val="single" w:sz="4" w:space="0" w:color="auto"/>
              <w:right w:val="single" w:sz="4" w:space="0" w:color="auto"/>
            </w:tcBorders>
            <w:shd w:val="clear" w:color="auto" w:fill="auto"/>
            <w:noWrap/>
            <w:vAlign w:val="center"/>
          </w:tcPr>
          <w:p w:rsidR="0065574C" w:rsidRPr="00775022" w:rsidRDefault="0092378A" w:rsidP="009D77B4">
            <w:pPr>
              <w:jc w:val="center"/>
              <w:rPr>
                <w:rFonts w:ascii="Arial" w:hAnsi="Arial" w:cs="Arial"/>
                <w:color w:val="000000"/>
              </w:rPr>
            </w:pPr>
            <w:r>
              <w:rPr>
                <w:rFonts w:ascii="Arial" w:hAnsi="Arial" w:cs="Arial"/>
                <w:color w:val="000000"/>
              </w:rPr>
              <w:t>217,000</w:t>
            </w:r>
            <w:r w:rsidR="00F85A6C" w:rsidRPr="00775022">
              <w:rPr>
                <w:rFonts w:ascii="Arial" w:hAnsi="Arial" w:cs="Arial"/>
                <w:color w:val="000000"/>
              </w:rPr>
              <w:t>.00</w:t>
            </w:r>
          </w:p>
        </w:tc>
      </w:tr>
    </w:tbl>
    <w:p w:rsidR="0065574C" w:rsidRPr="00775022" w:rsidRDefault="0065574C" w:rsidP="0065574C">
      <w:pPr>
        <w:jc w:val="both"/>
        <w:rPr>
          <w:rFonts w:ascii="Arial" w:hAnsi="Arial" w:cs="Arial"/>
          <w:color w:val="000000"/>
          <w:sz w:val="24"/>
          <w:szCs w:val="24"/>
        </w:rPr>
      </w:pPr>
    </w:p>
    <w:p w:rsidR="00A3291F" w:rsidRPr="00DA5D43" w:rsidRDefault="00A3291F" w:rsidP="0065574C">
      <w:pPr>
        <w:jc w:val="both"/>
        <w:rPr>
          <w:rFonts w:ascii="Arial" w:hAnsi="Arial" w:cs="Arial"/>
          <w:color w:val="000000"/>
          <w:sz w:val="24"/>
          <w:szCs w:val="24"/>
        </w:rPr>
      </w:pPr>
    </w:p>
    <w:p w:rsidR="0065574C" w:rsidRPr="00DA5D43" w:rsidRDefault="0065574C" w:rsidP="0065574C">
      <w:pPr>
        <w:jc w:val="both"/>
        <w:rPr>
          <w:rFonts w:ascii="Arial" w:hAnsi="Arial" w:cs="Arial"/>
          <w:color w:val="000000"/>
          <w:sz w:val="24"/>
          <w:szCs w:val="24"/>
        </w:rPr>
      </w:pPr>
      <w:r w:rsidRPr="00DA5D43">
        <w:rPr>
          <w:rFonts w:ascii="Arial" w:hAnsi="Arial" w:cs="Arial"/>
          <w:color w:val="000000"/>
          <w:sz w:val="24"/>
          <w:szCs w:val="24"/>
        </w:rPr>
        <w:t xml:space="preserve">Los montos establecidos deberán considerarse sin incluir el importe del Impuesto al Valor Agregado. </w:t>
      </w:r>
    </w:p>
    <w:p w:rsidR="0065574C" w:rsidRPr="00DA5D43" w:rsidRDefault="0065574C" w:rsidP="0065574C">
      <w:pPr>
        <w:jc w:val="both"/>
        <w:rPr>
          <w:rFonts w:ascii="Arial" w:hAnsi="Arial" w:cs="Arial"/>
          <w:b/>
          <w:sz w:val="24"/>
          <w:szCs w:val="24"/>
        </w:rPr>
      </w:pPr>
    </w:p>
    <w:p w:rsidR="00860A9D" w:rsidRPr="00DA5D43" w:rsidRDefault="0065574C" w:rsidP="00860A9D">
      <w:pPr>
        <w:jc w:val="both"/>
        <w:rPr>
          <w:rFonts w:ascii="Arial" w:hAnsi="Arial" w:cs="Arial"/>
          <w:color w:val="000000"/>
          <w:sz w:val="24"/>
          <w:szCs w:val="24"/>
        </w:rPr>
      </w:pPr>
      <w:r w:rsidRPr="00DA5D43">
        <w:rPr>
          <w:rFonts w:ascii="Arial" w:hAnsi="Arial" w:cs="Arial"/>
          <w:b/>
          <w:sz w:val="24"/>
          <w:szCs w:val="24"/>
        </w:rPr>
        <w:t>Artículo 24º.-</w:t>
      </w:r>
      <w:r w:rsidRPr="00DA5D43">
        <w:rPr>
          <w:rFonts w:ascii="Arial" w:hAnsi="Arial" w:cs="Arial"/>
          <w:color w:val="000000"/>
          <w:sz w:val="24"/>
          <w:szCs w:val="24"/>
        </w:rPr>
        <w:t xml:space="preserve"> Cuando se ejecuten recursos federales, los montos de adjudicación se deberán apegar a la normatividad aplicable o a la que se pacte en los acuerdos o convenios respectivos.</w:t>
      </w:r>
    </w:p>
    <w:p w:rsidR="00EE0B9C" w:rsidRPr="00DA5D43" w:rsidRDefault="00EE0B9C" w:rsidP="0065574C">
      <w:pPr>
        <w:pStyle w:val="Ttulo3"/>
        <w:tabs>
          <w:tab w:val="clear" w:pos="1350"/>
          <w:tab w:val="clear" w:pos="3261"/>
          <w:tab w:val="clear" w:pos="3600"/>
          <w:tab w:val="left" w:pos="-720"/>
          <w:tab w:val="left" w:pos="0"/>
          <w:tab w:val="left" w:pos="720"/>
          <w:tab w:val="left" w:pos="1170"/>
          <w:tab w:val="left" w:pos="2160"/>
          <w:tab w:val="right" w:pos="7371"/>
        </w:tabs>
        <w:rPr>
          <w:lang w:val="es-ES_tradnl"/>
        </w:rPr>
      </w:pPr>
    </w:p>
    <w:p w:rsidR="00EE0B9C" w:rsidRPr="00DA5D43" w:rsidRDefault="0065574C" w:rsidP="0065574C">
      <w:pPr>
        <w:pStyle w:val="Ttulo3"/>
        <w:tabs>
          <w:tab w:val="clear" w:pos="1350"/>
          <w:tab w:val="clear" w:pos="3261"/>
          <w:tab w:val="clear" w:pos="3600"/>
          <w:tab w:val="left" w:pos="-720"/>
          <w:tab w:val="left" w:pos="0"/>
          <w:tab w:val="left" w:pos="720"/>
          <w:tab w:val="left" w:pos="1170"/>
          <w:tab w:val="left" w:pos="2160"/>
          <w:tab w:val="right" w:pos="7371"/>
        </w:tabs>
        <w:rPr>
          <w:b w:val="0"/>
          <w:lang w:val="es-ES_tradnl"/>
        </w:rPr>
      </w:pPr>
      <w:r w:rsidRPr="00DA5D43">
        <w:rPr>
          <w:lang w:val="es-ES_tradnl"/>
        </w:rPr>
        <w:t>Artículo 25º</w:t>
      </w:r>
      <w:r w:rsidRPr="00DA5D43">
        <w:rPr>
          <w:b w:val="0"/>
          <w:lang w:val="es-ES_tradnl"/>
        </w:rPr>
        <w:t xml:space="preserve">.- En el ejercicio del presupuesto, los titulares de las dependencias, los comisarios, delegados y directores generales, serán responsables de cumplir estrictamente las disposiciones de las Políticas de Gasto y Ejercicio Presupuestal </w:t>
      </w:r>
    </w:p>
    <w:p w:rsidR="00EE0B9C" w:rsidRPr="00DA5D43" w:rsidRDefault="00EE0B9C" w:rsidP="0065574C">
      <w:pPr>
        <w:pStyle w:val="Ttulo3"/>
        <w:tabs>
          <w:tab w:val="clear" w:pos="1350"/>
          <w:tab w:val="clear" w:pos="3261"/>
          <w:tab w:val="clear" w:pos="3600"/>
          <w:tab w:val="left" w:pos="-720"/>
          <w:tab w:val="left" w:pos="0"/>
          <w:tab w:val="left" w:pos="720"/>
          <w:tab w:val="left" w:pos="1170"/>
          <w:tab w:val="left" w:pos="2160"/>
          <w:tab w:val="right" w:pos="7371"/>
        </w:tabs>
        <w:rPr>
          <w:b w:val="0"/>
          <w:lang w:val="es-ES_tradnl"/>
        </w:rPr>
      </w:pPr>
    </w:p>
    <w:p w:rsidR="00EE0B9C" w:rsidRPr="00DA5D43" w:rsidRDefault="00EE0B9C" w:rsidP="00EE0B9C"/>
    <w:p w:rsidR="0065574C" w:rsidRPr="00DA5D43" w:rsidRDefault="0065574C" w:rsidP="0065574C">
      <w:pPr>
        <w:pStyle w:val="Ttulo3"/>
        <w:tabs>
          <w:tab w:val="clear" w:pos="1350"/>
          <w:tab w:val="clear" w:pos="3261"/>
          <w:tab w:val="clear" w:pos="3600"/>
          <w:tab w:val="left" w:pos="-720"/>
          <w:tab w:val="left" w:pos="0"/>
          <w:tab w:val="left" w:pos="720"/>
          <w:tab w:val="left" w:pos="1170"/>
          <w:tab w:val="left" w:pos="2160"/>
          <w:tab w:val="right" w:pos="7371"/>
        </w:tabs>
        <w:rPr>
          <w:b w:val="0"/>
          <w:lang w:val="es-ES_tradnl"/>
        </w:rPr>
      </w:pPr>
      <w:r w:rsidRPr="00DA5D43">
        <w:rPr>
          <w:b w:val="0"/>
          <w:lang w:val="es-ES_tradnl"/>
        </w:rPr>
        <w:t>previamente aprobadas. La inobservancia de estas disposiciones motivará el fincamiento de las responsabilidades a que haya lugar, conforme a la Ley en la Materia.</w:t>
      </w:r>
    </w:p>
    <w:p w:rsidR="0065574C" w:rsidRPr="00DA5D43" w:rsidRDefault="0065574C" w:rsidP="0065574C"/>
    <w:p w:rsidR="0065574C" w:rsidRPr="00DA5D43" w:rsidRDefault="0065574C" w:rsidP="0065574C">
      <w:pPr>
        <w:tabs>
          <w:tab w:val="left" w:pos="-1440"/>
          <w:tab w:val="left" w:pos="-720"/>
          <w:tab w:val="left" w:pos="0"/>
          <w:tab w:val="left" w:pos="720"/>
          <w:tab w:val="left" w:pos="1170"/>
          <w:tab w:val="left" w:pos="2160"/>
        </w:tabs>
        <w:suppressAutoHyphens/>
        <w:jc w:val="both"/>
        <w:rPr>
          <w:rFonts w:ascii="Arial" w:hAnsi="Arial"/>
          <w:spacing w:val="-3"/>
          <w:sz w:val="24"/>
        </w:rPr>
      </w:pPr>
      <w:r w:rsidRPr="00DA5D43">
        <w:rPr>
          <w:rFonts w:ascii="Arial" w:hAnsi="Arial"/>
          <w:b/>
          <w:spacing w:val="-3"/>
          <w:sz w:val="24"/>
        </w:rPr>
        <w:t>Artículo 26º.-</w:t>
      </w:r>
      <w:r w:rsidRPr="00DA5D43">
        <w:rPr>
          <w:rFonts w:ascii="Arial" w:hAnsi="Arial"/>
          <w:spacing w:val="-3"/>
          <w:sz w:val="24"/>
        </w:rPr>
        <w:t xml:space="preserve"> La Tesorería Municipal vigilará la exacta observancia de las normas </w:t>
      </w:r>
      <w:r w:rsidR="008F1E81" w:rsidRPr="00DA5D43">
        <w:rPr>
          <w:rFonts w:ascii="Arial" w:hAnsi="Arial"/>
          <w:spacing w:val="-3"/>
          <w:sz w:val="24"/>
        </w:rPr>
        <w:t>.</w:t>
      </w:r>
      <w:r w:rsidRPr="00DA5D43">
        <w:rPr>
          <w:rFonts w:ascii="Arial" w:hAnsi="Arial"/>
          <w:spacing w:val="-3"/>
          <w:sz w:val="24"/>
        </w:rPr>
        <w:t>contenidas en este Acuerdo, efectuando el seguimiento, evaluación y control</w:t>
      </w:r>
      <w:r w:rsidR="00EE0B9C" w:rsidRPr="00DA5D43">
        <w:rPr>
          <w:rFonts w:ascii="Arial" w:hAnsi="Arial"/>
          <w:spacing w:val="-3"/>
          <w:sz w:val="24"/>
        </w:rPr>
        <w:t xml:space="preserve"> </w:t>
      </w:r>
      <w:r w:rsidRPr="00DA5D43">
        <w:rPr>
          <w:rFonts w:ascii="Arial" w:hAnsi="Arial"/>
          <w:spacing w:val="-3"/>
          <w:sz w:val="24"/>
        </w:rPr>
        <w:t>ejercicio del Gasto Público Estatal, sin perjuicio de las facultades expresamente conferidas a el Órgano de Control y Evaluación Gubernamental.</w:t>
      </w:r>
    </w:p>
    <w:p w:rsidR="0065574C" w:rsidRPr="00DA5D43" w:rsidRDefault="0065574C" w:rsidP="0065574C">
      <w:pPr>
        <w:tabs>
          <w:tab w:val="left" w:pos="-1440"/>
          <w:tab w:val="left" w:pos="-720"/>
          <w:tab w:val="left" w:pos="0"/>
          <w:tab w:val="left" w:pos="720"/>
          <w:tab w:val="left" w:pos="1170"/>
          <w:tab w:val="left" w:pos="2160"/>
        </w:tabs>
        <w:suppressAutoHyphens/>
        <w:jc w:val="both"/>
        <w:rPr>
          <w:rFonts w:ascii="Arial" w:hAnsi="Arial"/>
          <w:spacing w:val="-3"/>
          <w:sz w:val="24"/>
        </w:rPr>
      </w:pPr>
    </w:p>
    <w:p w:rsidR="00796733" w:rsidRPr="004B29B0" w:rsidRDefault="0065574C" w:rsidP="004B29B0">
      <w:pPr>
        <w:pStyle w:val="Ttulo3"/>
        <w:tabs>
          <w:tab w:val="clear" w:pos="1350"/>
          <w:tab w:val="clear" w:pos="3261"/>
          <w:tab w:val="clear" w:pos="3600"/>
          <w:tab w:val="left" w:pos="-720"/>
          <w:tab w:val="left" w:pos="0"/>
          <w:tab w:val="left" w:pos="720"/>
          <w:tab w:val="left" w:pos="1170"/>
          <w:tab w:val="left" w:pos="2160"/>
        </w:tabs>
        <w:rPr>
          <w:b w:val="0"/>
          <w:lang w:val="es-ES_tradnl"/>
        </w:rPr>
      </w:pPr>
      <w:r w:rsidRPr="00DA5D43">
        <w:rPr>
          <w:lang w:val="es-ES_tradnl"/>
        </w:rPr>
        <w:t xml:space="preserve">Artículo 27º.- </w:t>
      </w:r>
      <w:r w:rsidRPr="00DA5D43">
        <w:rPr>
          <w:b w:val="0"/>
          <w:lang w:val="es-ES_tradnl"/>
        </w:rPr>
        <w:t>Este último Órgano, en ejercicio de las atribuciones que en materia de control y vigilancia le confiere la Ley, examinará y verificará el cumplimiento por parte de las propias dependencias, comisarías y delegaciones de la Administración Pública Municipal, del ejercicio de Gasto Público y su congruencia con el presente Presupuesto de Egresos, para lo cual tendrá amplias facultades, a fin de que toda erogación con cargo a dicho Presupuesto, este debidamente justificada y preverá lo necesario para que se finquen las responsabilidades correspondientes, cuando efectuadas las investigaciones de dicho caso, resulte que se realizaron erogaciones que se consideren lesivas a los intereses del Municipio.</w:t>
      </w:r>
    </w:p>
    <w:p w:rsidR="00796733" w:rsidRDefault="00796733" w:rsidP="0065574C">
      <w:pPr>
        <w:tabs>
          <w:tab w:val="left" w:pos="-1440"/>
          <w:tab w:val="left" w:pos="-720"/>
          <w:tab w:val="left" w:pos="0"/>
          <w:tab w:val="left" w:pos="720"/>
          <w:tab w:val="left" w:pos="1170"/>
          <w:tab w:val="left" w:pos="2160"/>
        </w:tabs>
        <w:suppressAutoHyphens/>
        <w:jc w:val="both"/>
        <w:rPr>
          <w:rFonts w:ascii="Arial" w:hAnsi="Arial"/>
          <w:spacing w:val="-3"/>
          <w:sz w:val="24"/>
        </w:rPr>
      </w:pPr>
    </w:p>
    <w:p w:rsidR="00796733" w:rsidRDefault="00796733" w:rsidP="0065574C">
      <w:pPr>
        <w:tabs>
          <w:tab w:val="left" w:pos="-1440"/>
          <w:tab w:val="left" w:pos="-720"/>
          <w:tab w:val="left" w:pos="0"/>
          <w:tab w:val="left" w:pos="720"/>
          <w:tab w:val="left" w:pos="1170"/>
          <w:tab w:val="left" w:pos="2160"/>
        </w:tabs>
        <w:suppressAutoHyphens/>
        <w:jc w:val="both"/>
        <w:rPr>
          <w:rFonts w:ascii="Arial" w:hAnsi="Arial"/>
          <w:spacing w:val="-3"/>
          <w:sz w:val="24"/>
        </w:rPr>
      </w:pPr>
    </w:p>
    <w:p w:rsidR="00E474A5" w:rsidRPr="00DA5D43" w:rsidRDefault="00E474A5" w:rsidP="0065574C">
      <w:pPr>
        <w:tabs>
          <w:tab w:val="left" w:pos="-1440"/>
          <w:tab w:val="left" w:pos="-720"/>
          <w:tab w:val="left" w:pos="0"/>
          <w:tab w:val="left" w:pos="720"/>
          <w:tab w:val="left" w:pos="1170"/>
          <w:tab w:val="left" w:pos="2160"/>
        </w:tabs>
        <w:suppressAutoHyphens/>
        <w:jc w:val="both"/>
        <w:rPr>
          <w:rFonts w:ascii="Arial" w:hAnsi="Arial"/>
          <w:spacing w:val="-3"/>
          <w:sz w:val="24"/>
        </w:rPr>
      </w:pPr>
    </w:p>
    <w:p w:rsidR="00E52873" w:rsidRDefault="0065574C" w:rsidP="0065574C">
      <w:pPr>
        <w:tabs>
          <w:tab w:val="center" w:pos="4680"/>
        </w:tabs>
        <w:suppressAutoHyphens/>
        <w:jc w:val="both"/>
        <w:rPr>
          <w:rFonts w:ascii="Arial" w:hAnsi="Arial"/>
          <w:b/>
          <w:spacing w:val="-3"/>
          <w:sz w:val="24"/>
        </w:rPr>
      </w:pPr>
      <w:r w:rsidRPr="00DA5D43">
        <w:rPr>
          <w:rFonts w:ascii="Arial" w:hAnsi="Arial"/>
          <w:b/>
          <w:spacing w:val="-3"/>
          <w:sz w:val="24"/>
        </w:rPr>
        <w:tab/>
      </w:r>
    </w:p>
    <w:p w:rsidR="00E52873" w:rsidRDefault="00E52873" w:rsidP="0065574C">
      <w:pPr>
        <w:tabs>
          <w:tab w:val="center" w:pos="4680"/>
        </w:tabs>
        <w:suppressAutoHyphens/>
        <w:jc w:val="both"/>
        <w:rPr>
          <w:rFonts w:ascii="Arial" w:hAnsi="Arial"/>
          <w:b/>
          <w:spacing w:val="-3"/>
          <w:sz w:val="24"/>
        </w:rPr>
      </w:pPr>
    </w:p>
    <w:p w:rsidR="006E1F4D" w:rsidRDefault="006E1F4D" w:rsidP="0065574C">
      <w:pPr>
        <w:tabs>
          <w:tab w:val="center" w:pos="4680"/>
        </w:tabs>
        <w:suppressAutoHyphens/>
        <w:jc w:val="both"/>
        <w:rPr>
          <w:rFonts w:ascii="Arial" w:hAnsi="Arial"/>
          <w:b/>
          <w:spacing w:val="-3"/>
          <w:sz w:val="24"/>
        </w:rPr>
      </w:pPr>
    </w:p>
    <w:p w:rsidR="006E1F4D" w:rsidRDefault="006E1F4D" w:rsidP="0065574C">
      <w:pPr>
        <w:tabs>
          <w:tab w:val="center" w:pos="4680"/>
        </w:tabs>
        <w:suppressAutoHyphens/>
        <w:jc w:val="both"/>
        <w:rPr>
          <w:rFonts w:ascii="Arial" w:hAnsi="Arial"/>
          <w:b/>
          <w:spacing w:val="-3"/>
          <w:sz w:val="24"/>
        </w:rPr>
      </w:pPr>
    </w:p>
    <w:p w:rsidR="006E1F4D" w:rsidRDefault="006E1F4D" w:rsidP="0065574C">
      <w:pPr>
        <w:tabs>
          <w:tab w:val="center" w:pos="4680"/>
        </w:tabs>
        <w:suppressAutoHyphens/>
        <w:jc w:val="both"/>
        <w:rPr>
          <w:rFonts w:ascii="Arial" w:hAnsi="Arial"/>
          <w:b/>
          <w:spacing w:val="-3"/>
          <w:sz w:val="24"/>
        </w:rPr>
      </w:pPr>
    </w:p>
    <w:p w:rsidR="006E1F4D" w:rsidRDefault="006E1F4D" w:rsidP="0065574C">
      <w:pPr>
        <w:tabs>
          <w:tab w:val="center" w:pos="4680"/>
        </w:tabs>
        <w:suppressAutoHyphens/>
        <w:jc w:val="both"/>
        <w:rPr>
          <w:rFonts w:ascii="Arial" w:hAnsi="Arial"/>
          <w:b/>
          <w:spacing w:val="-3"/>
          <w:sz w:val="24"/>
        </w:rPr>
      </w:pPr>
    </w:p>
    <w:p w:rsidR="006E1F4D" w:rsidRDefault="006E1F4D" w:rsidP="0065574C">
      <w:pPr>
        <w:tabs>
          <w:tab w:val="center" w:pos="4680"/>
        </w:tabs>
        <w:suppressAutoHyphens/>
        <w:jc w:val="both"/>
        <w:rPr>
          <w:rFonts w:ascii="Arial" w:hAnsi="Arial"/>
          <w:b/>
          <w:spacing w:val="-3"/>
          <w:sz w:val="24"/>
        </w:rPr>
      </w:pPr>
    </w:p>
    <w:p w:rsidR="006E1F4D" w:rsidRDefault="006E1F4D" w:rsidP="0065574C">
      <w:pPr>
        <w:tabs>
          <w:tab w:val="center" w:pos="4680"/>
        </w:tabs>
        <w:suppressAutoHyphens/>
        <w:jc w:val="both"/>
        <w:rPr>
          <w:rFonts w:ascii="Arial" w:hAnsi="Arial"/>
          <w:b/>
          <w:spacing w:val="-3"/>
          <w:sz w:val="24"/>
        </w:rPr>
      </w:pPr>
    </w:p>
    <w:p w:rsidR="006E1F4D" w:rsidRDefault="006E1F4D" w:rsidP="0065574C">
      <w:pPr>
        <w:tabs>
          <w:tab w:val="center" w:pos="4680"/>
        </w:tabs>
        <w:suppressAutoHyphens/>
        <w:jc w:val="both"/>
        <w:rPr>
          <w:rFonts w:ascii="Arial" w:hAnsi="Arial"/>
          <w:b/>
          <w:spacing w:val="-3"/>
          <w:sz w:val="24"/>
        </w:rPr>
      </w:pPr>
    </w:p>
    <w:p w:rsidR="006E1F4D" w:rsidRDefault="006E1F4D" w:rsidP="0065574C">
      <w:pPr>
        <w:tabs>
          <w:tab w:val="center" w:pos="4680"/>
        </w:tabs>
        <w:suppressAutoHyphens/>
        <w:jc w:val="both"/>
        <w:rPr>
          <w:rFonts w:ascii="Arial" w:hAnsi="Arial"/>
          <w:b/>
          <w:spacing w:val="-3"/>
          <w:sz w:val="24"/>
        </w:rPr>
      </w:pPr>
    </w:p>
    <w:p w:rsidR="006E1F4D" w:rsidRDefault="006E1F4D" w:rsidP="0065574C">
      <w:pPr>
        <w:tabs>
          <w:tab w:val="center" w:pos="4680"/>
        </w:tabs>
        <w:suppressAutoHyphens/>
        <w:jc w:val="both"/>
        <w:rPr>
          <w:rFonts w:ascii="Arial" w:hAnsi="Arial"/>
          <w:b/>
          <w:spacing w:val="-3"/>
          <w:sz w:val="24"/>
        </w:rPr>
      </w:pPr>
    </w:p>
    <w:p w:rsidR="00E52873" w:rsidRDefault="00E52873" w:rsidP="0065574C">
      <w:pPr>
        <w:tabs>
          <w:tab w:val="center" w:pos="4680"/>
        </w:tabs>
        <w:suppressAutoHyphens/>
        <w:jc w:val="both"/>
        <w:rPr>
          <w:rFonts w:ascii="Arial" w:hAnsi="Arial"/>
          <w:b/>
          <w:spacing w:val="-3"/>
          <w:sz w:val="24"/>
        </w:rPr>
      </w:pPr>
    </w:p>
    <w:p w:rsidR="00E52873" w:rsidRDefault="00E52873" w:rsidP="0065574C">
      <w:pPr>
        <w:tabs>
          <w:tab w:val="center" w:pos="4680"/>
        </w:tabs>
        <w:suppressAutoHyphens/>
        <w:jc w:val="both"/>
        <w:rPr>
          <w:rFonts w:ascii="Arial" w:hAnsi="Arial"/>
          <w:b/>
          <w:spacing w:val="-3"/>
          <w:sz w:val="24"/>
        </w:rPr>
      </w:pPr>
    </w:p>
    <w:p w:rsidR="00E52873" w:rsidRDefault="00E52873" w:rsidP="0065574C">
      <w:pPr>
        <w:tabs>
          <w:tab w:val="center" w:pos="4680"/>
        </w:tabs>
        <w:suppressAutoHyphens/>
        <w:jc w:val="both"/>
        <w:rPr>
          <w:rFonts w:ascii="Arial" w:hAnsi="Arial"/>
          <w:b/>
          <w:spacing w:val="-3"/>
          <w:sz w:val="24"/>
        </w:rPr>
      </w:pPr>
    </w:p>
    <w:p w:rsidR="00E52873" w:rsidRDefault="00E52873" w:rsidP="0065574C">
      <w:pPr>
        <w:tabs>
          <w:tab w:val="center" w:pos="4680"/>
        </w:tabs>
        <w:suppressAutoHyphens/>
        <w:jc w:val="both"/>
        <w:rPr>
          <w:rFonts w:ascii="Arial" w:hAnsi="Arial"/>
          <w:b/>
          <w:spacing w:val="-3"/>
          <w:sz w:val="24"/>
        </w:rPr>
      </w:pPr>
    </w:p>
    <w:p w:rsidR="0065574C" w:rsidRPr="00DA5D43" w:rsidRDefault="00E52873" w:rsidP="0065574C">
      <w:pPr>
        <w:tabs>
          <w:tab w:val="center" w:pos="4680"/>
        </w:tabs>
        <w:suppressAutoHyphens/>
        <w:jc w:val="both"/>
        <w:rPr>
          <w:rFonts w:ascii="Arial" w:hAnsi="Arial"/>
          <w:spacing w:val="-3"/>
          <w:sz w:val="24"/>
          <w:lang w:val="pt-BR"/>
        </w:rPr>
      </w:pPr>
      <w:r>
        <w:rPr>
          <w:rFonts w:ascii="Arial" w:hAnsi="Arial"/>
          <w:b/>
          <w:spacing w:val="-3"/>
          <w:sz w:val="24"/>
        </w:rPr>
        <w:tab/>
      </w:r>
      <w:r w:rsidR="0065574C" w:rsidRPr="00DA5D43">
        <w:rPr>
          <w:rFonts w:ascii="Arial" w:hAnsi="Arial"/>
          <w:b/>
          <w:spacing w:val="-3"/>
          <w:sz w:val="24"/>
          <w:lang w:val="pt-BR"/>
        </w:rPr>
        <w:t>T R A N S I T O R I O</w:t>
      </w:r>
    </w:p>
    <w:p w:rsidR="0065574C" w:rsidRPr="00DA5D43" w:rsidRDefault="0065574C" w:rsidP="0065574C">
      <w:pPr>
        <w:tabs>
          <w:tab w:val="left" w:pos="-1440"/>
          <w:tab w:val="left" w:pos="-720"/>
          <w:tab w:val="left" w:pos="0"/>
          <w:tab w:val="left" w:pos="720"/>
          <w:tab w:val="left" w:pos="1170"/>
          <w:tab w:val="left" w:pos="2160"/>
        </w:tabs>
        <w:suppressAutoHyphens/>
        <w:jc w:val="both"/>
        <w:rPr>
          <w:rFonts w:ascii="Arial" w:hAnsi="Arial"/>
          <w:spacing w:val="-3"/>
          <w:sz w:val="24"/>
          <w:lang w:val="pt-BR"/>
        </w:rPr>
      </w:pPr>
    </w:p>
    <w:p w:rsidR="00E474A5" w:rsidRPr="003F00F1" w:rsidRDefault="00E474A5" w:rsidP="00860A9D">
      <w:pPr>
        <w:suppressAutoHyphens/>
        <w:jc w:val="both"/>
        <w:rPr>
          <w:rFonts w:ascii="Arial" w:hAnsi="Arial"/>
          <w:spacing w:val="-3"/>
          <w:sz w:val="24"/>
          <w:lang w:val="en-US"/>
        </w:rPr>
      </w:pPr>
    </w:p>
    <w:p w:rsidR="00A90C9B" w:rsidRPr="00A90C9B" w:rsidRDefault="00A90C9B" w:rsidP="00A90C9B">
      <w:pPr>
        <w:jc w:val="both"/>
        <w:rPr>
          <w:sz w:val="24"/>
          <w:szCs w:val="24"/>
        </w:rPr>
      </w:pPr>
      <w:r w:rsidRPr="00A90C9B">
        <w:rPr>
          <w:b/>
          <w:sz w:val="24"/>
          <w:szCs w:val="24"/>
        </w:rPr>
        <w:t>Articulo 1</w:t>
      </w:r>
      <w:r w:rsidRPr="00A90C9B">
        <w:rPr>
          <w:sz w:val="24"/>
          <w:szCs w:val="24"/>
        </w:rPr>
        <w:t>. En virtud de que el presente Presupuesto de Egresos ,se aprobó con base en el monto contemplado en el proyecto de Ley y Presupuesto de Ingresos 2019 enviado para su aprobación al H. Congreso del Estado .- Se autoriza al C. Tesorero Municipal para que una vez definido el monto autorizado por dicha legislatura realice los ajustes necesarios en las diferentes partidas presupuestales y capítulos del gasto.</w:t>
      </w:r>
    </w:p>
    <w:p w:rsidR="00A90C9B" w:rsidRDefault="00A90C9B" w:rsidP="00A90C9B">
      <w:pPr>
        <w:jc w:val="both"/>
        <w:rPr>
          <w:sz w:val="28"/>
          <w:szCs w:val="28"/>
        </w:rPr>
      </w:pPr>
    </w:p>
    <w:p w:rsidR="00E474A5" w:rsidRPr="00A90C9B" w:rsidRDefault="00E474A5" w:rsidP="00860A9D">
      <w:pPr>
        <w:suppressAutoHyphens/>
        <w:jc w:val="both"/>
        <w:rPr>
          <w:rFonts w:ascii="Arial" w:hAnsi="Arial"/>
          <w:b/>
          <w:spacing w:val="-3"/>
          <w:sz w:val="24"/>
        </w:rPr>
      </w:pPr>
    </w:p>
    <w:p w:rsidR="00E474A5" w:rsidRPr="00996240" w:rsidRDefault="00E474A5" w:rsidP="00860A9D">
      <w:pPr>
        <w:suppressAutoHyphens/>
        <w:jc w:val="both"/>
        <w:rPr>
          <w:rFonts w:ascii="Arial" w:hAnsi="Arial"/>
          <w:b/>
          <w:spacing w:val="-3"/>
          <w:sz w:val="24"/>
          <w:lang w:val="es-MX"/>
        </w:rPr>
      </w:pPr>
    </w:p>
    <w:p w:rsidR="00E875DB" w:rsidRPr="00860A9D" w:rsidRDefault="003F00F1" w:rsidP="00860A9D">
      <w:pPr>
        <w:suppressAutoHyphens/>
        <w:jc w:val="both"/>
        <w:rPr>
          <w:rFonts w:ascii="Arial" w:hAnsi="Arial"/>
          <w:spacing w:val="-3"/>
          <w:sz w:val="24"/>
        </w:rPr>
      </w:pPr>
      <w:r>
        <w:rPr>
          <w:rFonts w:ascii="Arial" w:hAnsi="Arial"/>
          <w:b/>
          <w:spacing w:val="-3"/>
          <w:sz w:val="24"/>
          <w:lang w:val="es-MX"/>
        </w:rPr>
        <w:t xml:space="preserve">Articulo </w:t>
      </w:r>
      <w:r w:rsidR="00996240">
        <w:rPr>
          <w:rFonts w:ascii="Arial" w:hAnsi="Arial"/>
          <w:b/>
          <w:spacing w:val="-3"/>
          <w:sz w:val="24"/>
        </w:rPr>
        <w:t>2</w:t>
      </w:r>
      <w:r w:rsidR="0065574C" w:rsidRPr="00DA5D43">
        <w:rPr>
          <w:rFonts w:ascii="Arial" w:hAnsi="Arial"/>
          <w:b/>
          <w:spacing w:val="-3"/>
          <w:sz w:val="24"/>
        </w:rPr>
        <w:t xml:space="preserve">.- </w:t>
      </w:r>
      <w:r w:rsidR="0065574C" w:rsidRPr="00DA5D43">
        <w:rPr>
          <w:rFonts w:ascii="Arial" w:hAnsi="Arial"/>
          <w:spacing w:val="-3"/>
          <w:sz w:val="24"/>
        </w:rPr>
        <w:t>El presente acuerdo entrará en vigor, previa su publicación en el Boletín Oficial del Gobierno del Estado de Sonora, e</w:t>
      </w:r>
      <w:r w:rsidR="00DA5D43" w:rsidRPr="00DA5D43">
        <w:rPr>
          <w:rFonts w:ascii="Arial" w:hAnsi="Arial"/>
          <w:spacing w:val="-3"/>
          <w:sz w:val="24"/>
        </w:rPr>
        <w:t>l día 1o. de enero del año</w:t>
      </w:r>
      <w:r w:rsidR="00E52873">
        <w:rPr>
          <w:rFonts w:ascii="Arial" w:hAnsi="Arial"/>
          <w:spacing w:val="-3"/>
          <w:sz w:val="24"/>
        </w:rPr>
        <w:t xml:space="preserve"> 2019</w:t>
      </w:r>
    </w:p>
    <w:p w:rsidR="00E00E5F" w:rsidRDefault="00E00E5F" w:rsidP="00BF2910">
      <w:pPr>
        <w:pStyle w:val="Ttulo1"/>
        <w:jc w:val="left"/>
        <w:rPr>
          <w:sz w:val="20"/>
          <w:szCs w:val="24"/>
          <w:lang w:val="es-MX"/>
        </w:rPr>
      </w:pPr>
    </w:p>
    <w:p w:rsidR="00E52873" w:rsidRDefault="00E52873" w:rsidP="00E52873">
      <w:pPr>
        <w:spacing w:line="312" w:lineRule="auto"/>
        <w:ind w:right="45"/>
        <w:jc w:val="both"/>
        <w:rPr>
          <w:rFonts w:ascii="Arial" w:hAnsi="Arial"/>
          <w:color w:val="FF0000"/>
        </w:rPr>
      </w:pPr>
    </w:p>
    <w:p w:rsidR="006E1F4D" w:rsidRDefault="006E1F4D" w:rsidP="00E52873">
      <w:pPr>
        <w:spacing w:line="312" w:lineRule="auto"/>
        <w:ind w:right="45"/>
        <w:jc w:val="both"/>
        <w:rPr>
          <w:rFonts w:ascii="Arial" w:hAnsi="Arial"/>
          <w:color w:val="FF0000"/>
        </w:rPr>
      </w:pPr>
    </w:p>
    <w:p w:rsidR="006E1F4D" w:rsidRDefault="006E1F4D" w:rsidP="00E52873">
      <w:pPr>
        <w:spacing w:line="312" w:lineRule="auto"/>
        <w:ind w:right="45"/>
        <w:jc w:val="both"/>
        <w:rPr>
          <w:rFonts w:ascii="Arial" w:hAnsi="Arial"/>
          <w:color w:val="FF0000"/>
        </w:rPr>
      </w:pPr>
    </w:p>
    <w:p w:rsidR="00E52873" w:rsidRDefault="00E52873" w:rsidP="00E52873">
      <w:pPr>
        <w:spacing w:line="312" w:lineRule="auto"/>
        <w:ind w:right="45"/>
        <w:jc w:val="both"/>
        <w:rPr>
          <w:rFonts w:ascii="Arial" w:hAnsi="Arial"/>
          <w:color w:val="FF0000"/>
        </w:rPr>
      </w:pPr>
    </w:p>
    <w:p w:rsidR="00E52873" w:rsidRDefault="00E52873" w:rsidP="00E52873">
      <w:pPr>
        <w:spacing w:line="312" w:lineRule="auto"/>
        <w:ind w:right="45"/>
        <w:jc w:val="both"/>
        <w:rPr>
          <w:rFonts w:ascii="Arial" w:hAnsi="Arial"/>
          <w:color w:val="FF0000"/>
        </w:rPr>
      </w:pPr>
    </w:p>
    <w:p w:rsidR="00E52873" w:rsidRPr="00810E8C" w:rsidRDefault="00E52873" w:rsidP="00E52873">
      <w:pPr>
        <w:pStyle w:val="Ttulo1"/>
        <w:jc w:val="left"/>
        <w:rPr>
          <w:sz w:val="20"/>
          <w:szCs w:val="24"/>
          <w:lang w:val="es-ES"/>
        </w:rPr>
      </w:pPr>
    </w:p>
    <w:p w:rsidR="00E52873" w:rsidRPr="00EE2DF0" w:rsidRDefault="009E51B7" w:rsidP="00E52873">
      <w:pPr>
        <w:pStyle w:val="Ttulo1"/>
        <w:jc w:val="left"/>
        <w:rPr>
          <w:sz w:val="20"/>
          <w:szCs w:val="24"/>
          <w:highlight w:val="yellow"/>
          <w:lang w:val="es-MX"/>
        </w:rPr>
      </w:pPr>
      <w:r>
        <w:rPr>
          <w:b w:val="0"/>
          <w:noProof/>
          <w:sz w:val="20"/>
          <w:highlight w:val="yellow"/>
          <w:lang w:val="es-ES" w:eastAsia="es-ES"/>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21590</wp:posOffset>
                </wp:positionV>
                <wp:extent cx="2705100" cy="0"/>
                <wp:effectExtent l="13335" t="12065" r="15240" b="1651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7DB2B" id="Line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7pt" to="2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J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" strokeweight="1.5pt"/>
            </w:pict>
          </mc:Fallback>
        </mc:AlternateContent>
      </w:r>
    </w:p>
    <w:p w:rsidR="00E52873" w:rsidRPr="0023751F" w:rsidRDefault="00E52873" w:rsidP="00E52873">
      <w:pPr>
        <w:pStyle w:val="Ttulo1"/>
        <w:jc w:val="left"/>
        <w:rPr>
          <w:sz w:val="18"/>
          <w:szCs w:val="18"/>
          <w:lang w:val="es-ES_tradnl"/>
        </w:rPr>
      </w:pPr>
      <w:r w:rsidRPr="0023751F">
        <w:rPr>
          <w:sz w:val="18"/>
          <w:szCs w:val="18"/>
          <w:lang w:val="es-ES_tradnl"/>
        </w:rPr>
        <w:t>C.P. FRANCISCO JAVIER ZEPEDA</w:t>
      </w:r>
      <w:r>
        <w:rPr>
          <w:sz w:val="18"/>
          <w:szCs w:val="18"/>
          <w:lang w:val="es-ES_tradnl"/>
        </w:rPr>
        <w:t xml:space="preserve"> MUNRO</w:t>
      </w:r>
    </w:p>
    <w:p w:rsidR="00E52873" w:rsidRPr="00DB1FE9" w:rsidRDefault="00E52873" w:rsidP="00E52873">
      <w:pPr>
        <w:pStyle w:val="Ttulo1"/>
        <w:jc w:val="left"/>
        <w:rPr>
          <w:sz w:val="18"/>
          <w:szCs w:val="18"/>
          <w:lang w:val="es-ES_tradnl"/>
        </w:rPr>
      </w:pPr>
      <w:r w:rsidRPr="0023751F">
        <w:rPr>
          <w:sz w:val="18"/>
          <w:szCs w:val="18"/>
          <w:lang w:val="es-ES_tradnl"/>
        </w:rPr>
        <w:t xml:space="preserve">           PRESIDENTE MUNICIPAL</w:t>
      </w:r>
    </w:p>
    <w:p w:rsidR="00E52873" w:rsidRPr="0023751F" w:rsidRDefault="00E52873" w:rsidP="00E52873">
      <w:pPr>
        <w:rPr>
          <w:sz w:val="18"/>
          <w:szCs w:val="18"/>
        </w:rPr>
      </w:pPr>
    </w:p>
    <w:p w:rsidR="00E52873" w:rsidRPr="0023751F" w:rsidRDefault="00E52873" w:rsidP="00E52873">
      <w:pPr>
        <w:rPr>
          <w:sz w:val="18"/>
          <w:szCs w:val="18"/>
        </w:rPr>
      </w:pPr>
    </w:p>
    <w:p w:rsidR="00E52873" w:rsidRPr="0023751F" w:rsidRDefault="00E52873" w:rsidP="00E52873">
      <w:pPr>
        <w:rPr>
          <w:sz w:val="18"/>
          <w:szCs w:val="18"/>
        </w:rPr>
      </w:pPr>
    </w:p>
    <w:p w:rsidR="00E52873" w:rsidRPr="0023751F" w:rsidRDefault="00E52873" w:rsidP="00E52873">
      <w:pPr>
        <w:rPr>
          <w:sz w:val="18"/>
          <w:szCs w:val="18"/>
        </w:rPr>
      </w:pPr>
    </w:p>
    <w:p w:rsidR="00E52873" w:rsidRPr="0023751F" w:rsidRDefault="009E51B7" w:rsidP="00E52873">
      <w:pPr>
        <w:tabs>
          <w:tab w:val="center" w:pos="4680"/>
        </w:tabs>
        <w:suppressAutoHyphens/>
        <w:jc w:val="both"/>
        <w:rPr>
          <w:rFonts w:ascii="Arial" w:hAnsi="Arial"/>
          <w:b/>
          <w:spacing w:val="-3"/>
          <w:sz w:val="18"/>
          <w:szCs w:val="18"/>
        </w:rPr>
      </w:pPr>
      <w:r>
        <w:rPr>
          <w:rFonts w:ascii="Arial" w:hAnsi="Arial"/>
          <w:b/>
          <w:noProof/>
          <w:spacing w:val="-3"/>
          <w:sz w:val="18"/>
          <w:szCs w:val="18"/>
          <w:lang w:val="es-ES" w:eastAsia="es-ES"/>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91440</wp:posOffset>
                </wp:positionV>
                <wp:extent cx="2705100" cy="0"/>
                <wp:effectExtent l="13335" t="16510" r="15240" b="1206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CA97" id="Line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2pt" to="4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4b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" strokeweight="1.5pt"/>
            </w:pict>
          </mc:Fallback>
        </mc:AlternateContent>
      </w:r>
      <w:r w:rsidR="00E52873" w:rsidRPr="0023751F">
        <w:rPr>
          <w:rFonts w:ascii="Arial" w:hAnsi="Arial"/>
          <w:b/>
          <w:spacing w:val="-3"/>
          <w:sz w:val="18"/>
          <w:szCs w:val="18"/>
        </w:rPr>
        <w:tab/>
      </w:r>
    </w:p>
    <w:p w:rsidR="00E52873" w:rsidRPr="0023751F" w:rsidRDefault="00E52873" w:rsidP="00E52873">
      <w:pPr>
        <w:pStyle w:val="Ttulo7"/>
        <w:tabs>
          <w:tab w:val="clear" w:pos="-1440"/>
          <w:tab w:val="clear" w:pos="-720"/>
          <w:tab w:val="clear" w:pos="0"/>
          <w:tab w:val="clear" w:pos="720"/>
          <w:tab w:val="clear" w:pos="7470"/>
          <w:tab w:val="clear" w:pos="7920"/>
          <w:tab w:val="center" w:pos="4680"/>
        </w:tabs>
        <w:ind w:left="708"/>
        <w:jc w:val="center"/>
        <w:rPr>
          <w:b/>
          <w:sz w:val="18"/>
          <w:szCs w:val="18"/>
          <w:lang w:val="es-ES_tradnl"/>
        </w:rPr>
      </w:pPr>
      <w:r w:rsidRPr="0023751F">
        <w:rPr>
          <w:b/>
          <w:sz w:val="18"/>
          <w:szCs w:val="18"/>
          <w:lang w:val="es-ES"/>
        </w:rPr>
        <w:t xml:space="preserve">                                   </w:t>
      </w:r>
      <w:r>
        <w:rPr>
          <w:b/>
          <w:sz w:val="18"/>
          <w:szCs w:val="18"/>
          <w:lang w:val="es-ES"/>
        </w:rPr>
        <w:t xml:space="preserve">       I</w:t>
      </w:r>
      <w:r w:rsidRPr="0023751F">
        <w:rPr>
          <w:b/>
          <w:sz w:val="18"/>
          <w:szCs w:val="18"/>
          <w:lang w:val="es-ES"/>
        </w:rPr>
        <w:t>NG. FRANCISCO ARTURO DUARTE VALDEZ</w:t>
      </w:r>
      <w:r w:rsidRPr="0023751F">
        <w:rPr>
          <w:b/>
          <w:sz w:val="18"/>
          <w:szCs w:val="18"/>
          <w:lang w:val="es-ES_tradnl"/>
        </w:rPr>
        <w:t xml:space="preserve">                                                                             </w:t>
      </w:r>
    </w:p>
    <w:p w:rsidR="00E52873" w:rsidRPr="0023751F" w:rsidRDefault="00E52873" w:rsidP="00E52873">
      <w:pPr>
        <w:tabs>
          <w:tab w:val="center" w:pos="4680"/>
        </w:tabs>
        <w:suppressAutoHyphens/>
        <w:rPr>
          <w:rFonts w:ascii="Arial" w:hAnsi="Arial"/>
          <w:b/>
          <w:spacing w:val="-3"/>
          <w:sz w:val="18"/>
          <w:szCs w:val="18"/>
        </w:rPr>
      </w:pPr>
      <w:r w:rsidRPr="0023751F">
        <w:rPr>
          <w:rFonts w:ascii="Arial" w:hAnsi="Arial"/>
          <w:b/>
          <w:spacing w:val="-3"/>
          <w:sz w:val="18"/>
          <w:szCs w:val="18"/>
        </w:rPr>
        <w:tab/>
      </w:r>
      <w:r w:rsidRPr="0023751F">
        <w:rPr>
          <w:rFonts w:ascii="Arial" w:hAnsi="Arial"/>
          <w:b/>
          <w:spacing w:val="-3"/>
          <w:sz w:val="18"/>
          <w:szCs w:val="18"/>
        </w:rPr>
        <w:tab/>
        <w:t xml:space="preserve">    SECRETARIO DEL AYUNTAMIENTO</w:t>
      </w:r>
    </w:p>
    <w:p w:rsidR="00E52873" w:rsidRPr="0023751F" w:rsidRDefault="00E52873" w:rsidP="00E52873">
      <w:pPr>
        <w:tabs>
          <w:tab w:val="center" w:pos="4680"/>
        </w:tabs>
        <w:suppressAutoHyphens/>
        <w:rPr>
          <w:rFonts w:ascii="Arial" w:hAnsi="Arial"/>
          <w:b/>
          <w:spacing w:val="-3"/>
          <w:sz w:val="18"/>
          <w:szCs w:val="18"/>
        </w:rPr>
      </w:pPr>
    </w:p>
    <w:p w:rsidR="00E52873" w:rsidRPr="0023751F" w:rsidRDefault="00E52873" w:rsidP="00E52873">
      <w:pPr>
        <w:tabs>
          <w:tab w:val="center" w:pos="4680"/>
        </w:tabs>
        <w:suppressAutoHyphens/>
        <w:rPr>
          <w:rFonts w:ascii="Arial" w:hAnsi="Arial"/>
          <w:b/>
          <w:spacing w:val="-3"/>
          <w:sz w:val="18"/>
          <w:szCs w:val="18"/>
        </w:rPr>
      </w:pPr>
    </w:p>
    <w:p w:rsidR="00E52873" w:rsidRPr="0023751F" w:rsidRDefault="00E52873" w:rsidP="00E52873">
      <w:pPr>
        <w:tabs>
          <w:tab w:val="center" w:pos="4680"/>
        </w:tabs>
        <w:suppressAutoHyphens/>
        <w:rPr>
          <w:rFonts w:ascii="Arial" w:hAnsi="Arial"/>
          <w:b/>
          <w:spacing w:val="-3"/>
          <w:sz w:val="18"/>
          <w:szCs w:val="18"/>
        </w:rPr>
      </w:pPr>
    </w:p>
    <w:p w:rsidR="00E52873" w:rsidRPr="0023751F" w:rsidRDefault="00E52873" w:rsidP="00E52873">
      <w:pPr>
        <w:tabs>
          <w:tab w:val="center" w:pos="4680"/>
        </w:tabs>
        <w:suppressAutoHyphens/>
        <w:rPr>
          <w:rFonts w:ascii="Arial" w:hAnsi="Arial"/>
          <w:b/>
          <w:spacing w:val="-3"/>
          <w:sz w:val="18"/>
          <w:szCs w:val="18"/>
        </w:rPr>
      </w:pPr>
    </w:p>
    <w:p w:rsidR="00E52873" w:rsidRPr="0023751F" w:rsidRDefault="00E52873" w:rsidP="00E52873">
      <w:pPr>
        <w:tabs>
          <w:tab w:val="center" w:pos="4680"/>
        </w:tabs>
        <w:suppressAutoHyphens/>
        <w:rPr>
          <w:rFonts w:ascii="Arial" w:hAnsi="Arial"/>
          <w:b/>
          <w:spacing w:val="-3"/>
          <w:sz w:val="18"/>
          <w:szCs w:val="18"/>
        </w:rPr>
      </w:pPr>
    </w:p>
    <w:p w:rsidR="00E52873" w:rsidRPr="0023751F" w:rsidRDefault="00E52873" w:rsidP="00E52873">
      <w:pPr>
        <w:tabs>
          <w:tab w:val="center" w:pos="4680"/>
        </w:tabs>
        <w:suppressAutoHyphens/>
        <w:rPr>
          <w:rFonts w:ascii="Arial" w:hAnsi="Arial"/>
          <w:b/>
          <w:spacing w:val="-3"/>
          <w:sz w:val="18"/>
          <w:szCs w:val="18"/>
        </w:rPr>
      </w:pPr>
    </w:p>
    <w:p w:rsidR="00E52873" w:rsidRPr="0023751F" w:rsidRDefault="00E52873" w:rsidP="00E52873">
      <w:pPr>
        <w:tabs>
          <w:tab w:val="center" w:pos="4680"/>
        </w:tabs>
        <w:suppressAutoHyphens/>
        <w:rPr>
          <w:rFonts w:ascii="Arial" w:hAnsi="Arial"/>
          <w:b/>
          <w:spacing w:val="-3"/>
          <w:sz w:val="18"/>
          <w:szCs w:val="18"/>
        </w:rPr>
      </w:pPr>
    </w:p>
    <w:p w:rsidR="00E52873" w:rsidRDefault="009E51B7" w:rsidP="00E52873">
      <w:pPr>
        <w:tabs>
          <w:tab w:val="center" w:pos="4680"/>
        </w:tabs>
        <w:suppressAutoHyphens/>
        <w:rPr>
          <w:rFonts w:ascii="Arial" w:hAnsi="Arial"/>
          <w:b/>
          <w:spacing w:val="-3"/>
          <w:sz w:val="18"/>
          <w:szCs w:val="18"/>
        </w:rPr>
      </w:pPr>
      <w:r>
        <w:rPr>
          <w:rFonts w:ascii="Arial" w:hAnsi="Arial"/>
          <w:b/>
          <w:noProof/>
          <w:spacing w:val="-3"/>
          <w:sz w:val="18"/>
          <w:szCs w:val="18"/>
          <w:lang w:val="es-ES" w:eastAsia="es-ES"/>
        </w:rPr>
        <mc:AlternateContent>
          <mc:Choice Requires="wps">
            <w:drawing>
              <wp:anchor distT="0" distB="0" distL="114300" distR="114300" simplePos="0" relativeHeight="251664384" behindDoc="0" locked="0" layoutInCell="1" allowOverlap="1">
                <wp:simplePos x="0" y="0"/>
                <wp:positionH relativeFrom="column">
                  <wp:posOffset>1830070</wp:posOffset>
                </wp:positionH>
                <wp:positionV relativeFrom="paragraph">
                  <wp:posOffset>112395</wp:posOffset>
                </wp:positionV>
                <wp:extent cx="1943100" cy="0"/>
                <wp:effectExtent l="14605" t="18415" r="13970" b="1016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E56B7" id="Lin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pt,8.85pt" to="29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6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" strokeweight="1.5pt"/>
            </w:pict>
          </mc:Fallback>
        </mc:AlternateContent>
      </w:r>
      <w:r w:rsidR="00E52873" w:rsidRPr="0023751F">
        <w:rPr>
          <w:rFonts w:ascii="Arial" w:hAnsi="Arial"/>
          <w:b/>
          <w:spacing w:val="-3"/>
          <w:sz w:val="18"/>
          <w:szCs w:val="18"/>
        </w:rPr>
        <w:t xml:space="preserve">                                                          </w:t>
      </w:r>
    </w:p>
    <w:p w:rsidR="00E52873" w:rsidRDefault="00E52873" w:rsidP="00E52873">
      <w:pPr>
        <w:tabs>
          <w:tab w:val="center" w:pos="4680"/>
        </w:tabs>
        <w:suppressAutoHyphens/>
        <w:rPr>
          <w:rFonts w:ascii="Arial" w:hAnsi="Arial"/>
          <w:b/>
          <w:spacing w:val="-3"/>
          <w:sz w:val="18"/>
          <w:szCs w:val="18"/>
        </w:rPr>
      </w:pPr>
      <w:r>
        <w:rPr>
          <w:rFonts w:ascii="Arial" w:hAnsi="Arial"/>
          <w:b/>
          <w:spacing w:val="-3"/>
          <w:sz w:val="18"/>
          <w:szCs w:val="18"/>
        </w:rPr>
        <w:t xml:space="preserve">                                                         </w:t>
      </w:r>
      <w:r w:rsidRPr="0023751F">
        <w:rPr>
          <w:rFonts w:ascii="Arial" w:hAnsi="Arial"/>
          <w:b/>
          <w:spacing w:val="-3"/>
          <w:sz w:val="18"/>
          <w:szCs w:val="18"/>
        </w:rPr>
        <w:t>IN</w:t>
      </w:r>
      <w:r>
        <w:rPr>
          <w:rFonts w:ascii="Arial" w:hAnsi="Arial"/>
          <w:b/>
          <w:spacing w:val="-3"/>
          <w:sz w:val="18"/>
          <w:szCs w:val="18"/>
        </w:rPr>
        <w:t>G. ARMIDA ELENA CARRANZA AGUIRE</w:t>
      </w:r>
    </w:p>
    <w:p w:rsidR="00E52873" w:rsidRPr="0023751F" w:rsidRDefault="00E52873" w:rsidP="00E52873">
      <w:pPr>
        <w:tabs>
          <w:tab w:val="center" w:pos="4680"/>
        </w:tabs>
        <w:suppressAutoHyphens/>
        <w:rPr>
          <w:rFonts w:ascii="Arial" w:hAnsi="Arial"/>
          <w:b/>
          <w:spacing w:val="-3"/>
          <w:sz w:val="18"/>
          <w:szCs w:val="18"/>
        </w:rPr>
      </w:pPr>
      <w:r>
        <w:rPr>
          <w:rFonts w:ascii="Arial" w:hAnsi="Arial"/>
          <w:b/>
          <w:spacing w:val="-3"/>
          <w:sz w:val="18"/>
          <w:szCs w:val="18"/>
        </w:rPr>
        <w:t xml:space="preserve">                                                                           </w:t>
      </w:r>
      <w:r w:rsidRPr="0023751F">
        <w:rPr>
          <w:rFonts w:ascii="Arial" w:hAnsi="Arial"/>
          <w:b/>
          <w:spacing w:val="-3"/>
          <w:sz w:val="18"/>
          <w:szCs w:val="18"/>
        </w:rPr>
        <w:t>SINDICO PROCURADOR</w:t>
      </w:r>
    </w:p>
    <w:p w:rsidR="00E52873" w:rsidRPr="0023751F" w:rsidRDefault="00E52873" w:rsidP="00E52873">
      <w:pPr>
        <w:tabs>
          <w:tab w:val="center" w:pos="4680"/>
        </w:tabs>
        <w:suppressAutoHyphens/>
        <w:jc w:val="both"/>
        <w:rPr>
          <w:rFonts w:ascii="Arial" w:hAnsi="Arial"/>
          <w:b/>
          <w:spacing w:val="-3"/>
          <w:sz w:val="18"/>
          <w:szCs w:val="18"/>
        </w:rPr>
      </w:pPr>
    </w:p>
    <w:p w:rsidR="00E52873" w:rsidRDefault="00E52873" w:rsidP="00E52873">
      <w:pPr>
        <w:tabs>
          <w:tab w:val="center" w:pos="4680"/>
        </w:tabs>
        <w:suppressAutoHyphens/>
        <w:jc w:val="both"/>
        <w:rPr>
          <w:rFonts w:ascii="Arial" w:hAnsi="Arial"/>
          <w:b/>
          <w:spacing w:val="-3"/>
          <w:sz w:val="18"/>
          <w:szCs w:val="18"/>
        </w:rPr>
      </w:pPr>
    </w:p>
    <w:p w:rsidR="00E52873" w:rsidRPr="0023751F" w:rsidRDefault="00E52873" w:rsidP="00E52873">
      <w:pPr>
        <w:tabs>
          <w:tab w:val="center" w:pos="4680"/>
        </w:tabs>
        <w:suppressAutoHyphens/>
        <w:jc w:val="both"/>
        <w:rPr>
          <w:rFonts w:ascii="Arial" w:hAnsi="Arial"/>
          <w:b/>
          <w:spacing w:val="-3"/>
          <w:sz w:val="18"/>
          <w:szCs w:val="18"/>
        </w:rPr>
      </w:pPr>
    </w:p>
    <w:p w:rsidR="00E52873" w:rsidRPr="0023751F" w:rsidRDefault="00E52873" w:rsidP="00E52873">
      <w:pPr>
        <w:tabs>
          <w:tab w:val="center" w:pos="4680"/>
        </w:tabs>
        <w:suppressAutoHyphens/>
        <w:jc w:val="both"/>
        <w:rPr>
          <w:rFonts w:ascii="Arial" w:hAnsi="Arial"/>
          <w:b/>
          <w:spacing w:val="-3"/>
          <w:sz w:val="18"/>
          <w:szCs w:val="18"/>
        </w:rPr>
      </w:pPr>
    </w:p>
    <w:p w:rsidR="00E52873" w:rsidRDefault="00E52873" w:rsidP="00E52873">
      <w:pPr>
        <w:tabs>
          <w:tab w:val="center" w:pos="4680"/>
        </w:tabs>
        <w:suppressAutoHyphens/>
        <w:jc w:val="both"/>
        <w:rPr>
          <w:rFonts w:ascii="Arial" w:hAnsi="Arial"/>
          <w:b/>
          <w:spacing w:val="-3"/>
          <w:sz w:val="18"/>
          <w:szCs w:val="18"/>
        </w:rPr>
      </w:pPr>
    </w:p>
    <w:p w:rsidR="006E1F4D" w:rsidRPr="0023751F" w:rsidRDefault="006E1F4D" w:rsidP="00E52873">
      <w:pPr>
        <w:tabs>
          <w:tab w:val="center" w:pos="4680"/>
        </w:tabs>
        <w:suppressAutoHyphens/>
        <w:jc w:val="both"/>
        <w:rPr>
          <w:rFonts w:ascii="Arial" w:hAnsi="Arial"/>
          <w:b/>
          <w:spacing w:val="-3"/>
          <w:sz w:val="18"/>
          <w:szCs w:val="18"/>
        </w:rPr>
      </w:pPr>
    </w:p>
    <w:p w:rsidR="00E52873" w:rsidRPr="0023751F" w:rsidRDefault="00E52873" w:rsidP="00E52873">
      <w:pPr>
        <w:tabs>
          <w:tab w:val="center" w:pos="4680"/>
        </w:tabs>
        <w:suppressAutoHyphens/>
        <w:jc w:val="both"/>
        <w:rPr>
          <w:rFonts w:ascii="Arial" w:hAnsi="Arial"/>
          <w:b/>
          <w:spacing w:val="-3"/>
          <w:sz w:val="18"/>
          <w:szCs w:val="18"/>
        </w:rPr>
      </w:pPr>
    </w:p>
    <w:p w:rsidR="00E52873" w:rsidRPr="0023751F" w:rsidRDefault="00E52873" w:rsidP="00E52873">
      <w:pPr>
        <w:tabs>
          <w:tab w:val="center" w:pos="4680"/>
        </w:tabs>
        <w:suppressAutoHyphens/>
        <w:jc w:val="both"/>
        <w:rPr>
          <w:rFonts w:ascii="Arial" w:hAnsi="Arial"/>
          <w:b/>
          <w:spacing w:val="-3"/>
          <w:sz w:val="18"/>
          <w:szCs w:val="18"/>
        </w:rPr>
      </w:pPr>
    </w:p>
    <w:p w:rsidR="00E52873" w:rsidRPr="0023751F" w:rsidRDefault="00E52873" w:rsidP="00E52873">
      <w:pPr>
        <w:tabs>
          <w:tab w:val="center" w:pos="4680"/>
        </w:tabs>
        <w:suppressAutoHyphens/>
        <w:jc w:val="both"/>
        <w:rPr>
          <w:rFonts w:ascii="Arial" w:hAnsi="Arial"/>
          <w:b/>
          <w:spacing w:val="-3"/>
          <w:sz w:val="18"/>
          <w:szCs w:val="18"/>
        </w:rPr>
      </w:pPr>
    </w:p>
    <w:p w:rsidR="00E52873" w:rsidRPr="0023751F" w:rsidRDefault="009E51B7" w:rsidP="00E52873">
      <w:pPr>
        <w:tabs>
          <w:tab w:val="left" w:pos="-1440"/>
          <w:tab w:val="left" w:pos="1350"/>
          <w:tab w:val="left" w:pos="3150"/>
          <w:tab w:val="left" w:pos="3600"/>
        </w:tabs>
        <w:suppressAutoHyphens/>
        <w:rPr>
          <w:rFonts w:ascii="Arial" w:hAnsi="Arial"/>
          <w:b/>
          <w:spacing w:val="-3"/>
          <w:sz w:val="18"/>
          <w:szCs w:val="18"/>
        </w:rPr>
      </w:pPr>
      <w:r>
        <w:rPr>
          <w:rFonts w:ascii="Arial" w:hAnsi="Arial"/>
          <w:b/>
          <w:noProof/>
          <w:spacing w:val="-3"/>
          <w:sz w:val="18"/>
          <w:szCs w:val="18"/>
          <w:lang w:val="es-ES" w:eastAsia="es-ES"/>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117475</wp:posOffset>
                </wp:positionV>
                <wp:extent cx="2400300" cy="0"/>
                <wp:effectExtent l="13335" t="15240" r="1524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08909"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25pt" to="44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oB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" strokeweight="1.5pt"/>
            </w:pict>
          </mc:Fallback>
        </mc:AlternateContent>
      </w:r>
      <w:r>
        <w:rPr>
          <w:rFonts w:ascii="Arial" w:hAnsi="Arial"/>
          <w:b/>
          <w:noProof/>
          <w:spacing w:val="-3"/>
          <w:sz w:val="18"/>
          <w:szCs w:val="18"/>
          <w:lang w:val="es-ES" w:eastAsia="es-E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2971800" cy="0"/>
                <wp:effectExtent l="13335" t="15240" r="15240" b="1333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5528C"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3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6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" strokeweight="1.5pt"/>
            </w:pict>
          </mc:Fallback>
        </mc:AlternateContent>
      </w:r>
    </w:p>
    <w:p w:rsidR="00E52873" w:rsidRPr="0023751F" w:rsidRDefault="00E52873" w:rsidP="00E52873">
      <w:pPr>
        <w:tabs>
          <w:tab w:val="left" w:pos="-1440"/>
          <w:tab w:val="left" w:pos="-720"/>
          <w:tab w:val="left" w:pos="0"/>
          <w:tab w:val="left" w:pos="720"/>
          <w:tab w:val="left" w:pos="1170"/>
          <w:tab w:val="left" w:pos="2160"/>
        </w:tabs>
        <w:suppressAutoHyphens/>
        <w:rPr>
          <w:rFonts w:ascii="Arial" w:hAnsi="Arial"/>
          <w:b/>
          <w:color w:val="000000"/>
          <w:spacing w:val="-3"/>
          <w:sz w:val="18"/>
          <w:szCs w:val="18"/>
        </w:rPr>
      </w:pPr>
      <w:r w:rsidRPr="0023751F">
        <w:rPr>
          <w:rFonts w:ascii="Arial" w:hAnsi="Arial"/>
          <w:b/>
          <w:color w:val="000000"/>
          <w:spacing w:val="-3"/>
          <w:sz w:val="18"/>
          <w:szCs w:val="18"/>
        </w:rPr>
        <w:t xml:space="preserve">             DR. ALEJANDRO MIRANDA ECHAVE                              C. ISAURA ISABEL JIMENEZ SANCHEZ</w:t>
      </w:r>
    </w:p>
    <w:p w:rsidR="00E52873" w:rsidRPr="0023751F" w:rsidRDefault="00E52873" w:rsidP="00E52873">
      <w:pPr>
        <w:tabs>
          <w:tab w:val="left" w:pos="-1440"/>
          <w:tab w:val="left" w:pos="-720"/>
          <w:tab w:val="left" w:pos="0"/>
          <w:tab w:val="left" w:pos="720"/>
          <w:tab w:val="left" w:pos="1170"/>
          <w:tab w:val="left" w:pos="2160"/>
        </w:tabs>
        <w:suppressAutoHyphens/>
        <w:rPr>
          <w:rFonts w:ascii="Arial" w:hAnsi="Arial"/>
          <w:b/>
          <w:color w:val="000000"/>
          <w:spacing w:val="-3"/>
          <w:sz w:val="18"/>
          <w:szCs w:val="18"/>
        </w:rPr>
      </w:pPr>
      <w:r w:rsidRPr="0023751F">
        <w:rPr>
          <w:rFonts w:ascii="Arial" w:hAnsi="Arial"/>
          <w:b/>
          <w:color w:val="000000"/>
          <w:spacing w:val="-3"/>
          <w:sz w:val="18"/>
          <w:szCs w:val="18"/>
        </w:rPr>
        <w:t xml:space="preserve">                          REGIDOR                                                                                        REGIDOR</w:t>
      </w:r>
    </w:p>
    <w:p w:rsidR="00E52873" w:rsidRPr="0023751F" w:rsidRDefault="00E52873" w:rsidP="00E52873">
      <w:pPr>
        <w:tabs>
          <w:tab w:val="left" w:pos="-1440"/>
          <w:tab w:val="left" w:pos="-720"/>
          <w:tab w:val="left" w:pos="0"/>
          <w:tab w:val="left" w:pos="720"/>
          <w:tab w:val="left" w:pos="1170"/>
          <w:tab w:val="left" w:pos="2160"/>
        </w:tabs>
        <w:suppressAutoHyphens/>
        <w:rPr>
          <w:rFonts w:ascii="Arial" w:hAnsi="Arial"/>
          <w:b/>
          <w:color w:val="000000"/>
          <w:spacing w:val="-3"/>
          <w:sz w:val="18"/>
          <w:szCs w:val="18"/>
        </w:rPr>
      </w:pPr>
    </w:p>
    <w:p w:rsidR="00E52873" w:rsidRPr="0023751F" w:rsidRDefault="00E52873" w:rsidP="00E52873">
      <w:pPr>
        <w:tabs>
          <w:tab w:val="left" w:pos="-1440"/>
          <w:tab w:val="left" w:pos="1350"/>
          <w:tab w:val="left" w:pos="3150"/>
          <w:tab w:val="left" w:pos="3600"/>
        </w:tabs>
        <w:suppressAutoHyphens/>
        <w:rPr>
          <w:rFonts w:ascii="Arial" w:hAnsi="Arial"/>
          <w:b/>
          <w:spacing w:val="-3"/>
          <w:sz w:val="18"/>
          <w:szCs w:val="18"/>
        </w:rPr>
      </w:pPr>
    </w:p>
    <w:p w:rsidR="00E52873" w:rsidRPr="0023751F" w:rsidRDefault="00E52873" w:rsidP="00E52873">
      <w:pPr>
        <w:tabs>
          <w:tab w:val="left" w:pos="-1440"/>
          <w:tab w:val="left" w:pos="1350"/>
          <w:tab w:val="left" w:pos="3150"/>
          <w:tab w:val="left" w:pos="3600"/>
        </w:tabs>
        <w:suppressAutoHyphens/>
        <w:rPr>
          <w:rFonts w:ascii="Arial" w:hAnsi="Arial"/>
          <w:b/>
          <w:spacing w:val="-3"/>
          <w:sz w:val="18"/>
          <w:szCs w:val="18"/>
        </w:rPr>
      </w:pPr>
    </w:p>
    <w:p w:rsidR="00E52873" w:rsidRDefault="00E52873" w:rsidP="00E52873">
      <w:pPr>
        <w:tabs>
          <w:tab w:val="left" w:pos="-1440"/>
          <w:tab w:val="left" w:pos="1350"/>
          <w:tab w:val="left" w:pos="3150"/>
          <w:tab w:val="left" w:pos="3600"/>
        </w:tabs>
        <w:suppressAutoHyphens/>
        <w:rPr>
          <w:rFonts w:ascii="Arial" w:hAnsi="Arial"/>
          <w:b/>
          <w:spacing w:val="-3"/>
          <w:sz w:val="18"/>
          <w:szCs w:val="18"/>
        </w:rPr>
      </w:pPr>
    </w:p>
    <w:p w:rsidR="00E52873" w:rsidRDefault="00E52873" w:rsidP="00E52873">
      <w:pPr>
        <w:tabs>
          <w:tab w:val="left" w:pos="-1440"/>
          <w:tab w:val="left" w:pos="1350"/>
          <w:tab w:val="left" w:pos="3150"/>
          <w:tab w:val="left" w:pos="3600"/>
        </w:tabs>
        <w:suppressAutoHyphens/>
        <w:rPr>
          <w:rFonts w:ascii="Arial" w:hAnsi="Arial"/>
          <w:b/>
          <w:spacing w:val="-3"/>
          <w:sz w:val="18"/>
          <w:szCs w:val="18"/>
        </w:rPr>
      </w:pPr>
    </w:p>
    <w:p w:rsidR="00E52873" w:rsidRPr="0023751F" w:rsidRDefault="00E52873" w:rsidP="00E52873">
      <w:pPr>
        <w:tabs>
          <w:tab w:val="left" w:pos="-1440"/>
          <w:tab w:val="left" w:pos="1350"/>
          <w:tab w:val="left" w:pos="3150"/>
          <w:tab w:val="left" w:pos="3600"/>
        </w:tabs>
        <w:suppressAutoHyphens/>
        <w:rPr>
          <w:rFonts w:ascii="Arial" w:hAnsi="Arial"/>
          <w:b/>
          <w:spacing w:val="-3"/>
          <w:sz w:val="18"/>
          <w:szCs w:val="18"/>
        </w:rPr>
      </w:pPr>
    </w:p>
    <w:p w:rsidR="00E52873" w:rsidRPr="0023751F" w:rsidRDefault="00E52873" w:rsidP="00E52873">
      <w:pPr>
        <w:tabs>
          <w:tab w:val="left" w:pos="-1440"/>
          <w:tab w:val="left" w:pos="1350"/>
          <w:tab w:val="left" w:pos="3150"/>
          <w:tab w:val="left" w:pos="3600"/>
        </w:tabs>
        <w:suppressAutoHyphens/>
        <w:rPr>
          <w:rFonts w:ascii="Arial" w:hAnsi="Arial"/>
          <w:b/>
          <w:spacing w:val="-3"/>
          <w:sz w:val="18"/>
          <w:szCs w:val="18"/>
        </w:rPr>
      </w:pPr>
    </w:p>
    <w:p w:rsidR="00E52873" w:rsidRPr="0023751F" w:rsidRDefault="009E51B7" w:rsidP="00E52873">
      <w:pPr>
        <w:tabs>
          <w:tab w:val="left" w:pos="-1440"/>
          <w:tab w:val="left" w:pos="1350"/>
          <w:tab w:val="left" w:pos="3150"/>
          <w:tab w:val="left" w:pos="3600"/>
        </w:tabs>
        <w:suppressAutoHyphens/>
        <w:ind w:left="567" w:hanging="567"/>
        <w:rPr>
          <w:rFonts w:ascii="Arial" w:hAnsi="Arial"/>
          <w:b/>
          <w:spacing w:val="-3"/>
          <w:sz w:val="18"/>
          <w:szCs w:val="18"/>
        </w:rPr>
      </w:pPr>
      <w:r>
        <w:rPr>
          <w:rFonts w:ascii="Arial" w:hAnsi="Arial"/>
          <w:b/>
          <w:noProof/>
          <w:spacing w:val="-3"/>
          <w:sz w:val="18"/>
          <w:szCs w:val="18"/>
          <w:lang w:val="es-ES" w:eastAsia="es-ES"/>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123825</wp:posOffset>
                </wp:positionV>
                <wp:extent cx="2628900" cy="0"/>
                <wp:effectExtent l="13335" t="12065" r="15240" b="1651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810E0"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3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HrFAIAACo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" strokeweight="1.5pt"/>
            </w:pict>
          </mc:Fallback>
        </mc:AlternateContent>
      </w:r>
    </w:p>
    <w:p w:rsidR="00E52873" w:rsidRPr="0023751F" w:rsidRDefault="009E51B7" w:rsidP="00E52873">
      <w:pPr>
        <w:tabs>
          <w:tab w:val="left" w:pos="-1440"/>
          <w:tab w:val="left" w:pos="-720"/>
          <w:tab w:val="left" w:pos="0"/>
          <w:tab w:val="left" w:pos="720"/>
          <w:tab w:val="left" w:pos="1170"/>
          <w:tab w:val="left" w:pos="2160"/>
        </w:tabs>
        <w:suppressAutoHyphens/>
        <w:rPr>
          <w:rFonts w:ascii="Arial" w:hAnsi="Arial"/>
          <w:b/>
          <w:color w:val="000000"/>
          <w:spacing w:val="-3"/>
          <w:sz w:val="18"/>
          <w:szCs w:val="18"/>
        </w:rPr>
      </w:pPr>
      <w:r>
        <w:rPr>
          <w:rFonts w:ascii="Arial" w:hAnsi="Arial"/>
          <w:b/>
          <w:noProof/>
          <w:color w:val="FF0000"/>
          <w:spacing w:val="-3"/>
          <w:sz w:val="18"/>
          <w:szCs w:val="18"/>
          <w:lang w:val="es-ES" w:eastAsia="es-ES"/>
        </w:rPr>
        <mc:AlternateContent>
          <mc:Choice Requires="wps">
            <w:drawing>
              <wp:anchor distT="0" distB="0" distL="114300" distR="114300" simplePos="0" relativeHeight="251663360" behindDoc="0" locked="0" layoutInCell="1" allowOverlap="1">
                <wp:simplePos x="0" y="0"/>
                <wp:positionH relativeFrom="column">
                  <wp:posOffset>3201670</wp:posOffset>
                </wp:positionH>
                <wp:positionV relativeFrom="paragraph">
                  <wp:posOffset>5715</wp:posOffset>
                </wp:positionV>
                <wp:extent cx="2400300" cy="0"/>
                <wp:effectExtent l="14605" t="15875" r="13970"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B8015"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45pt" to="44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TuFAIAACoEAAAOAAAAZHJzL2Uyb0RvYy54bWysU8uO2yAU3VfqPyD2iR/jSRM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" strokeweight="1.5pt"/>
            </w:pict>
          </mc:Fallback>
        </mc:AlternateContent>
      </w:r>
      <w:r w:rsidR="00E52873" w:rsidRPr="0023751F">
        <w:rPr>
          <w:rFonts w:ascii="Arial" w:hAnsi="Arial"/>
          <w:b/>
          <w:color w:val="000000"/>
          <w:spacing w:val="-3"/>
          <w:sz w:val="18"/>
          <w:szCs w:val="18"/>
        </w:rPr>
        <w:t xml:space="preserve">       C. JESUS CARLOS ACOSTA GONZALEZ                           </w:t>
      </w:r>
      <w:r>
        <w:rPr>
          <w:rFonts w:ascii="Arial" w:hAnsi="Arial"/>
          <w:b/>
          <w:noProof/>
          <w:color w:val="FF0000"/>
          <w:spacing w:val="-3"/>
          <w:sz w:val="18"/>
          <w:szCs w:val="18"/>
          <w:lang w:val="es-ES" w:eastAsia="es-ES"/>
        </w:rPr>
        <mc:AlternateContent>
          <mc:Choice Requires="wps">
            <w:drawing>
              <wp:anchor distT="0" distB="0" distL="114300" distR="114300" simplePos="0" relativeHeight="251667456" behindDoc="0" locked="0" layoutInCell="1" allowOverlap="1">
                <wp:simplePos x="0" y="0"/>
                <wp:positionH relativeFrom="column">
                  <wp:posOffset>3201670</wp:posOffset>
                </wp:positionH>
                <wp:positionV relativeFrom="paragraph">
                  <wp:posOffset>5715</wp:posOffset>
                </wp:positionV>
                <wp:extent cx="2400300" cy="0"/>
                <wp:effectExtent l="14605" t="15875" r="13970" b="1270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A1E14"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45pt" to="44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2uEgIAACo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" strokeweight="1.5pt"/>
            </w:pict>
          </mc:Fallback>
        </mc:AlternateContent>
      </w:r>
      <w:r w:rsidR="00E52873" w:rsidRPr="0023751F">
        <w:rPr>
          <w:rFonts w:ascii="Arial" w:hAnsi="Arial"/>
          <w:b/>
          <w:color w:val="000000"/>
          <w:spacing w:val="-3"/>
          <w:sz w:val="18"/>
          <w:szCs w:val="18"/>
        </w:rPr>
        <w:t xml:space="preserve"> ING. LUIS ALFONSO ROBLES  CONTRERAS                                                                                                    </w:t>
      </w:r>
    </w:p>
    <w:p w:rsidR="00E52873" w:rsidRPr="0023751F" w:rsidRDefault="00E52873" w:rsidP="00E52873">
      <w:pPr>
        <w:tabs>
          <w:tab w:val="left" w:pos="-1440"/>
          <w:tab w:val="left" w:pos="-720"/>
          <w:tab w:val="left" w:pos="0"/>
          <w:tab w:val="left" w:pos="720"/>
          <w:tab w:val="left" w:pos="1170"/>
          <w:tab w:val="left" w:pos="2160"/>
        </w:tabs>
        <w:suppressAutoHyphens/>
        <w:rPr>
          <w:rFonts w:ascii="Arial" w:hAnsi="Arial"/>
          <w:b/>
          <w:color w:val="000000"/>
          <w:spacing w:val="-3"/>
          <w:sz w:val="18"/>
          <w:szCs w:val="18"/>
        </w:rPr>
      </w:pPr>
      <w:r w:rsidRPr="0023751F">
        <w:rPr>
          <w:rFonts w:ascii="Arial" w:hAnsi="Arial"/>
          <w:b/>
          <w:color w:val="000000"/>
          <w:spacing w:val="-3"/>
          <w:sz w:val="18"/>
          <w:szCs w:val="18"/>
        </w:rPr>
        <w:t xml:space="preserve">                             REGIDOR                                                                                     REGIDOR</w:t>
      </w:r>
    </w:p>
    <w:p w:rsidR="00E52873" w:rsidRPr="0023751F" w:rsidRDefault="00E52873" w:rsidP="00E52873">
      <w:pPr>
        <w:tabs>
          <w:tab w:val="left" w:pos="-1440"/>
          <w:tab w:val="left" w:pos="-720"/>
          <w:tab w:val="left" w:pos="0"/>
          <w:tab w:val="left" w:pos="720"/>
          <w:tab w:val="left" w:pos="1170"/>
          <w:tab w:val="left" w:pos="2160"/>
        </w:tabs>
        <w:suppressAutoHyphens/>
        <w:rPr>
          <w:rFonts w:ascii="Arial" w:hAnsi="Arial"/>
          <w:b/>
          <w:color w:val="000000"/>
          <w:spacing w:val="-3"/>
          <w:sz w:val="18"/>
          <w:szCs w:val="18"/>
        </w:rPr>
      </w:pPr>
    </w:p>
    <w:p w:rsidR="00E52873" w:rsidRPr="0023751F" w:rsidRDefault="00E52873" w:rsidP="00E52873">
      <w:pPr>
        <w:tabs>
          <w:tab w:val="left" w:pos="-1440"/>
          <w:tab w:val="left" w:pos="1350"/>
          <w:tab w:val="left" w:pos="3150"/>
          <w:tab w:val="left" w:pos="3600"/>
        </w:tabs>
        <w:suppressAutoHyphens/>
        <w:ind w:left="567" w:hanging="567"/>
        <w:jc w:val="both"/>
        <w:rPr>
          <w:rFonts w:ascii="Arial" w:hAnsi="Arial"/>
          <w:b/>
          <w:color w:val="FF0000"/>
          <w:spacing w:val="-3"/>
          <w:sz w:val="18"/>
          <w:szCs w:val="18"/>
        </w:rPr>
      </w:pPr>
    </w:p>
    <w:p w:rsidR="00E52873" w:rsidRPr="0023751F" w:rsidRDefault="00E52873" w:rsidP="00E52873">
      <w:pPr>
        <w:tabs>
          <w:tab w:val="left" w:pos="-1440"/>
          <w:tab w:val="left" w:pos="1350"/>
          <w:tab w:val="left" w:pos="3150"/>
          <w:tab w:val="left" w:pos="3600"/>
        </w:tabs>
        <w:suppressAutoHyphens/>
        <w:ind w:left="567" w:hanging="567"/>
        <w:jc w:val="both"/>
        <w:rPr>
          <w:rFonts w:ascii="Arial" w:hAnsi="Arial"/>
          <w:b/>
          <w:color w:val="FF0000"/>
          <w:spacing w:val="-3"/>
          <w:sz w:val="18"/>
          <w:szCs w:val="18"/>
        </w:rPr>
      </w:pPr>
    </w:p>
    <w:p w:rsidR="00E52873" w:rsidRPr="0023751F" w:rsidRDefault="00E52873" w:rsidP="00E52873">
      <w:pPr>
        <w:tabs>
          <w:tab w:val="left" w:pos="-1440"/>
          <w:tab w:val="left" w:pos="1350"/>
          <w:tab w:val="left" w:pos="3150"/>
          <w:tab w:val="left" w:pos="3600"/>
        </w:tabs>
        <w:suppressAutoHyphens/>
        <w:ind w:left="567" w:hanging="567"/>
        <w:jc w:val="both"/>
        <w:rPr>
          <w:rFonts w:ascii="Arial" w:hAnsi="Arial"/>
          <w:b/>
          <w:color w:val="FF0000"/>
          <w:spacing w:val="-3"/>
          <w:sz w:val="18"/>
          <w:szCs w:val="18"/>
        </w:rPr>
      </w:pPr>
    </w:p>
    <w:p w:rsidR="00E52873" w:rsidRPr="0023751F" w:rsidRDefault="00E52873" w:rsidP="00E52873">
      <w:pPr>
        <w:tabs>
          <w:tab w:val="left" w:pos="-1440"/>
          <w:tab w:val="left" w:pos="1350"/>
          <w:tab w:val="left" w:pos="3150"/>
          <w:tab w:val="left" w:pos="3600"/>
        </w:tabs>
        <w:suppressAutoHyphens/>
        <w:ind w:left="567" w:hanging="567"/>
        <w:jc w:val="both"/>
        <w:rPr>
          <w:rFonts w:ascii="Arial" w:hAnsi="Arial"/>
          <w:b/>
          <w:color w:val="FF0000"/>
          <w:spacing w:val="-3"/>
          <w:sz w:val="18"/>
          <w:szCs w:val="18"/>
        </w:rPr>
      </w:pPr>
    </w:p>
    <w:p w:rsidR="00E52873" w:rsidRDefault="00E52873" w:rsidP="00E52873">
      <w:pPr>
        <w:tabs>
          <w:tab w:val="left" w:pos="-1440"/>
          <w:tab w:val="left" w:pos="1350"/>
          <w:tab w:val="left" w:pos="3150"/>
          <w:tab w:val="left" w:pos="3600"/>
        </w:tabs>
        <w:suppressAutoHyphens/>
        <w:ind w:left="567" w:hanging="567"/>
        <w:jc w:val="both"/>
        <w:rPr>
          <w:rFonts w:ascii="Arial" w:hAnsi="Arial"/>
          <w:b/>
          <w:color w:val="FF0000"/>
          <w:spacing w:val="-3"/>
          <w:sz w:val="18"/>
          <w:szCs w:val="18"/>
        </w:rPr>
      </w:pPr>
    </w:p>
    <w:p w:rsidR="00E52873" w:rsidRPr="0023751F" w:rsidRDefault="00E52873" w:rsidP="00E52873">
      <w:pPr>
        <w:tabs>
          <w:tab w:val="left" w:pos="-1440"/>
          <w:tab w:val="left" w:pos="1350"/>
          <w:tab w:val="left" w:pos="3150"/>
          <w:tab w:val="left" w:pos="3600"/>
        </w:tabs>
        <w:suppressAutoHyphens/>
        <w:ind w:left="567" w:hanging="567"/>
        <w:jc w:val="both"/>
        <w:rPr>
          <w:rFonts w:ascii="Arial" w:hAnsi="Arial"/>
          <w:b/>
          <w:color w:val="FF0000"/>
          <w:spacing w:val="-3"/>
          <w:sz w:val="18"/>
          <w:szCs w:val="18"/>
        </w:rPr>
      </w:pPr>
    </w:p>
    <w:p w:rsidR="00E52873" w:rsidRDefault="00E52873" w:rsidP="00E52873">
      <w:pPr>
        <w:tabs>
          <w:tab w:val="left" w:pos="-1440"/>
          <w:tab w:val="left" w:pos="1350"/>
          <w:tab w:val="left" w:pos="3150"/>
          <w:tab w:val="left" w:pos="3600"/>
        </w:tabs>
        <w:suppressAutoHyphens/>
        <w:ind w:left="567" w:hanging="567"/>
        <w:jc w:val="both"/>
        <w:rPr>
          <w:rFonts w:ascii="Arial" w:hAnsi="Arial"/>
          <w:b/>
          <w:color w:val="FF0000"/>
          <w:spacing w:val="-3"/>
          <w:sz w:val="18"/>
          <w:szCs w:val="18"/>
        </w:rPr>
      </w:pPr>
    </w:p>
    <w:p w:rsidR="00E52873" w:rsidRPr="0023751F" w:rsidRDefault="00E52873" w:rsidP="00E52873">
      <w:pPr>
        <w:tabs>
          <w:tab w:val="left" w:pos="-1440"/>
          <w:tab w:val="left" w:pos="1350"/>
          <w:tab w:val="left" w:pos="3150"/>
          <w:tab w:val="left" w:pos="3600"/>
        </w:tabs>
        <w:suppressAutoHyphens/>
        <w:ind w:left="567" w:hanging="567"/>
        <w:jc w:val="both"/>
        <w:rPr>
          <w:rFonts w:ascii="Arial" w:hAnsi="Arial"/>
          <w:b/>
          <w:color w:val="FF0000"/>
          <w:spacing w:val="-3"/>
          <w:sz w:val="18"/>
          <w:szCs w:val="18"/>
        </w:rPr>
      </w:pPr>
    </w:p>
    <w:p w:rsidR="00E52873" w:rsidRPr="0023751F" w:rsidRDefault="00E52873" w:rsidP="00E52873">
      <w:pPr>
        <w:tabs>
          <w:tab w:val="left" w:pos="-1440"/>
          <w:tab w:val="left" w:pos="1350"/>
          <w:tab w:val="left" w:pos="3150"/>
          <w:tab w:val="left" w:pos="3600"/>
        </w:tabs>
        <w:suppressAutoHyphens/>
        <w:ind w:left="567" w:hanging="567"/>
        <w:jc w:val="both"/>
        <w:rPr>
          <w:rFonts w:ascii="Arial" w:hAnsi="Arial"/>
          <w:b/>
          <w:color w:val="000000"/>
          <w:spacing w:val="-3"/>
          <w:sz w:val="18"/>
          <w:szCs w:val="18"/>
        </w:rPr>
      </w:pPr>
    </w:p>
    <w:p w:rsidR="00E52873" w:rsidRPr="0023751F" w:rsidRDefault="00E52873" w:rsidP="00E52873">
      <w:pPr>
        <w:tabs>
          <w:tab w:val="left" w:pos="-1440"/>
          <w:tab w:val="left" w:pos="1350"/>
          <w:tab w:val="left" w:pos="3150"/>
          <w:tab w:val="left" w:pos="3600"/>
        </w:tabs>
        <w:suppressAutoHyphens/>
        <w:ind w:left="567" w:hanging="567"/>
        <w:jc w:val="center"/>
        <w:rPr>
          <w:rFonts w:ascii="Arial" w:hAnsi="Arial"/>
          <w:b/>
          <w:color w:val="000000"/>
          <w:spacing w:val="-3"/>
          <w:sz w:val="18"/>
          <w:szCs w:val="18"/>
        </w:rPr>
      </w:pPr>
      <w:r w:rsidRPr="0023751F">
        <w:rPr>
          <w:rFonts w:ascii="Arial" w:hAnsi="Arial"/>
          <w:b/>
          <w:color w:val="000000"/>
          <w:spacing w:val="-3"/>
          <w:sz w:val="18"/>
          <w:szCs w:val="18"/>
        </w:rPr>
        <w:t xml:space="preserve">             _____________________________________</w:t>
      </w:r>
    </w:p>
    <w:p w:rsidR="00E52873" w:rsidRPr="0023751F" w:rsidRDefault="00E52873" w:rsidP="00E52873">
      <w:pPr>
        <w:tabs>
          <w:tab w:val="left" w:pos="-1440"/>
          <w:tab w:val="left" w:pos="-720"/>
          <w:tab w:val="left" w:pos="0"/>
          <w:tab w:val="left" w:pos="720"/>
          <w:tab w:val="left" w:pos="1170"/>
          <w:tab w:val="left" w:pos="2160"/>
        </w:tabs>
        <w:suppressAutoHyphens/>
        <w:rPr>
          <w:rFonts w:ascii="Arial" w:hAnsi="Arial"/>
          <w:b/>
          <w:color w:val="000000"/>
          <w:spacing w:val="-3"/>
          <w:sz w:val="18"/>
          <w:szCs w:val="18"/>
        </w:rPr>
      </w:pPr>
      <w:r w:rsidRPr="0023751F">
        <w:rPr>
          <w:rFonts w:ascii="Arial" w:hAnsi="Arial"/>
          <w:b/>
          <w:color w:val="000000"/>
          <w:spacing w:val="-3"/>
          <w:sz w:val="18"/>
          <w:szCs w:val="18"/>
        </w:rPr>
        <w:tab/>
      </w:r>
      <w:r w:rsidRPr="0023751F">
        <w:rPr>
          <w:rFonts w:ascii="Arial" w:hAnsi="Arial"/>
          <w:b/>
          <w:color w:val="000000"/>
          <w:spacing w:val="-3"/>
          <w:sz w:val="18"/>
          <w:szCs w:val="18"/>
        </w:rPr>
        <w:tab/>
      </w:r>
      <w:r w:rsidRPr="0023751F">
        <w:rPr>
          <w:rFonts w:ascii="Arial" w:hAnsi="Arial"/>
          <w:b/>
          <w:color w:val="000000"/>
          <w:spacing w:val="-3"/>
          <w:sz w:val="18"/>
          <w:szCs w:val="18"/>
        </w:rPr>
        <w:tab/>
        <w:t xml:space="preserve">                   </w:t>
      </w:r>
      <w:r w:rsidR="002C6477">
        <w:rPr>
          <w:rFonts w:ascii="Arial" w:hAnsi="Arial"/>
          <w:b/>
          <w:color w:val="000000"/>
          <w:spacing w:val="-3"/>
          <w:sz w:val="18"/>
          <w:szCs w:val="18"/>
        </w:rPr>
        <w:t xml:space="preserve">      </w:t>
      </w:r>
      <w:r w:rsidRPr="0023751F">
        <w:rPr>
          <w:rFonts w:ascii="Arial" w:hAnsi="Arial"/>
          <w:b/>
          <w:color w:val="000000"/>
          <w:spacing w:val="-3"/>
          <w:sz w:val="18"/>
          <w:szCs w:val="18"/>
        </w:rPr>
        <w:t xml:space="preserve"> C. ARTURO GRIJALVA ESTRADA</w:t>
      </w:r>
    </w:p>
    <w:p w:rsidR="00E52873" w:rsidRPr="005C5F4F" w:rsidRDefault="00E52873" w:rsidP="00E52873">
      <w:pPr>
        <w:tabs>
          <w:tab w:val="left" w:pos="-1440"/>
          <w:tab w:val="left" w:pos="-720"/>
          <w:tab w:val="left" w:pos="0"/>
          <w:tab w:val="left" w:pos="720"/>
          <w:tab w:val="left" w:pos="1170"/>
          <w:tab w:val="left" w:pos="2160"/>
        </w:tabs>
        <w:suppressAutoHyphens/>
        <w:rPr>
          <w:rFonts w:ascii="Arial" w:hAnsi="Arial" w:cs="Arial"/>
          <w:b/>
          <w:color w:val="000000"/>
          <w:spacing w:val="-3"/>
          <w:sz w:val="18"/>
          <w:szCs w:val="18"/>
        </w:rPr>
      </w:pPr>
      <w:r w:rsidRPr="0023751F">
        <w:rPr>
          <w:rFonts w:ascii="Arial" w:hAnsi="Arial" w:cs="Arial"/>
          <w:b/>
          <w:color w:val="000000"/>
          <w:sz w:val="18"/>
          <w:szCs w:val="18"/>
        </w:rPr>
        <w:t xml:space="preserve">                                                                             </w:t>
      </w:r>
      <w:r w:rsidR="002C6477">
        <w:rPr>
          <w:rFonts w:ascii="Arial" w:hAnsi="Arial" w:cs="Arial"/>
          <w:b/>
          <w:color w:val="000000"/>
          <w:sz w:val="18"/>
          <w:szCs w:val="18"/>
        </w:rPr>
        <w:t xml:space="preserve">        </w:t>
      </w:r>
      <w:r w:rsidRPr="0023751F">
        <w:rPr>
          <w:rFonts w:ascii="Arial" w:hAnsi="Arial" w:cs="Arial"/>
          <w:b/>
          <w:color w:val="000000"/>
          <w:sz w:val="18"/>
          <w:szCs w:val="18"/>
        </w:rPr>
        <w:t xml:space="preserve"> REGIDOR</w:t>
      </w:r>
    </w:p>
    <w:p w:rsidR="00E52873" w:rsidRPr="005C5F4F" w:rsidRDefault="00E52873" w:rsidP="00E52873">
      <w:pPr>
        <w:tabs>
          <w:tab w:val="left" w:pos="-1440"/>
          <w:tab w:val="left" w:pos="1350"/>
          <w:tab w:val="left" w:pos="3150"/>
          <w:tab w:val="left" w:pos="3600"/>
        </w:tabs>
        <w:suppressAutoHyphens/>
        <w:ind w:left="567" w:hanging="567"/>
        <w:jc w:val="both"/>
        <w:rPr>
          <w:rFonts w:ascii="Arial" w:hAnsi="Arial"/>
          <w:b/>
          <w:spacing w:val="-3"/>
          <w:sz w:val="18"/>
          <w:szCs w:val="18"/>
        </w:rPr>
      </w:pPr>
    </w:p>
    <w:p w:rsidR="00E52873" w:rsidRPr="005C5F4F" w:rsidRDefault="00E52873" w:rsidP="00E52873">
      <w:pPr>
        <w:tabs>
          <w:tab w:val="left" w:pos="-1440"/>
          <w:tab w:val="left" w:pos="-720"/>
          <w:tab w:val="left" w:pos="0"/>
          <w:tab w:val="left" w:pos="2850"/>
        </w:tabs>
        <w:suppressAutoHyphens/>
        <w:jc w:val="both"/>
        <w:rPr>
          <w:rFonts w:ascii="Arial" w:hAnsi="Arial" w:cs="Arial"/>
          <w:b/>
          <w:color w:val="000000"/>
          <w:spacing w:val="-3"/>
          <w:sz w:val="18"/>
          <w:szCs w:val="18"/>
        </w:rPr>
      </w:pPr>
    </w:p>
    <w:p w:rsidR="00E52873" w:rsidRDefault="00E52873" w:rsidP="00E52873">
      <w:pPr>
        <w:spacing w:line="312" w:lineRule="auto"/>
        <w:ind w:right="45"/>
        <w:jc w:val="both"/>
        <w:rPr>
          <w:rFonts w:ascii="Arial" w:hAnsi="Arial"/>
          <w:color w:val="FF0000"/>
        </w:rPr>
      </w:pPr>
    </w:p>
    <w:p w:rsidR="004B29B0" w:rsidRPr="00E52873" w:rsidRDefault="004B29B0" w:rsidP="004B29B0"/>
    <w:sectPr w:rsidR="004B29B0" w:rsidRPr="00E52873" w:rsidSect="00211BE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43" w:rsidRDefault="004B1543" w:rsidP="007A2451">
      <w:r>
        <w:separator/>
      </w:r>
    </w:p>
  </w:endnote>
  <w:endnote w:type="continuationSeparator" w:id="0">
    <w:p w:rsidR="004B1543" w:rsidRDefault="004B1543" w:rsidP="007A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43" w:rsidRDefault="004B1543" w:rsidP="007A2451">
      <w:r>
        <w:separator/>
      </w:r>
    </w:p>
  </w:footnote>
  <w:footnote w:type="continuationSeparator" w:id="0">
    <w:p w:rsidR="004B1543" w:rsidRDefault="004B1543" w:rsidP="007A24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A28"/>
    <w:multiLevelType w:val="hybridMultilevel"/>
    <w:tmpl w:val="3698BF74"/>
    <w:lvl w:ilvl="0" w:tplc="7B562D58">
      <w:start w:val="1"/>
      <w:numFmt w:val="lowerLetter"/>
      <w:lvlText w:val="%1)"/>
      <w:lvlJc w:val="left"/>
      <w:pPr>
        <w:tabs>
          <w:tab w:val="num" w:pos="2340"/>
        </w:tabs>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696BEA"/>
    <w:multiLevelType w:val="hybridMultilevel"/>
    <w:tmpl w:val="8048AE50"/>
    <w:lvl w:ilvl="0" w:tplc="5D1439E8">
      <w:start w:val="1"/>
      <w:numFmt w:val="lowerLetter"/>
      <w:lvlText w:val="%1)"/>
      <w:lvlJc w:val="left"/>
      <w:pPr>
        <w:tabs>
          <w:tab w:val="num" w:pos="851"/>
        </w:tabs>
        <w:ind w:left="851" w:hanging="56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87E6D98"/>
    <w:multiLevelType w:val="hybridMultilevel"/>
    <w:tmpl w:val="784A0C8C"/>
    <w:lvl w:ilvl="0" w:tplc="2326DCCA">
      <w:start w:val="1"/>
      <w:numFmt w:val="lowerLetter"/>
      <w:lvlText w:val="%1)"/>
      <w:lvlJc w:val="left"/>
      <w:pPr>
        <w:tabs>
          <w:tab w:val="num" w:pos="1418"/>
        </w:tabs>
        <w:ind w:left="1418" w:hanging="567"/>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08B06767"/>
    <w:multiLevelType w:val="hybridMultilevel"/>
    <w:tmpl w:val="DFF08194"/>
    <w:lvl w:ilvl="0" w:tplc="F328E2EC">
      <w:start w:val="1"/>
      <w:numFmt w:val="decimal"/>
      <w:lvlText w:val="%1.)"/>
      <w:lvlJc w:val="left"/>
      <w:pPr>
        <w:tabs>
          <w:tab w:val="num" w:pos="851"/>
        </w:tabs>
        <w:ind w:left="851" w:hanging="567"/>
      </w:pPr>
      <w:rPr>
        <w:rFonts w:hint="default"/>
      </w:rPr>
    </w:lvl>
    <w:lvl w:ilvl="1" w:tplc="EF788682">
      <w:start w:val="1"/>
      <w:numFmt w:val="bullet"/>
      <w:lvlText w:val=""/>
      <w:lvlJc w:val="left"/>
      <w:pPr>
        <w:tabs>
          <w:tab w:val="num" w:pos="1418"/>
        </w:tabs>
        <w:ind w:left="1418" w:hanging="567"/>
      </w:pPr>
      <w:rPr>
        <w:rFonts w:ascii="Symbol" w:hAnsi="Symbol" w:hint="default"/>
        <w:color w:val="auto"/>
      </w:rPr>
    </w:lvl>
    <w:lvl w:ilvl="2" w:tplc="7B562D58">
      <w:start w:val="1"/>
      <w:numFmt w:val="lowerLetter"/>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11983364"/>
    <w:multiLevelType w:val="hybridMultilevel"/>
    <w:tmpl w:val="38B267EE"/>
    <w:lvl w:ilvl="0" w:tplc="6E729AA6">
      <w:start w:val="1"/>
      <w:numFmt w:val="decimal"/>
      <w:lvlText w:val="%1."/>
      <w:lvlJc w:val="left"/>
      <w:pPr>
        <w:tabs>
          <w:tab w:val="num" w:pos="567"/>
        </w:tabs>
        <w:ind w:left="567" w:hanging="56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13AC69F4"/>
    <w:multiLevelType w:val="hybridMultilevel"/>
    <w:tmpl w:val="C784B0E4"/>
    <w:lvl w:ilvl="0" w:tplc="A06E0850">
      <w:start w:val="1"/>
      <w:numFmt w:val="bullet"/>
      <w:lvlText w:val=""/>
      <w:lvlJc w:val="left"/>
      <w:pPr>
        <w:tabs>
          <w:tab w:val="num" w:pos="851"/>
        </w:tabs>
        <w:ind w:left="851" w:hanging="567"/>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A2ABF"/>
    <w:multiLevelType w:val="hybridMultilevel"/>
    <w:tmpl w:val="23EA24A0"/>
    <w:lvl w:ilvl="0" w:tplc="0C0A0001">
      <w:start w:val="1"/>
      <w:numFmt w:val="bullet"/>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1AF60BF9"/>
    <w:multiLevelType w:val="hybridMultilevel"/>
    <w:tmpl w:val="F420FB1E"/>
    <w:lvl w:ilvl="0" w:tplc="3C088ED6">
      <w:start w:val="1"/>
      <w:numFmt w:val="bullet"/>
      <w:lvlText w:val=""/>
      <w:lvlJc w:val="left"/>
      <w:pPr>
        <w:tabs>
          <w:tab w:val="num" w:pos="851"/>
        </w:tabs>
        <w:ind w:left="851" w:hanging="567"/>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B63EE"/>
    <w:multiLevelType w:val="hybridMultilevel"/>
    <w:tmpl w:val="7EAE6090"/>
    <w:lvl w:ilvl="0" w:tplc="C3901984">
      <w:start w:val="1"/>
      <w:numFmt w:val="lowerLetter"/>
      <w:lvlText w:val="%1)"/>
      <w:lvlJc w:val="left"/>
      <w:pPr>
        <w:tabs>
          <w:tab w:val="num" w:pos="851"/>
        </w:tabs>
        <w:ind w:left="851" w:hanging="56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1CB20A69"/>
    <w:multiLevelType w:val="hybridMultilevel"/>
    <w:tmpl w:val="1C706E9E"/>
    <w:lvl w:ilvl="0" w:tplc="89F8936C">
      <w:start w:val="1"/>
      <w:numFmt w:val="lowerLetter"/>
      <w:lvlText w:val="%1)"/>
      <w:lvlJc w:val="left"/>
      <w:pPr>
        <w:tabs>
          <w:tab w:val="num" w:pos="851"/>
        </w:tabs>
        <w:ind w:left="851" w:hanging="56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15:restartNumberingAfterBreak="0">
    <w:nsid w:val="241620B7"/>
    <w:multiLevelType w:val="hybridMultilevel"/>
    <w:tmpl w:val="98DE0F1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65ADB"/>
    <w:multiLevelType w:val="hybridMultilevel"/>
    <w:tmpl w:val="C84E12F8"/>
    <w:lvl w:ilvl="0" w:tplc="3C088ED6">
      <w:start w:val="1"/>
      <w:numFmt w:val="bullet"/>
      <w:lvlText w:val=""/>
      <w:lvlJc w:val="left"/>
      <w:pPr>
        <w:tabs>
          <w:tab w:val="num" w:pos="851"/>
        </w:tabs>
        <w:ind w:left="851" w:hanging="567"/>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72834"/>
    <w:multiLevelType w:val="hybridMultilevel"/>
    <w:tmpl w:val="2932D934"/>
    <w:lvl w:ilvl="0" w:tplc="DC0C7120">
      <w:start w:val="1"/>
      <w:numFmt w:val="lowerLetter"/>
      <w:lvlText w:val="%1)"/>
      <w:lvlJc w:val="left"/>
      <w:pPr>
        <w:tabs>
          <w:tab w:val="num" w:pos="851"/>
        </w:tabs>
        <w:ind w:left="851" w:hanging="56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15:restartNumberingAfterBreak="0">
    <w:nsid w:val="288810BB"/>
    <w:multiLevelType w:val="hybridMultilevel"/>
    <w:tmpl w:val="EE245ECA"/>
    <w:lvl w:ilvl="0" w:tplc="7F765E84">
      <w:start w:val="1"/>
      <w:numFmt w:val="lowerLetter"/>
      <w:lvlText w:val="%1)"/>
      <w:lvlJc w:val="left"/>
      <w:pPr>
        <w:tabs>
          <w:tab w:val="num" w:pos="851"/>
        </w:tabs>
        <w:ind w:left="851" w:hanging="567"/>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2A327630"/>
    <w:multiLevelType w:val="hybridMultilevel"/>
    <w:tmpl w:val="CDEC9492"/>
    <w:lvl w:ilvl="0" w:tplc="3C088ED6">
      <w:start w:val="1"/>
      <w:numFmt w:val="bullet"/>
      <w:lvlText w:val=""/>
      <w:lvlJc w:val="left"/>
      <w:pPr>
        <w:tabs>
          <w:tab w:val="num" w:pos="851"/>
        </w:tabs>
        <w:ind w:left="851" w:hanging="567"/>
      </w:pPr>
      <w:rPr>
        <w:rFonts w:ascii="Symbol" w:hAnsi="Symbol" w:hint="default"/>
        <w:color w:val="auto"/>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71D44"/>
    <w:multiLevelType w:val="hybridMultilevel"/>
    <w:tmpl w:val="89D099D8"/>
    <w:lvl w:ilvl="0" w:tplc="3C088ED6">
      <w:start w:val="1"/>
      <w:numFmt w:val="bullet"/>
      <w:lvlText w:val=""/>
      <w:lvlJc w:val="left"/>
      <w:pPr>
        <w:tabs>
          <w:tab w:val="num" w:pos="851"/>
        </w:tabs>
        <w:ind w:left="851" w:hanging="567"/>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D0591"/>
    <w:multiLevelType w:val="hybridMultilevel"/>
    <w:tmpl w:val="1B307F52"/>
    <w:lvl w:ilvl="0" w:tplc="F4FC20A2">
      <w:start w:val="4"/>
      <w:numFmt w:val="lowerLetter"/>
      <w:lvlText w:val="%1)"/>
      <w:lvlJc w:val="left"/>
      <w:pPr>
        <w:tabs>
          <w:tab w:val="num" w:pos="851"/>
        </w:tabs>
        <w:ind w:left="851" w:hanging="567"/>
      </w:pPr>
      <w:rPr>
        <w:rFonts w:hint="default"/>
        <w:b w:val="0"/>
        <w:i w:val="0"/>
      </w:rPr>
    </w:lvl>
    <w:lvl w:ilvl="1" w:tplc="87764C0E">
      <w:start w:val="4"/>
      <w:numFmt w:val="bullet"/>
      <w:lvlText w:val=""/>
      <w:lvlJc w:val="left"/>
      <w:pPr>
        <w:tabs>
          <w:tab w:val="num" w:pos="1418"/>
        </w:tabs>
        <w:ind w:left="1418" w:hanging="567"/>
      </w:pPr>
      <w:rPr>
        <w:rFonts w:ascii="Symbol" w:hAnsi="Symbol" w:hint="default"/>
        <w:b w:val="0"/>
        <w:i w:val="0"/>
        <w:color w:val="auto"/>
      </w:rPr>
    </w:lvl>
    <w:lvl w:ilvl="2" w:tplc="79E0E20C">
      <w:start w:val="4"/>
      <w:numFmt w:val="lowerLetter"/>
      <w:lvlText w:val="%3)"/>
      <w:lvlJc w:val="left"/>
      <w:pPr>
        <w:tabs>
          <w:tab w:val="num" w:pos="851"/>
        </w:tabs>
        <w:ind w:left="851" w:hanging="567"/>
      </w:pPr>
      <w:rPr>
        <w:rFonts w:hint="default"/>
        <w:b w:val="0"/>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46421256"/>
    <w:multiLevelType w:val="hybridMultilevel"/>
    <w:tmpl w:val="6408EA50"/>
    <w:lvl w:ilvl="0" w:tplc="6B063C30">
      <w:start w:val="1"/>
      <w:numFmt w:val="lowerLetter"/>
      <w:lvlText w:val="%1)"/>
      <w:lvlJc w:val="left"/>
      <w:pPr>
        <w:tabs>
          <w:tab w:val="num" w:pos="851"/>
        </w:tabs>
        <w:ind w:left="851" w:hanging="567"/>
      </w:pPr>
      <w:rPr>
        <w:rFonts w:hint="default"/>
      </w:rPr>
    </w:lvl>
    <w:lvl w:ilvl="1" w:tplc="3EAE2D8A">
      <w:start w:val="14"/>
      <w:numFmt w:val="decimal"/>
      <w:lvlText w:val="%2."/>
      <w:lvlJc w:val="left"/>
      <w:pPr>
        <w:tabs>
          <w:tab w:val="num" w:pos="567"/>
        </w:tabs>
        <w:ind w:left="567" w:hanging="567"/>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46C2550E"/>
    <w:multiLevelType w:val="singleLevel"/>
    <w:tmpl w:val="50C295C8"/>
    <w:lvl w:ilvl="0">
      <w:start w:val="1"/>
      <w:numFmt w:val="decimal"/>
      <w:lvlText w:val="%1."/>
      <w:lvlJc w:val="left"/>
      <w:pPr>
        <w:tabs>
          <w:tab w:val="num" w:pos="851"/>
        </w:tabs>
        <w:ind w:left="851" w:hanging="567"/>
      </w:pPr>
      <w:rPr>
        <w:rFonts w:hint="default"/>
      </w:rPr>
    </w:lvl>
  </w:abstractNum>
  <w:abstractNum w:abstractNumId="19" w15:restartNumberingAfterBreak="0">
    <w:nsid w:val="4E317220"/>
    <w:multiLevelType w:val="hybridMultilevel"/>
    <w:tmpl w:val="14DEFD54"/>
    <w:lvl w:ilvl="0" w:tplc="56DE06B2">
      <w:start w:val="1"/>
      <w:numFmt w:val="bullet"/>
      <w:lvlText w:val=""/>
      <w:lvlJc w:val="left"/>
      <w:pPr>
        <w:tabs>
          <w:tab w:val="num" w:pos="1135"/>
        </w:tabs>
        <w:ind w:left="1135" w:hanging="567"/>
      </w:pPr>
      <w:rPr>
        <w:rFonts w:ascii="Symbol" w:hAnsi="Symbol" w:hint="default"/>
        <w:color w:val="auto"/>
      </w:rPr>
    </w:lvl>
    <w:lvl w:ilvl="1" w:tplc="080A0003" w:tentative="1">
      <w:start w:val="1"/>
      <w:numFmt w:val="bullet"/>
      <w:lvlText w:val="o"/>
      <w:lvlJc w:val="left"/>
      <w:pPr>
        <w:tabs>
          <w:tab w:val="num" w:pos="1724"/>
        </w:tabs>
        <w:ind w:left="1724" w:hanging="360"/>
      </w:pPr>
      <w:rPr>
        <w:rFonts w:ascii="Courier New" w:hAnsi="Courier New" w:cs="Courier New" w:hint="default"/>
      </w:rPr>
    </w:lvl>
    <w:lvl w:ilvl="2" w:tplc="080A0005" w:tentative="1">
      <w:start w:val="1"/>
      <w:numFmt w:val="bullet"/>
      <w:lvlText w:val=""/>
      <w:lvlJc w:val="left"/>
      <w:pPr>
        <w:tabs>
          <w:tab w:val="num" w:pos="2444"/>
        </w:tabs>
        <w:ind w:left="2444" w:hanging="360"/>
      </w:pPr>
      <w:rPr>
        <w:rFonts w:ascii="Wingdings" w:hAnsi="Wingdings" w:hint="default"/>
      </w:rPr>
    </w:lvl>
    <w:lvl w:ilvl="3" w:tplc="080A0001" w:tentative="1">
      <w:start w:val="1"/>
      <w:numFmt w:val="bullet"/>
      <w:lvlText w:val=""/>
      <w:lvlJc w:val="left"/>
      <w:pPr>
        <w:tabs>
          <w:tab w:val="num" w:pos="3164"/>
        </w:tabs>
        <w:ind w:left="3164" w:hanging="360"/>
      </w:pPr>
      <w:rPr>
        <w:rFonts w:ascii="Symbol" w:hAnsi="Symbol" w:hint="default"/>
      </w:rPr>
    </w:lvl>
    <w:lvl w:ilvl="4" w:tplc="080A0003" w:tentative="1">
      <w:start w:val="1"/>
      <w:numFmt w:val="bullet"/>
      <w:lvlText w:val="o"/>
      <w:lvlJc w:val="left"/>
      <w:pPr>
        <w:tabs>
          <w:tab w:val="num" w:pos="3884"/>
        </w:tabs>
        <w:ind w:left="3884" w:hanging="360"/>
      </w:pPr>
      <w:rPr>
        <w:rFonts w:ascii="Courier New" w:hAnsi="Courier New" w:cs="Courier New" w:hint="default"/>
      </w:rPr>
    </w:lvl>
    <w:lvl w:ilvl="5" w:tplc="080A0005" w:tentative="1">
      <w:start w:val="1"/>
      <w:numFmt w:val="bullet"/>
      <w:lvlText w:val=""/>
      <w:lvlJc w:val="left"/>
      <w:pPr>
        <w:tabs>
          <w:tab w:val="num" w:pos="4604"/>
        </w:tabs>
        <w:ind w:left="4604" w:hanging="360"/>
      </w:pPr>
      <w:rPr>
        <w:rFonts w:ascii="Wingdings" w:hAnsi="Wingdings" w:hint="default"/>
      </w:rPr>
    </w:lvl>
    <w:lvl w:ilvl="6" w:tplc="080A0001" w:tentative="1">
      <w:start w:val="1"/>
      <w:numFmt w:val="bullet"/>
      <w:lvlText w:val=""/>
      <w:lvlJc w:val="left"/>
      <w:pPr>
        <w:tabs>
          <w:tab w:val="num" w:pos="5324"/>
        </w:tabs>
        <w:ind w:left="5324" w:hanging="360"/>
      </w:pPr>
      <w:rPr>
        <w:rFonts w:ascii="Symbol" w:hAnsi="Symbol" w:hint="default"/>
      </w:rPr>
    </w:lvl>
    <w:lvl w:ilvl="7" w:tplc="080A0003" w:tentative="1">
      <w:start w:val="1"/>
      <w:numFmt w:val="bullet"/>
      <w:lvlText w:val="o"/>
      <w:lvlJc w:val="left"/>
      <w:pPr>
        <w:tabs>
          <w:tab w:val="num" w:pos="6044"/>
        </w:tabs>
        <w:ind w:left="6044" w:hanging="360"/>
      </w:pPr>
      <w:rPr>
        <w:rFonts w:ascii="Courier New" w:hAnsi="Courier New" w:cs="Courier New" w:hint="default"/>
      </w:rPr>
    </w:lvl>
    <w:lvl w:ilvl="8" w:tplc="080A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EB41A01"/>
    <w:multiLevelType w:val="hybridMultilevel"/>
    <w:tmpl w:val="17325360"/>
    <w:lvl w:ilvl="0" w:tplc="408827E6">
      <w:start w:val="7"/>
      <w:numFmt w:val="bullet"/>
      <w:lvlText w:val="-"/>
      <w:lvlJc w:val="left"/>
      <w:pPr>
        <w:tabs>
          <w:tab w:val="num" w:pos="900"/>
        </w:tabs>
        <w:ind w:left="900" w:hanging="450"/>
      </w:pPr>
      <w:rPr>
        <w:rFonts w:ascii="Times New Roman" w:hAnsi="Times New Roman"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F13A2"/>
    <w:multiLevelType w:val="hybridMultilevel"/>
    <w:tmpl w:val="B3ECE98A"/>
    <w:lvl w:ilvl="0" w:tplc="EB303C52">
      <w:start w:val="1"/>
      <w:numFmt w:val="lowerLetter"/>
      <w:lvlText w:val="%1)"/>
      <w:lvlJc w:val="left"/>
      <w:pPr>
        <w:tabs>
          <w:tab w:val="num" w:pos="851"/>
        </w:tabs>
        <w:ind w:left="851" w:hanging="56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15:restartNumberingAfterBreak="0">
    <w:nsid w:val="574B15BD"/>
    <w:multiLevelType w:val="hybridMultilevel"/>
    <w:tmpl w:val="64C078B4"/>
    <w:lvl w:ilvl="0" w:tplc="0B2E632A">
      <w:start w:val="1"/>
      <w:numFmt w:val="upperRoman"/>
      <w:lvlText w:val="%1."/>
      <w:lvlJc w:val="left"/>
      <w:pPr>
        <w:tabs>
          <w:tab w:val="num" w:pos="1701"/>
        </w:tabs>
        <w:ind w:left="1701" w:hanging="567"/>
      </w:pPr>
      <w:rPr>
        <w:rFonts w:hint="default"/>
      </w:r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15:restartNumberingAfterBreak="0">
    <w:nsid w:val="5C230148"/>
    <w:multiLevelType w:val="hybridMultilevel"/>
    <w:tmpl w:val="B2AE7460"/>
    <w:lvl w:ilvl="0" w:tplc="7DD4A45A">
      <w:start w:val="1"/>
      <w:numFmt w:val="lowerLetter"/>
      <w:lvlText w:val="%1)"/>
      <w:lvlJc w:val="left"/>
      <w:pPr>
        <w:tabs>
          <w:tab w:val="num" w:pos="851"/>
        </w:tabs>
        <w:ind w:left="851" w:hanging="56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15:restartNumberingAfterBreak="0">
    <w:nsid w:val="5F434B04"/>
    <w:multiLevelType w:val="hybridMultilevel"/>
    <w:tmpl w:val="16145662"/>
    <w:lvl w:ilvl="0" w:tplc="16040686">
      <w:start w:val="1"/>
      <w:numFmt w:val="bullet"/>
      <w:lvlText w:val=""/>
      <w:lvlJc w:val="left"/>
      <w:pPr>
        <w:tabs>
          <w:tab w:val="num" w:pos="851"/>
        </w:tabs>
        <w:ind w:left="851" w:hanging="567"/>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2383D"/>
    <w:multiLevelType w:val="hybridMultilevel"/>
    <w:tmpl w:val="58A8B0B2"/>
    <w:lvl w:ilvl="0" w:tplc="0382CB4A">
      <w:start w:val="1"/>
      <w:numFmt w:val="bullet"/>
      <w:lvlText w:val=""/>
      <w:lvlJc w:val="left"/>
      <w:pPr>
        <w:tabs>
          <w:tab w:val="num" w:pos="567"/>
        </w:tabs>
        <w:ind w:left="567" w:hanging="567"/>
      </w:pPr>
      <w:rPr>
        <w:rFonts w:ascii="Symbol" w:hAnsi="Symbol" w:hint="default"/>
        <w:sz w:val="20"/>
        <w:szCs w:val="2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81DD7"/>
    <w:multiLevelType w:val="hybridMultilevel"/>
    <w:tmpl w:val="146A78EE"/>
    <w:lvl w:ilvl="0" w:tplc="C46CF356">
      <w:start w:val="1"/>
      <w:numFmt w:val="upperRoman"/>
      <w:lvlText w:val="%1."/>
      <w:lvlJc w:val="left"/>
      <w:pPr>
        <w:ind w:left="720" w:hanging="360"/>
      </w:pPr>
      <w:rPr>
        <w:rFonts w:ascii="Calibri" w:eastAsia="Calibr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6C985247"/>
    <w:multiLevelType w:val="hybridMultilevel"/>
    <w:tmpl w:val="6DA8409C"/>
    <w:lvl w:ilvl="0" w:tplc="CD888604">
      <w:start w:val="1"/>
      <w:numFmt w:val="bullet"/>
      <w:lvlText w:val=""/>
      <w:lvlJc w:val="left"/>
      <w:pPr>
        <w:tabs>
          <w:tab w:val="num" w:pos="851"/>
        </w:tabs>
        <w:ind w:left="851" w:hanging="567"/>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877BAF"/>
    <w:multiLevelType w:val="hybridMultilevel"/>
    <w:tmpl w:val="DEF634D6"/>
    <w:lvl w:ilvl="0" w:tplc="A06E0850">
      <w:start w:val="1"/>
      <w:numFmt w:val="bullet"/>
      <w:lvlText w:val=""/>
      <w:lvlJc w:val="left"/>
      <w:pPr>
        <w:tabs>
          <w:tab w:val="num" w:pos="851"/>
        </w:tabs>
        <w:ind w:left="851" w:hanging="567"/>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83B91"/>
    <w:multiLevelType w:val="hybridMultilevel"/>
    <w:tmpl w:val="B6A2E8CC"/>
    <w:lvl w:ilvl="0" w:tplc="57722CB4">
      <w:start w:val="1"/>
      <w:numFmt w:val="lowerLetter"/>
      <w:lvlText w:val="%1)"/>
      <w:lvlJc w:val="left"/>
      <w:pPr>
        <w:tabs>
          <w:tab w:val="num" w:pos="851"/>
        </w:tabs>
        <w:ind w:left="851" w:hanging="567"/>
      </w:pPr>
      <w:rPr>
        <w:rFonts w:hint="default"/>
        <w:sz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15:restartNumberingAfterBreak="0">
    <w:nsid w:val="73BF25CF"/>
    <w:multiLevelType w:val="hybridMultilevel"/>
    <w:tmpl w:val="C4FEF7F4"/>
    <w:lvl w:ilvl="0" w:tplc="39305FC6">
      <w:start w:val="1"/>
      <w:numFmt w:val="bullet"/>
      <w:lvlText w:val=""/>
      <w:lvlJc w:val="left"/>
      <w:pPr>
        <w:tabs>
          <w:tab w:val="num" w:pos="851"/>
        </w:tabs>
        <w:ind w:left="851" w:hanging="567"/>
      </w:pPr>
      <w:rPr>
        <w:rFonts w:ascii="Symbol" w:hAnsi="Symbol" w:hint="default"/>
        <w:color w:val="auto"/>
      </w:rPr>
    </w:lvl>
    <w:lvl w:ilvl="1" w:tplc="56DE06B2">
      <w:start w:val="1"/>
      <w:numFmt w:val="bullet"/>
      <w:lvlText w:val=""/>
      <w:lvlJc w:val="left"/>
      <w:pPr>
        <w:tabs>
          <w:tab w:val="num" w:pos="1647"/>
        </w:tabs>
        <w:ind w:left="1647" w:hanging="567"/>
      </w:pPr>
      <w:rPr>
        <w:rFonts w:ascii="Symbol" w:hAnsi="Symbol" w:hint="default"/>
        <w:color w:val="auto"/>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878A7"/>
    <w:multiLevelType w:val="hybridMultilevel"/>
    <w:tmpl w:val="FF1C6C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15:restartNumberingAfterBreak="0">
    <w:nsid w:val="78BF087F"/>
    <w:multiLevelType w:val="hybridMultilevel"/>
    <w:tmpl w:val="2978475C"/>
    <w:lvl w:ilvl="0" w:tplc="9314E8BC">
      <w:start w:val="1"/>
      <w:numFmt w:val="lowerLetter"/>
      <w:lvlText w:val="%1)"/>
      <w:lvlJc w:val="left"/>
      <w:pPr>
        <w:tabs>
          <w:tab w:val="num" w:pos="851"/>
        </w:tabs>
        <w:ind w:left="851" w:hanging="56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796035A9"/>
    <w:multiLevelType w:val="hybridMultilevel"/>
    <w:tmpl w:val="A7784274"/>
    <w:lvl w:ilvl="0" w:tplc="16040686">
      <w:start w:val="1"/>
      <w:numFmt w:val="bullet"/>
      <w:lvlText w:val=""/>
      <w:lvlJc w:val="left"/>
      <w:pPr>
        <w:tabs>
          <w:tab w:val="num" w:pos="851"/>
        </w:tabs>
        <w:ind w:left="851" w:hanging="567"/>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459B7"/>
    <w:multiLevelType w:val="hybridMultilevel"/>
    <w:tmpl w:val="003403C6"/>
    <w:lvl w:ilvl="0" w:tplc="87764C0E">
      <w:start w:val="4"/>
      <w:numFmt w:val="bullet"/>
      <w:lvlText w:val=""/>
      <w:lvlJc w:val="left"/>
      <w:pPr>
        <w:tabs>
          <w:tab w:val="num" w:pos="1418"/>
        </w:tabs>
        <w:ind w:left="1418" w:hanging="567"/>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C23E62"/>
    <w:multiLevelType w:val="hybridMultilevel"/>
    <w:tmpl w:val="D1DC6A0E"/>
    <w:lvl w:ilvl="0" w:tplc="9AAE776C">
      <w:start w:val="1"/>
      <w:numFmt w:val="lowerLetter"/>
      <w:lvlText w:val="%1)"/>
      <w:lvlJc w:val="left"/>
      <w:pPr>
        <w:tabs>
          <w:tab w:val="num" w:pos="851"/>
        </w:tabs>
        <w:ind w:left="851" w:hanging="56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15:restartNumberingAfterBreak="0">
    <w:nsid w:val="7AEB5E38"/>
    <w:multiLevelType w:val="hybridMultilevel"/>
    <w:tmpl w:val="9BDA66FC"/>
    <w:lvl w:ilvl="0" w:tplc="CA12944E">
      <w:start w:val="1"/>
      <w:numFmt w:val="lowerLetter"/>
      <w:lvlText w:val="%1)"/>
      <w:lvlJc w:val="left"/>
      <w:pPr>
        <w:tabs>
          <w:tab w:val="num" w:pos="851"/>
        </w:tabs>
        <w:ind w:left="851" w:hanging="56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28"/>
  </w:num>
  <w:num w:numId="4">
    <w:abstractNumId w:val="4"/>
  </w:num>
  <w:num w:numId="5">
    <w:abstractNumId w:val="8"/>
  </w:num>
  <w:num w:numId="6">
    <w:abstractNumId w:val="20"/>
  </w:num>
  <w:num w:numId="7">
    <w:abstractNumId w:val="30"/>
  </w:num>
  <w:num w:numId="8">
    <w:abstractNumId w:val="19"/>
  </w:num>
  <w:num w:numId="9">
    <w:abstractNumId w:val="33"/>
  </w:num>
  <w:num w:numId="10">
    <w:abstractNumId w:val="24"/>
  </w:num>
  <w:num w:numId="11">
    <w:abstractNumId w:val="15"/>
  </w:num>
  <w:num w:numId="12">
    <w:abstractNumId w:val="14"/>
  </w:num>
  <w:num w:numId="13">
    <w:abstractNumId w:val="11"/>
  </w:num>
  <w:num w:numId="14">
    <w:abstractNumId w:val="7"/>
  </w:num>
  <w:num w:numId="15">
    <w:abstractNumId w:val="23"/>
  </w:num>
  <w:num w:numId="16">
    <w:abstractNumId w:val="35"/>
  </w:num>
  <w:num w:numId="17">
    <w:abstractNumId w:val="12"/>
  </w:num>
  <w:num w:numId="18">
    <w:abstractNumId w:val="9"/>
  </w:num>
  <w:num w:numId="19">
    <w:abstractNumId w:val="29"/>
  </w:num>
  <w:num w:numId="20">
    <w:abstractNumId w:val="1"/>
  </w:num>
  <w:num w:numId="21">
    <w:abstractNumId w:val="21"/>
  </w:num>
  <w:num w:numId="22">
    <w:abstractNumId w:val="16"/>
  </w:num>
  <w:num w:numId="23">
    <w:abstractNumId w:val="34"/>
  </w:num>
  <w:num w:numId="24">
    <w:abstractNumId w:val="32"/>
  </w:num>
  <w:num w:numId="25">
    <w:abstractNumId w:val="36"/>
  </w:num>
  <w:num w:numId="26">
    <w:abstractNumId w:val="3"/>
  </w:num>
  <w:num w:numId="27">
    <w:abstractNumId w:val="2"/>
  </w:num>
  <w:num w:numId="28">
    <w:abstractNumId w:val="13"/>
  </w:num>
  <w:num w:numId="29">
    <w:abstractNumId w:val="22"/>
  </w:num>
  <w:num w:numId="30">
    <w:abstractNumId w:val="25"/>
  </w:num>
  <w:num w:numId="31">
    <w:abstractNumId w:val="27"/>
  </w:num>
  <w:num w:numId="32">
    <w:abstractNumId w:val="10"/>
  </w:num>
  <w:num w:numId="33">
    <w:abstractNumId w:val="17"/>
  </w:num>
  <w:num w:numId="34">
    <w:abstractNumId w:val="0"/>
  </w:num>
  <w:num w:numId="35">
    <w:abstractNumId w:val="6"/>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4C"/>
    <w:rsid w:val="0002265F"/>
    <w:rsid w:val="00027552"/>
    <w:rsid w:val="00027980"/>
    <w:rsid w:val="00034520"/>
    <w:rsid w:val="00044F72"/>
    <w:rsid w:val="00045398"/>
    <w:rsid w:val="00050ABC"/>
    <w:rsid w:val="0005312D"/>
    <w:rsid w:val="000647D2"/>
    <w:rsid w:val="00082B60"/>
    <w:rsid w:val="00082CDA"/>
    <w:rsid w:val="0009376C"/>
    <w:rsid w:val="000B3411"/>
    <w:rsid w:val="000C0672"/>
    <w:rsid w:val="000C5629"/>
    <w:rsid w:val="000E34E4"/>
    <w:rsid w:val="000E36D6"/>
    <w:rsid w:val="000F17E1"/>
    <w:rsid w:val="000F28E4"/>
    <w:rsid w:val="00107628"/>
    <w:rsid w:val="001250A1"/>
    <w:rsid w:val="001263A3"/>
    <w:rsid w:val="001305C0"/>
    <w:rsid w:val="00140AA0"/>
    <w:rsid w:val="00146792"/>
    <w:rsid w:val="001520BF"/>
    <w:rsid w:val="00160E54"/>
    <w:rsid w:val="001742B8"/>
    <w:rsid w:val="001764C2"/>
    <w:rsid w:val="001B5617"/>
    <w:rsid w:val="001B7D9B"/>
    <w:rsid w:val="001D702A"/>
    <w:rsid w:val="001F56DC"/>
    <w:rsid w:val="001F6254"/>
    <w:rsid w:val="00211BE0"/>
    <w:rsid w:val="002131CC"/>
    <w:rsid w:val="0022038B"/>
    <w:rsid w:val="00221199"/>
    <w:rsid w:val="0023115F"/>
    <w:rsid w:val="002323F3"/>
    <w:rsid w:val="002353E2"/>
    <w:rsid w:val="0024732E"/>
    <w:rsid w:val="002553D2"/>
    <w:rsid w:val="00264467"/>
    <w:rsid w:val="0027066C"/>
    <w:rsid w:val="00284101"/>
    <w:rsid w:val="0029252C"/>
    <w:rsid w:val="002B6AE5"/>
    <w:rsid w:val="002C1FDA"/>
    <w:rsid w:val="002C5C0B"/>
    <w:rsid w:val="002C6477"/>
    <w:rsid w:val="002D1DB0"/>
    <w:rsid w:val="002D3AFB"/>
    <w:rsid w:val="002D42C0"/>
    <w:rsid w:val="002F08E9"/>
    <w:rsid w:val="002F2CA5"/>
    <w:rsid w:val="00312F75"/>
    <w:rsid w:val="00317934"/>
    <w:rsid w:val="0033491A"/>
    <w:rsid w:val="003362C8"/>
    <w:rsid w:val="003370E1"/>
    <w:rsid w:val="003421D5"/>
    <w:rsid w:val="00344B34"/>
    <w:rsid w:val="00346B05"/>
    <w:rsid w:val="003536A2"/>
    <w:rsid w:val="00365ED2"/>
    <w:rsid w:val="00374B9F"/>
    <w:rsid w:val="003B4C76"/>
    <w:rsid w:val="003B4E53"/>
    <w:rsid w:val="003B6E6C"/>
    <w:rsid w:val="003E2970"/>
    <w:rsid w:val="003E35B7"/>
    <w:rsid w:val="003E4F21"/>
    <w:rsid w:val="003F00F1"/>
    <w:rsid w:val="003F3EBC"/>
    <w:rsid w:val="00406228"/>
    <w:rsid w:val="004132A9"/>
    <w:rsid w:val="00414992"/>
    <w:rsid w:val="00457DEF"/>
    <w:rsid w:val="0046636E"/>
    <w:rsid w:val="00476A4B"/>
    <w:rsid w:val="00482CC1"/>
    <w:rsid w:val="00487701"/>
    <w:rsid w:val="00491527"/>
    <w:rsid w:val="00495F22"/>
    <w:rsid w:val="004969CC"/>
    <w:rsid w:val="004B1543"/>
    <w:rsid w:val="004B23F6"/>
    <w:rsid w:val="004B29B0"/>
    <w:rsid w:val="004C00B2"/>
    <w:rsid w:val="004D6A08"/>
    <w:rsid w:val="004E2747"/>
    <w:rsid w:val="004E3CA6"/>
    <w:rsid w:val="004E3E39"/>
    <w:rsid w:val="004F1760"/>
    <w:rsid w:val="00505894"/>
    <w:rsid w:val="00505909"/>
    <w:rsid w:val="00505F20"/>
    <w:rsid w:val="00507F81"/>
    <w:rsid w:val="00534223"/>
    <w:rsid w:val="0055606F"/>
    <w:rsid w:val="0056611D"/>
    <w:rsid w:val="00566B86"/>
    <w:rsid w:val="00570039"/>
    <w:rsid w:val="0058583E"/>
    <w:rsid w:val="00587C8D"/>
    <w:rsid w:val="00587ECC"/>
    <w:rsid w:val="00590157"/>
    <w:rsid w:val="00590938"/>
    <w:rsid w:val="00590B32"/>
    <w:rsid w:val="005910F5"/>
    <w:rsid w:val="005C7666"/>
    <w:rsid w:val="005C7796"/>
    <w:rsid w:val="005D320B"/>
    <w:rsid w:val="005F210A"/>
    <w:rsid w:val="005F5288"/>
    <w:rsid w:val="00622E25"/>
    <w:rsid w:val="0062568F"/>
    <w:rsid w:val="00627C9A"/>
    <w:rsid w:val="00637403"/>
    <w:rsid w:val="00653DA8"/>
    <w:rsid w:val="006544C2"/>
    <w:rsid w:val="0065574C"/>
    <w:rsid w:val="00690BA5"/>
    <w:rsid w:val="006943D9"/>
    <w:rsid w:val="00697259"/>
    <w:rsid w:val="006B6921"/>
    <w:rsid w:val="006D1E6C"/>
    <w:rsid w:val="006E1F4D"/>
    <w:rsid w:val="006E29E1"/>
    <w:rsid w:val="006E3E15"/>
    <w:rsid w:val="007000A1"/>
    <w:rsid w:val="00730D2F"/>
    <w:rsid w:val="0075756A"/>
    <w:rsid w:val="007702D1"/>
    <w:rsid w:val="00775022"/>
    <w:rsid w:val="00792219"/>
    <w:rsid w:val="0079250F"/>
    <w:rsid w:val="00795E51"/>
    <w:rsid w:val="00796733"/>
    <w:rsid w:val="007A2451"/>
    <w:rsid w:val="007B3F37"/>
    <w:rsid w:val="007D1B44"/>
    <w:rsid w:val="007E0A08"/>
    <w:rsid w:val="007E55B6"/>
    <w:rsid w:val="007F4244"/>
    <w:rsid w:val="007F75A0"/>
    <w:rsid w:val="00836985"/>
    <w:rsid w:val="00844D8B"/>
    <w:rsid w:val="00857612"/>
    <w:rsid w:val="008600BA"/>
    <w:rsid w:val="00860A9D"/>
    <w:rsid w:val="00863CA3"/>
    <w:rsid w:val="00864A70"/>
    <w:rsid w:val="00886BCB"/>
    <w:rsid w:val="008A2E69"/>
    <w:rsid w:val="008C2584"/>
    <w:rsid w:val="008E31E0"/>
    <w:rsid w:val="008E5073"/>
    <w:rsid w:val="008F0CCC"/>
    <w:rsid w:val="008F197E"/>
    <w:rsid w:val="008F1E81"/>
    <w:rsid w:val="00915697"/>
    <w:rsid w:val="00921ED3"/>
    <w:rsid w:val="00922DF9"/>
    <w:rsid w:val="0092356E"/>
    <w:rsid w:val="0092378A"/>
    <w:rsid w:val="00931A35"/>
    <w:rsid w:val="00940DF5"/>
    <w:rsid w:val="0094268E"/>
    <w:rsid w:val="00961A25"/>
    <w:rsid w:val="009778A2"/>
    <w:rsid w:val="00981BC0"/>
    <w:rsid w:val="00990B45"/>
    <w:rsid w:val="00996240"/>
    <w:rsid w:val="009B067B"/>
    <w:rsid w:val="009B086B"/>
    <w:rsid w:val="009B2440"/>
    <w:rsid w:val="009B5DDF"/>
    <w:rsid w:val="009C3A1F"/>
    <w:rsid w:val="009C632C"/>
    <w:rsid w:val="009D77B4"/>
    <w:rsid w:val="009E51B7"/>
    <w:rsid w:val="009F5556"/>
    <w:rsid w:val="009F6991"/>
    <w:rsid w:val="00A13BB6"/>
    <w:rsid w:val="00A1479A"/>
    <w:rsid w:val="00A17564"/>
    <w:rsid w:val="00A17D22"/>
    <w:rsid w:val="00A3291F"/>
    <w:rsid w:val="00A45374"/>
    <w:rsid w:val="00A4706F"/>
    <w:rsid w:val="00A508B5"/>
    <w:rsid w:val="00A51587"/>
    <w:rsid w:val="00A5313A"/>
    <w:rsid w:val="00A67373"/>
    <w:rsid w:val="00A7447B"/>
    <w:rsid w:val="00A85C62"/>
    <w:rsid w:val="00A90C9B"/>
    <w:rsid w:val="00A91E42"/>
    <w:rsid w:val="00AB5145"/>
    <w:rsid w:val="00AC2A8D"/>
    <w:rsid w:val="00AC7642"/>
    <w:rsid w:val="00AD22CE"/>
    <w:rsid w:val="00AE1D7B"/>
    <w:rsid w:val="00AE3493"/>
    <w:rsid w:val="00B025DB"/>
    <w:rsid w:val="00B12089"/>
    <w:rsid w:val="00B16F18"/>
    <w:rsid w:val="00B23328"/>
    <w:rsid w:val="00B23964"/>
    <w:rsid w:val="00B332E8"/>
    <w:rsid w:val="00B341F4"/>
    <w:rsid w:val="00B4522D"/>
    <w:rsid w:val="00B515DC"/>
    <w:rsid w:val="00B676DD"/>
    <w:rsid w:val="00B9041E"/>
    <w:rsid w:val="00BA2CC3"/>
    <w:rsid w:val="00BB7507"/>
    <w:rsid w:val="00BC27F8"/>
    <w:rsid w:val="00BC4C63"/>
    <w:rsid w:val="00BD4B42"/>
    <w:rsid w:val="00BF1161"/>
    <w:rsid w:val="00BF2910"/>
    <w:rsid w:val="00C01FA7"/>
    <w:rsid w:val="00C03C7C"/>
    <w:rsid w:val="00C0551F"/>
    <w:rsid w:val="00C109BE"/>
    <w:rsid w:val="00C25102"/>
    <w:rsid w:val="00C633E9"/>
    <w:rsid w:val="00C676E1"/>
    <w:rsid w:val="00C67E1B"/>
    <w:rsid w:val="00CA4540"/>
    <w:rsid w:val="00CB2AAE"/>
    <w:rsid w:val="00CB613E"/>
    <w:rsid w:val="00CC5F21"/>
    <w:rsid w:val="00CC674D"/>
    <w:rsid w:val="00CE1FEF"/>
    <w:rsid w:val="00CE3FF7"/>
    <w:rsid w:val="00CE693F"/>
    <w:rsid w:val="00D224C4"/>
    <w:rsid w:val="00D425D6"/>
    <w:rsid w:val="00D51F42"/>
    <w:rsid w:val="00D7534E"/>
    <w:rsid w:val="00D81044"/>
    <w:rsid w:val="00DA1B78"/>
    <w:rsid w:val="00DA2CC1"/>
    <w:rsid w:val="00DA3A40"/>
    <w:rsid w:val="00DA5D43"/>
    <w:rsid w:val="00DA786D"/>
    <w:rsid w:val="00DB5922"/>
    <w:rsid w:val="00DB71C7"/>
    <w:rsid w:val="00DC12E1"/>
    <w:rsid w:val="00DE6CF4"/>
    <w:rsid w:val="00E00E5F"/>
    <w:rsid w:val="00E03013"/>
    <w:rsid w:val="00E21838"/>
    <w:rsid w:val="00E23D9C"/>
    <w:rsid w:val="00E2700C"/>
    <w:rsid w:val="00E32CA4"/>
    <w:rsid w:val="00E474A5"/>
    <w:rsid w:val="00E52873"/>
    <w:rsid w:val="00E55E5C"/>
    <w:rsid w:val="00E614A9"/>
    <w:rsid w:val="00E61522"/>
    <w:rsid w:val="00E72AAA"/>
    <w:rsid w:val="00E83A0F"/>
    <w:rsid w:val="00E875DB"/>
    <w:rsid w:val="00E915C8"/>
    <w:rsid w:val="00EA4A97"/>
    <w:rsid w:val="00EC738A"/>
    <w:rsid w:val="00EE0B9C"/>
    <w:rsid w:val="00EF077E"/>
    <w:rsid w:val="00EF1712"/>
    <w:rsid w:val="00EF33E9"/>
    <w:rsid w:val="00EF401A"/>
    <w:rsid w:val="00EF7188"/>
    <w:rsid w:val="00F02321"/>
    <w:rsid w:val="00F0711D"/>
    <w:rsid w:val="00F0762B"/>
    <w:rsid w:val="00F07A4D"/>
    <w:rsid w:val="00F2281A"/>
    <w:rsid w:val="00F35572"/>
    <w:rsid w:val="00F53CA3"/>
    <w:rsid w:val="00F83C61"/>
    <w:rsid w:val="00F85A6C"/>
    <w:rsid w:val="00F90A6C"/>
    <w:rsid w:val="00F927E5"/>
    <w:rsid w:val="00FA306D"/>
    <w:rsid w:val="00FA59E4"/>
    <w:rsid w:val="00FB4726"/>
    <w:rsid w:val="00FE556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0BD7BAA9"/>
  <w15:docId w15:val="{D483E994-AFDD-4E14-9C90-1A59528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4C"/>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65574C"/>
    <w:pPr>
      <w:keepNext/>
      <w:tabs>
        <w:tab w:val="center" w:pos="4680"/>
      </w:tabs>
      <w:suppressAutoHyphens/>
      <w:jc w:val="right"/>
      <w:outlineLvl w:val="0"/>
    </w:pPr>
    <w:rPr>
      <w:rFonts w:ascii="Arial" w:hAnsi="Arial"/>
      <w:b/>
      <w:spacing w:val="-3"/>
      <w:sz w:val="26"/>
      <w:lang w:val="en-US"/>
    </w:rPr>
  </w:style>
  <w:style w:type="paragraph" w:styleId="Ttulo2">
    <w:name w:val="heading 2"/>
    <w:basedOn w:val="Normal"/>
    <w:next w:val="Normal"/>
    <w:link w:val="Ttulo2Car"/>
    <w:qFormat/>
    <w:rsid w:val="0065574C"/>
    <w:pPr>
      <w:keepNext/>
      <w:tabs>
        <w:tab w:val="left" w:pos="-1440"/>
        <w:tab w:val="left" w:pos="-720"/>
      </w:tabs>
      <w:suppressAutoHyphens/>
      <w:ind w:left="3261" w:hanging="3261"/>
      <w:jc w:val="both"/>
      <w:outlineLvl w:val="1"/>
    </w:pPr>
    <w:rPr>
      <w:rFonts w:ascii="Arial" w:hAnsi="Arial"/>
      <w:b/>
      <w:spacing w:val="-3"/>
      <w:sz w:val="24"/>
      <w:lang w:val="en-US"/>
    </w:rPr>
  </w:style>
  <w:style w:type="paragraph" w:styleId="Ttulo3">
    <w:name w:val="heading 3"/>
    <w:basedOn w:val="Normal"/>
    <w:next w:val="Normal"/>
    <w:link w:val="Ttulo3Car"/>
    <w:qFormat/>
    <w:rsid w:val="0065574C"/>
    <w:pPr>
      <w:keepNext/>
      <w:tabs>
        <w:tab w:val="left" w:pos="-1440"/>
        <w:tab w:val="left" w:pos="1350"/>
        <w:tab w:val="left" w:pos="3261"/>
        <w:tab w:val="left" w:pos="3600"/>
      </w:tabs>
      <w:suppressAutoHyphens/>
      <w:jc w:val="both"/>
      <w:outlineLvl w:val="2"/>
    </w:pPr>
    <w:rPr>
      <w:rFonts w:ascii="Arial" w:hAnsi="Arial"/>
      <w:b/>
      <w:spacing w:val="-3"/>
      <w:sz w:val="24"/>
      <w:lang w:val="en-US"/>
    </w:rPr>
  </w:style>
  <w:style w:type="paragraph" w:styleId="Ttulo4">
    <w:name w:val="heading 4"/>
    <w:basedOn w:val="Normal"/>
    <w:next w:val="Normal"/>
    <w:link w:val="Ttulo4Car"/>
    <w:qFormat/>
    <w:rsid w:val="0065574C"/>
    <w:pPr>
      <w:keepNext/>
      <w:tabs>
        <w:tab w:val="left" w:pos="-720"/>
      </w:tabs>
      <w:suppressAutoHyphens/>
      <w:jc w:val="center"/>
      <w:outlineLvl w:val="3"/>
    </w:pPr>
    <w:rPr>
      <w:rFonts w:ascii="Arial" w:hAnsi="Arial"/>
      <w:b/>
      <w:sz w:val="30"/>
      <w:lang w:val="en-US"/>
    </w:rPr>
  </w:style>
  <w:style w:type="paragraph" w:styleId="Ttulo5">
    <w:name w:val="heading 5"/>
    <w:basedOn w:val="Normal"/>
    <w:next w:val="Normal"/>
    <w:link w:val="Ttulo5Car"/>
    <w:qFormat/>
    <w:rsid w:val="0065574C"/>
    <w:pPr>
      <w:keepNext/>
      <w:tabs>
        <w:tab w:val="left" w:pos="-1440"/>
        <w:tab w:val="left" w:pos="-720"/>
      </w:tabs>
      <w:suppressAutoHyphens/>
      <w:ind w:left="3260" w:hanging="3260"/>
      <w:jc w:val="both"/>
      <w:outlineLvl w:val="4"/>
    </w:pPr>
    <w:rPr>
      <w:rFonts w:ascii="Arial" w:hAnsi="Arial"/>
      <w:b/>
      <w:spacing w:val="-3"/>
      <w:sz w:val="24"/>
      <w:lang w:val="en-US"/>
    </w:rPr>
  </w:style>
  <w:style w:type="paragraph" w:styleId="Ttulo6">
    <w:name w:val="heading 6"/>
    <w:basedOn w:val="Normal"/>
    <w:next w:val="Normal"/>
    <w:link w:val="Ttulo6Car"/>
    <w:qFormat/>
    <w:rsid w:val="0065574C"/>
    <w:pPr>
      <w:keepNext/>
      <w:spacing w:line="312" w:lineRule="auto"/>
      <w:ind w:left="3402" w:hanging="3402"/>
      <w:jc w:val="both"/>
      <w:outlineLvl w:val="5"/>
    </w:pPr>
    <w:rPr>
      <w:rFonts w:ascii="Arial" w:hAnsi="Arial"/>
      <w:b/>
      <w:sz w:val="24"/>
    </w:rPr>
  </w:style>
  <w:style w:type="paragraph" w:styleId="Ttulo7">
    <w:name w:val="heading 7"/>
    <w:basedOn w:val="Normal"/>
    <w:next w:val="Normal"/>
    <w:link w:val="Ttulo7Car"/>
    <w:qFormat/>
    <w:rsid w:val="0065574C"/>
    <w:pPr>
      <w:keepNext/>
      <w:tabs>
        <w:tab w:val="left" w:pos="-1440"/>
        <w:tab w:val="left" w:pos="-720"/>
        <w:tab w:val="left" w:pos="0"/>
        <w:tab w:val="left" w:pos="720"/>
        <w:tab w:val="right" w:pos="7470"/>
        <w:tab w:val="left" w:pos="7920"/>
      </w:tabs>
      <w:suppressAutoHyphens/>
      <w:jc w:val="both"/>
      <w:outlineLvl w:val="6"/>
    </w:pPr>
    <w:rPr>
      <w:rFonts w:ascii="Arial" w:hAnsi="Arial"/>
      <w:spacing w:val="-3"/>
      <w:sz w:val="24"/>
      <w:lang w:val="en-US"/>
    </w:rPr>
  </w:style>
  <w:style w:type="paragraph" w:styleId="Ttulo8">
    <w:name w:val="heading 8"/>
    <w:basedOn w:val="Normal"/>
    <w:next w:val="Normal"/>
    <w:link w:val="Ttulo8Car"/>
    <w:qFormat/>
    <w:rsid w:val="0065574C"/>
    <w:pPr>
      <w:keepNext/>
      <w:tabs>
        <w:tab w:val="center" w:pos="4680"/>
      </w:tabs>
      <w:suppressAutoHyphens/>
      <w:jc w:val="center"/>
      <w:outlineLvl w:val="7"/>
    </w:pPr>
    <w:rPr>
      <w:rFonts w:ascii="Arial" w:hAnsi="Arial"/>
      <w:b/>
      <w:spacing w:val="-3"/>
      <w:sz w:val="24"/>
      <w:lang w:val="en-US"/>
    </w:rPr>
  </w:style>
  <w:style w:type="paragraph" w:styleId="Ttulo9">
    <w:name w:val="heading 9"/>
    <w:basedOn w:val="Normal"/>
    <w:next w:val="Normal"/>
    <w:link w:val="Ttulo9Car"/>
    <w:qFormat/>
    <w:rsid w:val="0065574C"/>
    <w:pPr>
      <w:keepNext/>
      <w:tabs>
        <w:tab w:val="center" w:pos="4680"/>
      </w:tabs>
      <w:suppressAutoHyphens/>
      <w:jc w:val="right"/>
      <w:outlineLvl w:val="8"/>
    </w:pPr>
    <w:rPr>
      <w:rFonts w:ascii="Arial" w:hAnsi="Arial"/>
      <w:b/>
      <w:spacing w:val="-3"/>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574C"/>
    <w:rPr>
      <w:rFonts w:ascii="Arial" w:eastAsia="Times New Roman" w:hAnsi="Arial" w:cs="Times New Roman"/>
      <w:b/>
      <w:spacing w:val="-3"/>
      <w:sz w:val="26"/>
      <w:szCs w:val="20"/>
      <w:lang w:val="en-US" w:eastAsia="es-MX"/>
    </w:rPr>
  </w:style>
  <w:style w:type="character" w:customStyle="1" w:styleId="Ttulo2Car">
    <w:name w:val="Título 2 Car"/>
    <w:basedOn w:val="Fuentedeprrafopredeter"/>
    <w:link w:val="Ttulo2"/>
    <w:rsid w:val="0065574C"/>
    <w:rPr>
      <w:rFonts w:ascii="Arial" w:eastAsia="Times New Roman" w:hAnsi="Arial" w:cs="Times New Roman"/>
      <w:b/>
      <w:spacing w:val="-3"/>
      <w:sz w:val="24"/>
      <w:szCs w:val="20"/>
      <w:lang w:val="en-US" w:eastAsia="es-MX"/>
    </w:rPr>
  </w:style>
  <w:style w:type="character" w:customStyle="1" w:styleId="Ttulo3Car">
    <w:name w:val="Título 3 Car"/>
    <w:basedOn w:val="Fuentedeprrafopredeter"/>
    <w:link w:val="Ttulo3"/>
    <w:rsid w:val="0065574C"/>
    <w:rPr>
      <w:rFonts w:ascii="Arial" w:eastAsia="Times New Roman" w:hAnsi="Arial" w:cs="Times New Roman"/>
      <w:b/>
      <w:spacing w:val="-3"/>
      <w:sz w:val="24"/>
      <w:szCs w:val="20"/>
      <w:lang w:val="en-US" w:eastAsia="es-MX"/>
    </w:rPr>
  </w:style>
  <w:style w:type="character" w:customStyle="1" w:styleId="Ttulo4Car">
    <w:name w:val="Título 4 Car"/>
    <w:basedOn w:val="Fuentedeprrafopredeter"/>
    <w:link w:val="Ttulo4"/>
    <w:rsid w:val="0065574C"/>
    <w:rPr>
      <w:rFonts w:ascii="Arial" w:eastAsia="Times New Roman" w:hAnsi="Arial" w:cs="Times New Roman"/>
      <w:b/>
      <w:sz w:val="30"/>
      <w:szCs w:val="20"/>
      <w:lang w:val="en-US" w:eastAsia="es-MX"/>
    </w:rPr>
  </w:style>
  <w:style w:type="character" w:customStyle="1" w:styleId="Ttulo5Car">
    <w:name w:val="Título 5 Car"/>
    <w:basedOn w:val="Fuentedeprrafopredeter"/>
    <w:link w:val="Ttulo5"/>
    <w:rsid w:val="0065574C"/>
    <w:rPr>
      <w:rFonts w:ascii="Arial" w:eastAsia="Times New Roman" w:hAnsi="Arial" w:cs="Times New Roman"/>
      <w:b/>
      <w:spacing w:val="-3"/>
      <w:sz w:val="24"/>
      <w:szCs w:val="20"/>
      <w:lang w:val="en-US" w:eastAsia="es-MX"/>
    </w:rPr>
  </w:style>
  <w:style w:type="character" w:customStyle="1" w:styleId="Ttulo6Car">
    <w:name w:val="Título 6 Car"/>
    <w:basedOn w:val="Fuentedeprrafopredeter"/>
    <w:link w:val="Ttulo6"/>
    <w:rsid w:val="0065574C"/>
    <w:rPr>
      <w:rFonts w:ascii="Arial" w:eastAsia="Times New Roman" w:hAnsi="Arial" w:cs="Times New Roman"/>
      <w:b/>
      <w:sz w:val="24"/>
      <w:szCs w:val="20"/>
      <w:lang w:val="es-ES_tradnl" w:eastAsia="es-MX"/>
    </w:rPr>
  </w:style>
  <w:style w:type="character" w:customStyle="1" w:styleId="Ttulo7Car">
    <w:name w:val="Título 7 Car"/>
    <w:basedOn w:val="Fuentedeprrafopredeter"/>
    <w:link w:val="Ttulo7"/>
    <w:rsid w:val="0065574C"/>
    <w:rPr>
      <w:rFonts w:ascii="Arial" w:eastAsia="Times New Roman" w:hAnsi="Arial" w:cs="Times New Roman"/>
      <w:spacing w:val="-3"/>
      <w:sz w:val="24"/>
      <w:szCs w:val="20"/>
      <w:lang w:val="en-US" w:eastAsia="es-MX"/>
    </w:rPr>
  </w:style>
  <w:style w:type="character" w:customStyle="1" w:styleId="Ttulo8Car">
    <w:name w:val="Título 8 Car"/>
    <w:basedOn w:val="Fuentedeprrafopredeter"/>
    <w:link w:val="Ttulo8"/>
    <w:rsid w:val="0065574C"/>
    <w:rPr>
      <w:rFonts w:ascii="Arial" w:eastAsia="Times New Roman" w:hAnsi="Arial" w:cs="Times New Roman"/>
      <w:b/>
      <w:spacing w:val="-3"/>
      <w:sz w:val="24"/>
      <w:szCs w:val="20"/>
      <w:lang w:val="en-US" w:eastAsia="es-MX"/>
    </w:rPr>
  </w:style>
  <w:style w:type="character" w:customStyle="1" w:styleId="Ttulo9Car">
    <w:name w:val="Título 9 Car"/>
    <w:basedOn w:val="Fuentedeprrafopredeter"/>
    <w:link w:val="Ttulo9"/>
    <w:rsid w:val="0065574C"/>
    <w:rPr>
      <w:rFonts w:ascii="Arial" w:eastAsia="Times New Roman" w:hAnsi="Arial" w:cs="Times New Roman"/>
      <w:b/>
      <w:spacing w:val="-3"/>
      <w:sz w:val="24"/>
      <w:szCs w:val="20"/>
      <w:lang w:val="en-US" w:eastAsia="es-MX"/>
    </w:rPr>
  </w:style>
  <w:style w:type="paragraph" w:styleId="Piedepgina">
    <w:name w:val="footer"/>
    <w:basedOn w:val="Normal"/>
    <w:link w:val="PiedepginaCar"/>
    <w:rsid w:val="0065574C"/>
    <w:pPr>
      <w:tabs>
        <w:tab w:val="center" w:pos="4419"/>
        <w:tab w:val="right" w:pos="8838"/>
      </w:tabs>
    </w:pPr>
  </w:style>
  <w:style w:type="character" w:customStyle="1" w:styleId="PiedepginaCar">
    <w:name w:val="Pie de página Car"/>
    <w:basedOn w:val="Fuentedeprrafopredeter"/>
    <w:link w:val="Piedepgina"/>
    <w:rsid w:val="0065574C"/>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65574C"/>
  </w:style>
  <w:style w:type="paragraph" w:styleId="Encabezado">
    <w:name w:val="header"/>
    <w:basedOn w:val="Normal"/>
    <w:link w:val="EncabezadoCar"/>
    <w:uiPriority w:val="99"/>
    <w:rsid w:val="0065574C"/>
    <w:pPr>
      <w:tabs>
        <w:tab w:val="center" w:pos="4419"/>
        <w:tab w:val="right" w:pos="8838"/>
      </w:tabs>
    </w:pPr>
  </w:style>
  <w:style w:type="character" w:customStyle="1" w:styleId="EncabezadoCar">
    <w:name w:val="Encabezado Car"/>
    <w:basedOn w:val="Fuentedeprrafopredeter"/>
    <w:link w:val="Encabezado"/>
    <w:uiPriority w:val="99"/>
    <w:rsid w:val="0065574C"/>
    <w:rPr>
      <w:rFonts w:ascii="Times New Roman" w:eastAsia="Times New Roman" w:hAnsi="Times New Roman" w:cs="Times New Roman"/>
      <w:sz w:val="20"/>
      <w:szCs w:val="20"/>
      <w:lang w:val="es-ES_tradnl" w:eastAsia="es-MX"/>
    </w:rPr>
  </w:style>
  <w:style w:type="paragraph" w:styleId="Sangradetextonormal">
    <w:name w:val="Body Text Indent"/>
    <w:basedOn w:val="Normal"/>
    <w:link w:val="SangradetextonormalCar"/>
    <w:rsid w:val="0065574C"/>
    <w:pPr>
      <w:ind w:left="450"/>
      <w:jc w:val="both"/>
    </w:pPr>
    <w:rPr>
      <w:rFonts w:ascii="Arial" w:hAnsi="Arial"/>
      <w:spacing w:val="-3"/>
      <w:sz w:val="24"/>
      <w:lang w:val="en-US"/>
    </w:rPr>
  </w:style>
  <w:style w:type="character" w:customStyle="1" w:styleId="SangradetextonormalCar">
    <w:name w:val="Sangría de texto normal Car"/>
    <w:basedOn w:val="Fuentedeprrafopredeter"/>
    <w:link w:val="Sangradetextonormal"/>
    <w:rsid w:val="0065574C"/>
    <w:rPr>
      <w:rFonts w:ascii="Arial" w:eastAsia="Times New Roman" w:hAnsi="Arial" w:cs="Times New Roman"/>
      <w:spacing w:val="-3"/>
      <w:sz w:val="24"/>
      <w:szCs w:val="20"/>
      <w:lang w:val="en-US" w:eastAsia="es-MX"/>
    </w:rPr>
  </w:style>
  <w:style w:type="paragraph" w:styleId="Sangra2detindependiente">
    <w:name w:val="Body Text Indent 2"/>
    <w:basedOn w:val="Normal"/>
    <w:link w:val="Sangra2detindependienteCar"/>
    <w:rsid w:val="0065574C"/>
    <w:pPr>
      <w:tabs>
        <w:tab w:val="left" w:pos="-1440"/>
        <w:tab w:val="left" w:pos="-720"/>
      </w:tabs>
      <w:suppressAutoHyphens/>
      <w:ind w:left="3261" w:hanging="3261"/>
      <w:jc w:val="both"/>
    </w:pPr>
    <w:rPr>
      <w:rFonts w:ascii="Arial" w:hAnsi="Arial"/>
      <w:spacing w:val="-3"/>
      <w:sz w:val="24"/>
      <w:lang w:val="en-US"/>
    </w:rPr>
  </w:style>
  <w:style w:type="character" w:customStyle="1" w:styleId="Sangra2detindependienteCar">
    <w:name w:val="Sangría 2 de t. independiente Car"/>
    <w:basedOn w:val="Fuentedeprrafopredeter"/>
    <w:link w:val="Sangra2detindependiente"/>
    <w:rsid w:val="0065574C"/>
    <w:rPr>
      <w:rFonts w:ascii="Arial" w:eastAsia="Times New Roman" w:hAnsi="Arial" w:cs="Times New Roman"/>
      <w:spacing w:val="-3"/>
      <w:sz w:val="24"/>
      <w:szCs w:val="20"/>
      <w:lang w:val="en-US" w:eastAsia="es-MX"/>
    </w:rPr>
  </w:style>
  <w:style w:type="paragraph" w:styleId="Sangra3detindependiente">
    <w:name w:val="Body Text Indent 3"/>
    <w:basedOn w:val="Normal"/>
    <w:link w:val="Sangra3detindependienteCar"/>
    <w:rsid w:val="0065574C"/>
    <w:pPr>
      <w:tabs>
        <w:tab w:val="left" w:pos="-1440"/>
        <w:tab w:val="left" w:pos="-720"/>
        <w:tab w:val="left" w:pos="0"/>
        <w:tab w:val="left" w:pos="720"/>
        <w:tab w:val="left" w:pos="1170"/>
        <w:tab w:val="left" w:pos="2160"/>
      </w:tabs>
      <w:suppressAutoHyphens/>
      <w:ind w:left="720" w:hanging="720"/>
    </w:pPr>
    <w:rPr>
      <w:rFonts w:ascii="Arial" w:hAnsi="Arial"/>
      <w:b/>
      <w:sz w:val="24"/>
      <w:lang w:val="en-US"/>
    </w:rPr>
  </w:style>
  <w:style w:type="character" w:customStyle="1" w:styleId="Sangra3detindependienteCar">
    <w:name w:val="Sangría 3 de t. independiente Car"/>
    <w:basedOn w:val="Fuentedeprrafopredeter"/>
    <w:link w:val="Sangra3detindependiente"/>
    <w:rsid w:val="0065574C"/>
    <w:rPr>
      <w:rFonts w:ascii="Arial" w:eastAsia="Times New Roman" w:hAnsi="Arial" w:cs="Times New Roman"/>
      <w:b/>
      <w:sz w:val="24"/>
      <w:szCs w:val="20"/>
      <w:lang w:val="en-US" w:eastAsia="es-MX"/>
    </w:rPr>
  </w:style>
  <w:style w:type="paragraph" w:styleId="Textoindependiente">
    <w:name w:val="Body Text"/>
    <w:basedOn w:val="Normal"/>
    <w:link w:val="TextoindependienteCar"/>
    <w:rsid w:val="0065574C"/>
    <w:pPr>
      <w:tabs>
        <w:tab w:val="left" w:pos="-1440"/>
        <w:tab w:val="left" w:pos="3600"/>
      </w:tabs>
      <w:suppressAutoHyphens/>
      <w:jc w:val="both"/>
    </w:pPr>
    <w:rPr>
      <w:rFonts w:ascii="Arial" w:hAnsi="Arial"/>
      <w:spacing w:val="-3"/>
      <w:sz w:val="24"/>
      <w:lang w:val="en-US"/>
    </w:rPr>
  </w:style>
  <w:style w:type="character" w:customStyle="1" w:styleId="TextoindependienteCar">
    <w:name w:val="Texto independiente Car"/>
    <w:basedOn w:val="Fuentedeprrafopredeter"/>
    <w:link w:val="Textoindependiente"/>
    <w:rsid w:val="0065574C"/>
    <w:rPr>
      <w:rFonts w:ascii="Arial" w:eastAsia="Times New Roman" w:hAnsi="Arial" w:cs="Times New Roman"/>
      <w:spacing w:val="-3"/>
      <w:sz w:val="24"/>
      <w:szCs w:val="20"/>
      <w:lang w:val="en-US" w:eastAsia="es-MX"/>
    </w:rPr>
  </w:style>
  <w:style w:type="paragraph" w:styleId="Textoindependiente2">
    <w:name w:val="Body Text 2"/>
    <w:basedOn w:val="Normal"/>
    <w:link w:val="Textoindependiente2Car"/>
    <w:rsid w:val="0065574C"/>
    <w:pPr>
      <w:jc w:val="both"/>
    </w:pPr>
    <w:rPr>
      <w:rFonts w:ascii="Arial" w:hAnsi="Arial"/>
      <w:sz w:val="24"/>
    </w:rPr>
  </w:style>
  <w:style w:type="character" w:customStyle="1" w:styleId="Textoindependiente2Car">
    <w:name w:val="Texto independiente 2 Car"/>
    <w:basedOn w:val="Fuentedeprrafopredeter"/>
    <w:link w:val="Textoindependiente2"/>
    <w:rsid w:val="0065574C"/>
    <w:rPr>
      <w:rFonts w:ascii="Arial" w:eastAsia="Times New Roman" w:hAnsi="Arial" w:cs="Times New Roman"/>
      <w:sz w:val="24"/>
      <w:szCs w:val="20"/>
      <w:lang w:val="es-ES_tradnl" w:eastAsia="es-MX"/>
    </w:rPr>
  </w:style>
  <w:style w:type="paragraph" w:styleId="Textoindependiente3">
    <w:name w:val="Body Text 3"/>
    <w:basedOn w:val="Normal"/>
    <w:link w:val="Textoindependiente3Car"/>
    <w:rsid w:val="0065574C"/>
    <w:pPr>
      <w:jc w:val="both"/>
    </w:pPr>
    <w:rPr>
      <w:rFonts w:ascii="Arial" w:hAnsi="Arial"/>
      <w:b/>
      <w:sz w:val="24"/>
    </w:rPr>
  </w:style>
  <w:style w:type="character" w:customStyle="1" w:styleId="Textoindependiente3Car">
    <w:name w:val="Texto independiente 3 Car"/>
    <w:basedOn w:val="Fuentedeprrafopredeter"/>
    <w:link w:val="Textoindependiente3"/>
    <w:rsid w:val="0065574C"/>
    <w:rPr>
      <w:rFonts w:ascii="Arial" w:eastAsia="Times New Roman" w:hAnsi="Arial" w:cs="Times New Roman"/>
      <w:b/>
      <w:sz w:val="24"/>
      <w:szCs w:val="20"/>
      <w:lang w:val="es-ES_tradnl" w:eastAsia="es-MX"/>
    </w:rPr>
  </w:style>
  <w:style w:type="table" w:styleId="Tablaconcuadrcula">
    <w:name w:val="Table Grid"/>
    <w:basedOn w:val="Tablanormal"/>
    <w:uiPriority w:val="59"/>
    <w:rsid w:val="0065574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65574C"/>
    <w:rPr>
      <w:color w:val="0000FF"/>
      <w:u w:val="single"/>
    </w:rPr>
  </w:style>
  <w:style w:type="paragraph" w:styleId="Ttulo">
    <w:name w:val="Title"/>
    <w:basedOn w:val="Normal"/>
    <w:link w:val="TtuloCar"/>
    <w:qFormat/>
    <w:rsid w:val="0065574C"/>
    <w:pPr>
      <w:jc w:val="center"/>
    </w:pPr>
    <w:rPr>
      <w:rFonts w:ascii="Comic Sans MS" w:hAnsi="Comic Sans MS"/>
      <w:b/>
      <w:bCs/>
      <w:sz w:val="32"/>
      <w:szCs w:val="24"/>
      <w:lang w:val="es-ES" w:eastAsia="es-ES"/>
    </w:rPr>
  </w:style>
  <w:style w:type="character" w:customStyle="1" w:styleId="TtuloCar">
    <w:name w:val="Título Car"/>
    <w:basedOn w:val="Fuentedeprrafopredeter"/>
    <w:link w:val="Ttulo"/>
    <w:rsid w:val="0065574C"/>
    <w:rPr>
      <w:rFonts w:ascii="Comic Sans MS" w:eastAsia="Times New Roman" w:hAnsi="Comic Sans MS" w:cs="Times New Roman"/>
      <w:b/>
      <w:bCs/>
      <w:sz w:val="32"/>
      <w:szCs w:val="24"/>
      <w:lang w:val="es-ES" w:eastAsia="es-ES"/>
    </w:rPr>
  </w:style>
  <w:style w:type="paragraph" w:styleId="Subttulo">
    <w:name w:val="Subtitle"/>
    <w:basedOn w:val="Normal"/>
    <w:next w:val="Normal"/>
    <w:link w:val="SubttuloCar"/>
    <w:qFormat/>
    <w:rsid w:val="0065574C"/>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65574C"/>
    <w:rPr>
      <w:rFonts w:ascii="Cambria" w:eastAsia="Times New Roman" w:hAnsi="Cambria" w:cs="Times New Roman"/>
      <w:sz w:val="24"/>
      <w:szCs w:val="24"/>
      <w:lang w:val="es-ES_tradnl" w:eastAsia="es-MX"/>
    </w:rPr>
  </w:style>
  <w:style w:type="paragraph" w:styleId="Prrafodelista">
    <w:name w:val="List Paragraph"/>
    <w:basedOn w:val="Normal"/>
    <w:uiPriority w:val="34"/>
    <w:qFormat/>
    <w:rsid w:val="0065574C"/>
    <w:pPr>
      <w:ind w:left="708"/>
    </w:pPr>
  </w:style>
  <w:style w:type="character" w:styleId="Hipervnculovisitado">
    <w:name w:val="FollowedHyperlink"/>
    <w:uiPriority w:val="99"/>
    <w:unhideWhenUsed/>
    <w:rsid w:val="0065574C"/>
    <w:rPr>
      <w:color w:val="800080"/>
      <w:u w:val="single"/>
    </w:rPr>
  </w:style>
  <w:style w:type="paragraph" w:styleId="Textodeglobo">
    <w:name w:val="Balloon Text"/>
    <w:basedOn w:val="Normal"/>
    <w:link w:val="TextodegloboCar"/>
    <w:uiPriority w:val="99"/>
    <w:rsid w:val="0065574C"/>
    <w:rPr>
      <w:rFonts w:ascii="Tahoma" w:hAnsi="Tahoma" w:cs="Tahoma"/>
      <w:sz w:val="16"/>
      <w:szCs w:val="16"/>
    </w:rPr>
  </w:style>
  <w:style w:type="character" w:customStyle="1" w:styleId="TextodegloboCar">
    <w:name w:val="Texto de globo Car"/>
    <w:basedOn w:val="Fuentedeprrafopredeter"/>
    <w:link w:val="Textodeglobo"/>
    <w:uiPriority w:val="99"/>
    <w:rsid w:val="0065574C"/>
    <w:rPr>
      <w:rFonts w:ascii="Tahoma" w:eastAsia="Times New Roman" w:hAnsi="Tahoma" w:cs="Tahoma"/>
      <w:sz w:val="16"/>
      <w:szCs w:val="16"/>
      <w:lang w:val="es-ES_tradnl" w:eastAsia="es-MX"/>
    </w:rPr>
  </w:style>
  <w:style w:type="paragraph" w:customStyle="1" w:styleId="Texto">
    <w:name w:val="Texto"/>
    <w:basedOn w:val="Normal"/>
    <w:link w:val="TextoCar"/>
    <w:rsid w:val="0065574C"/>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65574C"/>
    <w:rPr>
      <w:rFonts w:ascii="Arial" w:eastAsia="Times New Roman" w:hAnsi="Arial" w:cs="Arial"/>
      <w:sz w:val="18"/>
      <w:szCs w:val="20"/>
      <w:lang w:val="es-ES" w:eastAsia="es-ES"/>
    </w:rPr>
  </w:style>
  <w:style w:type="character" w:styleId="Refdecomentario">
    <w:name w:val="annotation reference"/>
    <w:uiPriority w:val="99"/>
    <w:unhideWhenUsed/>
    <w:rsid w:val="0065574C"/>
  </w:style>
  <w:style w:type="numbering" w:customStyle="1" w:styleId="Sinlista1">
    <w:name w:val="Sin lista1"/>
    <w:next w:val="Sinlista"/>
    <w:uiPriority w:val="99"/>
    <w:semiHidden/>
    <w:unhideWhenUsed/>
    <w:rsid w:val="0065574C"/>
  </w:style>
  <w:style w:type="paragraph" w:customStyle="1" w:styleId="Default">
    <w:name w:val="Default"/>
    <w:rsid w:val="0065574C"/>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6557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65574C"/>
    <w:rPr>
      <w:rFonts w:ascii="Calibri" w:eastAsia="Calibri" w:hAnsi="Calibri" w:cs="Calibri"/>
      <w:sz w:val="24"/>
      <w:szCs w:val="24"/>
      <w:lang w:val="es-MX" w:eastAsia="es-ES"/>
    </w:rPr>
  </w:style>
  <w:style w:type="character" w:customStyle="1" w:styleId="TextocomentarioCar">
    <w:name w:val="Texto comentario Car"/>
    <w:basedOn w:val="Fuentedeprrafopredeter"/>
    <w:link w:val="Textocomentario"/>
    <w:uiPriority w:val="99"/>
    <w:rsid w:val="0065574C"/>
    <w:rPr>
      <w:rFonts w:ascii="Calibri" w:eastAsia="Calibri" w:hAnsi="Calibri" w:cs="Calibri"/>
      <w:sz w:val="24"/>
      <w:szCs w:val="24"/>
      <w:lang w:eastAsia="es-ES"/>
    </w:rPr>
  </w:style>
  <w:style w:type="character" w:customStyle="1" w:styleId="AsuntodelcomentarioCar">
    <w:name w:val="Asunto del comentario Car"/>
    <w:link w:val="Asuntodelcomentario"/>
    <w:uiPriority w:val="99"/>
    <w:rsid w:val="0065574C"/>
    <w:rPr>
      <w:rFonts w:ascii="Calibri" w:hAnsi="Calibri" w:cs="Calibri"/>
      <w:b/>
      <w:bCs/>
      <w:sz w:val="24"/>
      <w:szCs w:val="24"/>
      <w:lang w:val="es-ES_tradnl" w:eastAsia="es-ES"/>
    </w:rPr>
  </w:style>
  <w:style w:type="paragraph" w:styleId="Asuntodelcomentario">
    <w:name w:val="annotation subject"/>
    <w:basedOn w:val="Normal"/>
    <w:link w:val="AsuntodelcomentarioCar"/>
    <w:uiPriority w:val="99"/>
    <w:unhideWhenUsed/>
    <w:rsid w:val="0065574C"/>
    <w:rPr>
      <w:rFonts w:ascii="Calibri" w:eastAsiaTheme="minorHAnsi" w:hAnsi="Calibri" w:cs="Calibri"/>
      <w:b/>
      <w:bCs/>
      <w:sz w:val="24"/>
      <w:szCs w:val="24"/>
      <w:lang w:eastAsia="es-ES"/>
    </w:rPr>
  </w:style>
  <w:style w:type="character" w:customStyle="1" w:styleId="AsuntodelcomentarioCar1">
    <w:name w:val="Asunto del comentario Car1"/>
    <w:basedOn w:val="TextocomentarioCar"/>
    <w:uiPriority w:val="99"/>
    <w:rsid w:val="0065574C"/>
    <w:rPr>
      <w:rFonts w:ascii="Calibri" w:eastAsia="Calibri" w:hAnsi="Calibri" w:cs="Calibri"/>
      <w:b/>
      <w:bCs/>
      <w:sz w:val="24"/>
      <w:szCs w:val="24"/>
      <w:lang w:eastAsia="es-ES"/>
    </w:rPr>
  </w:style>
  <w:style w:type="character" w:customStyle="1" w:styleId="ANOTACIONCar">
    <w:name w:val="ANOTACION Car"/>
    <w:link w:val="ANOTACION"/>
    <w:locked/>
    <w:rsid w:val="0065574C"/>
    <w:rPr>
      <w:b/>
      <w:bCs/>
      <w:lang w:eastAsia="es-ES"/>
    </w:rPr>
  </w:style>
  <w:style w:type="paragraph" w:customStyle="1" w:styleId="ANOTACION">
    <w:name w:val="ANOTACION"/>
    <w:basedOn w:val="Normal"/>
    <w:link w:val="ANOTACIONCar"/>
    <w:rsid w:val="0065574C"/>
    <w:pPr>
      <w:spacing w:before="101" w:after="101" w:line="216" w:lineRule="atLeast"/>
      <w:jc w:val="center"/>
    </w:pPr>
    <w:rPr>
      <w:rFonts w:asciiTheme="minorHAnsi" w:eastAsiaTheme="minorHAnsi" w:hAnsiTheme="minorHAnsi" w:cstheme="minorBidi"/>
      <w:b/>
      <w:bCs/>
      <w:sz w:val="22"/>
      <w:szCs w:val="22"/>
      <w:lang w:val="es-MX" w:eastAsia="es-ES"/>
    </w:rPr>
  </w:style>
  <w:style w:type="character" w:customStyle="1" w:styleId="estilocorreo34">
    <w:name w:val="estilocorreo34"/>
    <w:semiHidden/>
    <w:rsid w:val="0065574C"/>
    <w:rPr>
      <w:rFonts w:ascii="Calibri" w:hAnsi="Calibri" w:cs="Calibri" w:hint="default"/>
      <w:color w:val="auto"/>
    </w:rPr>
  </w:style>
  <w:style w:type="paragraph" w:styleId="Textonotapie">
    <w:name w:val="footnote text"/>
    <w:basedOn w:val="Normal"/>
    <w:link w:val="TextonotapieCar"/>
    <w:uiPriority w:val="99"/>
    <w:unhideWhenUsed/>
    <w:rsid w:val="0065574C"/>
    <w:rPr>
      <w:rFonts w:ascii="Calibri" w:eastAsia="Calibri" w:hAnsi="Calibri" w:cs="Calibri"/>
      <w:lang w:val="es-MX" w:eastAsia="en-US"/>
    </w:rPr>
  </w:style>
  <w:style w:type="character" w:customStyle="1" w:styleId="TextonotapieCar">
    <w:name w:val="Texto nota pie Car"/>
    <w:basedOn w:val="Fuentedeprrafopredeter"/>
    <w:link w:val="Textonotapie"/>
    <w:uiPriority w:val="99"/>
    <w:rsid w:val="0065574C"/>
    <w:rPr>
      <w:rFonts w:ascii="Calibri" w:eastAsia="Calibri" w:hAnsi="Calibri" w:cs="Calibri"/>
      <w:sz w:val="20"/>
      <w:szCs w:val="20"/>
    </w:rPr>
  </w:style>
  <w:style w:type="character" w:styleId="Refdenotaalpie">
    <w:name w:val="footnote reference"/>
    <w:uiPriority w:val="99"/>
    <w:unhideWhenUsed/>
    <w:rsid w:val="0065574C"/>
    <w:rPr>
      <w:vertAlign w:val="superscript"/>
    </w:rPr>
  </w:style>
  <w:style w:type="paragraph" w:styleId="Revisin">
    <w:name w:val="Revision"/>
    <w:hidden/>
    <w:uiPriority w:val="99"/>
    <w:semiHidden/>
    <w:rsid w:val="0065574C"/>
    <w:pPr>
      <w:spacing w:after="0" w:line="240" w:lineRule="auto"/>
    </w:pPr>
    <w:rPr>
      <w:rFonts w:ascii="Calibri" w:eastAsia="Calibri" w:hAnsi="Calibri" w:cs="Times New Roman"/>
    </w:rPr>
  </w:style>
  <w:style w:type="paragraph" w:customStyle="1" w:styleId="font5">
    <w:name w:val="font5"/>
    <w:basedOn w:val="Normal"/>
    <w:rsid w:val="00D224C4"/>
    <w:pPr>
      <w:spacing w:before="100" w:beforeAutospacing="1" w:after="100" w:afterAutospacing="1"/>
    </w:pPr>
    <w:rPr>
      <w:rFonts w:ascii="Tahoma" w:hAnsi="Tahoma" w:cs="Tahoma"/>
      <w:color w:val="000000"/>
      <w:sz w:val="18"/>
      <w:szCs w:val="18"/>
      <w:lang w:val="es-ES" w:eastAsia="es-ES"/>
    </w:rPr>
  </w:style>
  <w:style w:type="paragraph" w:customStyle="1" w:styleId="font6">
    <w:name w:val="font6"/>
    <w:basedOn w:val="Normal"/>
    <w:rsid w:val="00D224C4"/>
    <w:pPr>
      <w:spacing w:before="100" w:beforeAutospacing="1" w:after="100" w:afterAutospacing="1"/>
    </w:pPr>
    <w:rPr>
      <w:rFonts w:ascii="Tahoma" w:hAnsi="Tahoma" w:cs="Tahoma"/>
      <w:b/>
      <w:bCs/>
      <w:color w:val="000000"/>
      <w:sz w:val="18"/>
      <w:szCs w:val="18"/>
      <w:lang w:val="es-ES" w:eastAsia="es-ES"/>
    </w:rPr>
  </w:style>
  <w:style w:type="paragraph" w:customStyle="1" w:styleId="xl69">
    <w:name w:val="xl69"/>
    <w:basedOn w:val="Normal"/>
    <w:rsid w:val="00D224C4"/>
    <w:pPr>
      <w:spacing w:before="100" w:beforeAutospacing="1" w:after="100" w:afterAutospacing="1"/>
    </w:pPr>
    <w:rPr>
      <w:rFonts w:ascii="Arial" w:hAnsi="Arial" w:cs="Arial"/>
      <w:sz w:val="18"/>
      <w:szCs w:val="18"/>
      <w:lang w:val="es-ES" w:eastAsia="es-ES"/>
    </w:rPr>
  </w:style>
  <w:style w:type="paragraph" w:customStyle="1" w:styleId="xl70">
    <w:name w:val="xl70"/>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ES" w:eastAsia="es-ES"/>
    </w:rPr>
  </w:style>
  <w:style w:type="paragraph" w:customStyle="1" w:styleId="xl71">
    <w:name w:val="xl71"/>
    <w:basedOn w:val="Normal"/>
    <w:rsid w:val="00D224C4"/>
    <w:pPr>
      <w:spacing w:before="100" w:beforeAutospacing="1" w:after="100" w:afterAutospacing="1"/>
    </w:pPr>
    <w:rPr>
      <w:rFonts w:ascii="Arial" w:hAnsi="Arial" w:cs="Arial"/>
      <w:sz w:val="24"/>
      <w:szCs w:val="24"/>
      <w:lang w:val="es-ES" w:eastAsia="es-ES"/>
    </w:rPr>
  </w:style>
  <w:style w:type="paragraph" w:customStyle="1" w:styleId="xl72">
    <w:name w:val="xl72"/>
    <w:basedOn w:val="Normal"/>
    <w:rsid w:val="00D224C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Arial" w:hAnsi="Arial" w:cs="Arial"/>
      <w:b/>
      <w:bCs/>
      <w:sz w:val="18"/>
      <w:szCs w:val="18"/>
      <w:lang w:val="es-ES" w:eastAsia="es-ES"/>
    </w:rPr>
  </w:style>
  <w:style w:type="paragraph" w:customStyle="1" w:styleId="xl73">
    <w:name w:val="xl73"/>
    <w:basedOn w:val="Normal"/>
    <w:rsid w:val="00D224C4"/>
    <w:pPr>
      <w:spacing w:before="100" w:beforeAutospacing="1" w:after="100" w:afterAutospacing="1"/>
    </w:pPr>
    <w:rPr>
      <w:rFonts w:ascii="Arial" w:hAnsi="Arial" w:cs="Arial"/>
      <w:b/>
      <w:bCs/>
      <w:sz w:val="18"/>
      <w:szCs w:val="18"/>
      <w:lang w:val="es-ES" w:eastAsia="es-ES"/>
    </w:rPr>
  </w:style>
  <w:style w:type="paragraph" w:customStyle="1" w:styleId="xl74">
    <w:name w:val="xl74"/>
    <w:basedOn w:val="Normal"/>
    <w:rsid w:val="00D224C4"/>
    <w:pPr>
      <w:shd w:val="clear" w:color="000000" w:fill="FFFF00"/>
      <w:spacing w:before="100" w:beforeAutospacing="1" w:after="100" w:afterAutospacing="1"/>
    </w:pPr>
    <w:rPr>
      <w:rFonts w:ascii="Arial" w:hAnsi="Arial" w:cs="Arial"/>
      <w:sz w:val="18"/>
      <w:szCs w:val="18"/>
      <w:lang w:val="es-ES" w:eastAsia="es-ES"/>
    </w:rPr>
  </w:style>
  <w:style w:type="paragraph" w:customStyle="1" w:styleId="xl75">
    <w:name w:val="xl75"/>
    <w:basedOn w:val="Normal"/>
    <w:rsid w:val="00D224C4"/>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es-ES" w:eastAsia="es-ES"/>
    </w:rPr>
  </w:style>
  <w:style w:type="paragraph" w:customStyle="1" w:styleId="xl76">
    <w:name w:val="xl76"/>
    <w:basedOn w:val="Normal"/>
    <w:rsid w:val="00D224C4"/>
    <w:pPr>
      <w:shd w:val="clear" w:color="000000" w:fill="A5A5A5"/>
      <w:spacing w:before="100" w:beforeAutospacing="1" w:after="100" w:afterAutospacing="1"/>
    </w:pPr>
    <w:rPr>
      <w:rFonts w:ascii="Arial" w:hAnsi="Arial" w:cs="Arial"/>
      <w:b/>
      <w:bCs/>
      <w:sz w:val="18"/>
      <w:szCs w:val="18"/>
      <w:lang w:val="es-ES" w:eastAsia="es-ES"/>
    </w:rPr>
  </w:style>
  <w:style w:type="paragraph" w:customStyle="1" w:styleId="xl77">
    <w:name w:val="xl77"/>
    <w:basedOn w:val="Normal"/>
    <w:rsid w:val="00D224C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Arial" w:hAnsi="Arial" w:cs="Arial"/>
      <w:b/>
      <w:bCs/>
      <w:sz w:val="18"/>
      <w:szCs w:val="18"/>
      <w:lang w:val="es-ES" w:eastAsia="es-ES"/>
    </w:rPr>
  </w:style>
  <w:style w:type="paragraph" w:customStyle="1" w:styleId="xl78">
    <w:name w:val="xl78"/>
    <w:basedOn w:val="Normal"/>
    <w:rsid w:val="00D224C4"/>
    <w:pPr>
      <w:pBdr>
        <w:left w:val="single" w:sz="4" w:space="0" w:color="auto"/>
        <w:right w:val="single" w:sz="4" w:space="0" w:color="auto"/>
      </w:pBdr>
      <w:spacing w:before="100" w:beforeAutospacing="1" w:after="100" w:afterAutospacing="1"/>
      <w:jc w:val="center"/>
    </w:pPr>
    <w:rPr>
      <w:rFonts w:ascii="Arial" w:hAnsi="Arial" w:cs="Arial"/>
      <w:b/>
      <w:bCs/>
      <w:sz w:val="18"/>
      <w:szCs w:val="18"/>
      <w:lang w:val="es-ES" w:eastAsia="es-ES"/>
    </w:rPr>
  </w:style>
  <w:style w:type="paragraph" w:customStyle="1" w:styleId="xl79">
    <w:name w:val="xl79"/>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80">
    <w:name w:val="xl80"/>
    <w:basedOn w:val="Normal"/>
    <w:rsid w:val="00D224C4"/>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81">
    <w:name w:val="xl81"/>
    <w:basedOn w:val="Normal"/>
    <w:rsid w:val="00D224C4"/>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82">
    <w:name w:val="xl82"/>
    <w:basedOn w:val="Normal"/>
    <w:rsid w:val="00D224C4"/>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83">
    <w:name w:val="xl83"/>
    <w:basedOn w:val="Normal"/>
    <w:rsid w:val="00D224C4"/>
    <w:pPr>
      <w:pBdr>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84">
    <w:name w:val="xl84"/>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85">
    <w:name w:val="xl85"/>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6">
    <w:name w:val="xl86"/>
    <w:basedOn w:val="Normal"/>
    <w:rsid w:val="00D224C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D224C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8">
    <w:name w:val="xl88"/>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9">
    <w:name w:val="xl89"/>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0">
    <w:name w:val="xl90"/>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es-ES" w:eastAsia="es-ES"/>
    </w:rPr>
  </w:style>
  <w:style w:type="paragraph" w:customStyle="1" w:styleId="xl91">
    <w:name w:val="xl91"/>
    <w:basedOn w:val="Normal"/>
    <w:rsid w:val="00D224C4"/>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2">
    <w:name w:val="xl92"/>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ES" w:eastAsia="es-ES"/>
    </w:rPr>
  </w:style>
  <w:style w:type="paragraph" w:customStyle="1" w:styleId="xl93">
    <w:name w:val="xl93"/>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eastAsia="es-ES"/>
    </w:rPr>
  </w:style>
  <w:style w:type="paragraph" w:customStyle="1" w:styleId="xl94">
    <w:name w:val="xl94"/>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95">
    <w:name w:val="xl95"/>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6">
    <w:name w:val="xl96"/>
    <w:basedOn w:val="Normal"/>
    <w:rsid w:val="00D224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7">
    <w:name w:val="xl97"/>
    <w:basedOn w:val="Normal"/>
    <w:rsid w:val="00D224C4"/>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es-ES" w:eastAsia="es-ES"/>
    </w:rPr>
  </w:style>
  <w:style w:type="paragraph" w:customStyle="1" w:styleId="xl98">
    <w:name w:val="xl98"/>
    <w:basedOn w:val="Normal"/>
    <w:rsid w:val="00D224C4"/>
    <w:pPr>
      <w:pBdr>
        <w:left w:val="single" w:sz="4" w:space="0" w:color="auto"/>
        <w:right w:val="single" w:sz="4" w:space="0" w:color="auto"/>
      </w:pBdr>
      <w:spacing w:before="100" w:beforeAutospacing="1" w:after="100" w:afterAutospacing="1"/>
      <w:jc w:val="right"/>
    </w:pPr>
    <w:rPr>
      <w:rFonts w:ascii="Arial" w:hAnsi="Arial" w:cs="Arial"/>
      <w:sz w:val="16"/>
      <w:szCs w:val="16"/>
      <w:lang w:val="es-ES" w:eastAsia="es-ES"/>
    </w:rPr>
  </w:style>
  <w:style w:type="paragraph" w:customStyle="1" w:styleId="xl99">
    <w:name w:val="xl99"/>
    <w:basedOn w:val="Normal"/>
    <w:rsid w:val="00D224C4"/>
    <w:pPr>
      <w:pBdr>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D224C4"/>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01">
    <w:name w:val="xl101"/>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2">
    <w:name w:val="xl102"/>
    <w:basedOn w:val="Normal"/>
    <w:rsid w:val="00D224C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3">
    <w:name w:val="xl103"/>
    <w:basedOn w:val="Normal"/>
    <w:rsid w:val="00D224C4"/>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104">
    <w:name w:val="xl104"/>
    <w:basedOn w:val="Normal"/>
    <w:rsid w:val="00D224C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5">
    <w:name w:val="xl105"/>
    <w:basedOn w:val="Normal"/>
    <w:rsid w:val="00D224C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Arial" w:hAnsi="Arial" w:cs="Arial"/>
      <w:b/>
      <w:bCs/>
      <w:sz w:val="16"/>
      <w:szCs w:val="16"/>
      <w:lang w:val="es-ES" w:eastAsia="es-ES"/>
    </w:rPr>
  </w:style>
  <w:style w:type="paragraph" w:customStyle="1" w:styleId="xl106">
    <w:name w:val="xl106"/>
    <w:basedOn w:val="Normal"/>
    <w:rsid w:val="00D224C4"/>
    <w:pPr>
      <w:pBdr>
        <w:top w:val="single" w:sz="4" w:space="0" w:color="auto"/>
        <w:bottom w:val="single" w:sz="4" w:space="0" w:color="auto"/>
        <w:right w:val="single" w:sz="4" w:space="0" w:color="auto"/>
      </w:pBdr>
      <w:shd w:val="clear" w:color="000000" w:fill="A5A5A5"/>
      <w:spacing w:before="100" w:beforeAutospacing="1" w:after="100" w:afterAutospacing="1"/>
    </w:pPr>
    <w:rPr>
      <w:rFonts w:ascii="Arial" w:hAnsi="Arial" w:cs="Arial"/>
      <w:b/>
      <w:bCs/>
      <w:sz w:val="16"/>
      <w:szCs w:val="16"/>
      <w:lang w:val="es-ES" w:eastAsia="es-ES"/>
    </w:rPr>
  </w:style>
  <w:style w:type="paragraph" w:customStyle="1" w:styleId="xl107">
    <w:name w:val="xl107"/>
    <w:basedOn w:val="Normal"/>
    <w:rsid w:val="00D224C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rFonts w:ascii="Arial" w:hAnsi="Arial" w:cs="Arial"/>
      <w:b/>
      <w:bCs/>
      <w:sz w:val="16"/>
      <w:szCs w:val="16"/>
      <w:lang w:val="es-ES" w:eastAsia="es-ES"/>
    </w:rPr>
  </w:style>
  <w:style w:type="paragraph" w:customStyle="1" w:styleId="xl108">
    <w:name w:val="xl108"/>
    <w:basedOn w:val="Normal"/>
    <w:rsid w:val="00D224C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rFonts w:ascii="Arial" w:hAnsi="Arial" w:cs="Arial"/>
      <w:b/>
      <w:bCs/>
      <w:sz w:val="16"/>
      <w:szCs w:val="16"/>
      <w:lang w:val="es-ES" w:eastAsia="es-ES"/>
    </w:rPr>
  </w:style>
  <w:style w:type="paragraph" w:customStyle="1" w:styleId="xl109">
    <w:name w:val="xl109"/>
    <w:basedOn w:val="Normal"/>
    <w:rsid w:val="00D224C4"/>
    <w:pPr>
      <w:pBdr>
        <w:top w:val="single" w:sz="4" w:space="0" w:color="auto"/>
        <w:bottom w:val="single" w:sz="4" w:space="0" w:color="auto"/>
        <w:right w:val="single" w:sz="4" w:space="0" w:color="auto"/>
      </w:pBdr>
      <w:shd w:val="clear" w:color="000000" w:fill="A5A5A5"/>
      <w:spacing w:before="100" w:beforeAutospacing="1" w:after="100" w:afterAutospacing="1"/>
    </w:pPr>
    <w:rPr>
      <w:rFonts w:ascii="Arial" w:hAnsi="Arial" w:cs="Arial"/>
      <w:b/>
      <w:bCs/>
      <w:sz w:val="16"/>
      <w:szCs w:val="16"/>
      <w:lang w:val="es-ES" w:eastAsia="es-ES"/>
    </w:rPr>
  </w:style>
  <w:style w:type="paragraph" w:customStyle="1" w:styleId="xl110">
    <w:name w:val="xl110"/>
    <w:basedOn w:val="Normal"/>
    <w:rsid w:val="00D224C4"/>
    <w:pPr>
      <w:pBdr>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111">
    <w:name w:val="xl111"/>
    <w:basedOn w:val="Normal"/>
    <w:rsid w:val="00D224C4"/>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12">
    <w:name w:val="xl112"/>
    <w:basedOn w:val="Normal"/>
    <w:rsid w:val="00D224C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13">
    <w:name w:val="xl113"/>
    <w:basedOn w:val="Normal"/>
    <w:rsid w:val="00D224C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14">
    <w:name w:val="xl114"/>
    <w:basedOn w:val="Normal"/>
    <w:rsid w:val="00D224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15">
    <w:name w:val="xl115"/>
    <w:basedOn w:val="Normal"/>
    <w:rsid w:val="00D224C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16">
    <w:name w:val="xl116"/>
    <w:basedOn w:val="Normal"/>
    <w:rsid w:val="00D224C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17">
    <w:name w:val="xl117"/>
    <w:basedOn w:val="Normal"/>
    <w:rsid w:val="00D224C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18">
    <w:name w:val="xl118"/>
    <w:basedOn w:val="Normal"/>
    <w:rsid w:val="00D224C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Arial" w:hAnsi="Arial" w:cs="Arial"/>
      <w:b/>
      <w:bCs/>
      <w:sz w:val="16"/>
      <w:szCs w:val="16"/>
      <w:lang w:val="es-ES" w:eastAsia="es-ES"/>
    </w:rPr>
  </w:style>
  <w:style w:type="paragraph" w:customStyle="1" w:styleId="xl119">
    <w:name w:val="xl119"/>
    <w:basedOn w:val="Normal"/>
    <w:rsid w:val="00D224C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Arial" w:hAnsi="Arial" w:cs="Arial"/>
      <w:b/>
      <w:bCs/>
      <w:sz w:val="16"/>
      <w:szCs w:val="16"/>
      <w:lang w:val="es-ES" w:eastAsia="es-ES"/>
    </w:rPr>
  </w:style>
  <w:style w:type="paragraph" w:customStyle="1" w:styleId="xl120">
    <w:name w:val="xl120"/>
    <w:basedOn w:val="Normal"/>
    <w:rsid w:val="00D224C4"/>
    <w:pPr>
      <w:spacing w:before="100" w:beforeAutospacing="1" w:after="100" w:afterAutospacing="1"/>
    </w:pPr>
    <w:rPr>
      <w:rFonts w:ascii="Arial" w:hAnsi="Arial" w:cs="Arial"/>
      <w:sz w:val="16"/>
      <w:szCs w:val="16"/>
      <w:lang w:val="es-ES" w:eastAsia="es-ES"/>
    </w:rPr>
  </w:style>
  <w:style w:type="paragraph" w:customStyle="1" w:styleId="xl121">
    <w:name w:val="xl121"/>
    <w:basedOn w:val="Normal"/>
    <w:rsid w:val="00D224C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122">
    <w:name w:val="xl122"/>
    <w:basedOn w:val="Normal"/>
    <w:rsid w:val="00D224C4"/>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123">
    <w:name w:val="xl123"/>
    <w:basedOn w:val="Normal"/>
    <w:rsid w:val="00D224C4"/>
    <w:pPr>
      <w:pBdr>
        <w:left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124">
    <w:name w:val="xl124"/>
    <w:basedOn w:val="Normal"/>
    <w:rsid w:val="00D224C4"/>
    <w:pPr>
      <w:pBdr>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5">
    <w:name w:val="xl125"/>
    <w:basedOn w:val="Normal"/>
    <w:rsid w:val="00D224C4"/>
    <w:pPr>
      <w:pBdr>
        <w:top w:val="single" w:sz="4" w:space="0" w:color="auto"/>
        <w:left w:val="single" w:sz="4" w:space="0" w:color="auto"/>
        <w:right w:val="single" w:sz="4" w:space="0" w:color="auto"/>
      </w:pBdr>
      <w:shd w:val="clear" w:color="000000" w:fill="7F7F7F"/>
      <w:spacing w:before="100" w:beforeAutospacing="1" w:after="100" w:afterAutospacing="1"/>
      <w:jc w:val="center"/>
    </w:pPr>
    <w:rPr>
      <w:rFonts w:ascii="Arial" w:hAnsi="Arial" w:cs="Arial"/>
      <w:b/>
      <w:bCs/>
      <w:sz w:val="16"/>
      <w:szCs w:val="16"/>
      <w:lang w:val="es-ES" w:eastAsia="es-ES"/>
    </w:rPr>
  </w:style>
  <w:style w:type="paragraph" w:customStyle="1" w:styleId="xl126">
    <w:name w:val="xl126"/>
    <w:basedOn w:val="Normal"/>
    <w:rsid w:val="00D224C4"/>
    <w:pPr>
      <w:pBdr>
        <w:top w:val="single" w:sz="4" w:space="0" w:color="auto"/>
        <w:left w:val="single" w:sz="4" w:space="0" w:color="auto"/>
        <w:right w:val="single" w:sz="4" w:space="0" w:color="auto"/>
      </w:pBdr>
      <w:shd w:val="clear" w:color="000000" w:fill="7F7F7F"/>
      <w:spacing w:before="100" w:beforeAutospacing="1" w:after="100" w:afterAutospacing="1"/>
      <w:jc w:val="center"/>
    </w:pPr>
    <w:rPr>
      <w:rFonts w:ascii="Arial" w:hAnsi="Arial" w:cs="Arial"/>
      <w:b/>
      <w:bCs/>
      <w:sz w:val="16"/>
      <w:szCs w:val="16"/>
      <w:lang w:val="es-ES" w:eastAsia="es-ES"/>
    </w:rPr>
  </w:style>
  <w:style w:type="paragraph" w:customStyle="1" w:styleId="xl127">
    <w:name w:val="xl127"/>
    <w:basedOn w:val="Normal"/>
    <w:rsid w:val="00D224C4"/>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128">
    <w:name w:val="xl128"/>
    <w:basedOn w:val="Normal"/>
    <w:rsid w:val="00D224C4"/>
    <w:pPr>
      <w:pBdr>
        <w:left w:val="single" w:sz="4" w:space="0" w:color="auto"/>
        <w:righ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129">
    <w:name w:val="xl129"/>
    <w:basedOn w:val="Normal"/>
    <w:rsid w:val="00D224C4"/>
    <w:pPr>
      <w:pBdr>
        <w:left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130">
    <w:name w:val="xl130"/>
    <w:basedOn w:val="Normal"/>
    <w:rsid w:val="00D224C4"/>
    <w:pPr>
      <w:pBdr>
        <w:top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131">
    <w:name w:val="xl131"/>
    <w:basedOn w:val="Normal"/>
    <w:rsid w:val="00D224C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Arial" w:hAnsi="Arial" w:cs="Arial"/>
      <w:b/>
      <w:bCs/>
      <w:sz w:val="16"/>
      <w:szCs w:val="16"/>
      <w:lang w:val="es-ES" w:eastAsia="es-ES"/>
    </w:rPr>
  </w:style>
  <w:style w:type="paragraph" w:customStyle="1" w:styleId="xl132">
    <w:name w:val="xl132"/>
    <w:basedOn w:val="Normal"/>
    <w:rsid w:val="00D224C4"/>
    <w:pPr>
      <w:pBdr>
        <w:top w:val="single" w:sz="4" w:space="0" w:color="auto"/>
        <w:bottom w:val="single" w:sz="4" w:space="0" w:color="auto"/>
        <w:right w:val="single" w:sz="4" w:space="0" w:color="auto"/>
      </w:pBdr>
      <w:shd w:val="clear" w:color="000000" w:fill="7F7F7F"/>
      <w:spacing w:before="100" w:beforeAutospacing="1" w:after="100" w:afterAutospacing="1"/>
    </w:pPr>
    <w:rPr>
      <w:rFonts w:ascii="Arial" w:hAnsi="Arial" w:cs="Arial"/>
      <w:b/>
      <w:bCs/>
      <w:sz w:val="16"/>
      <w:szCs w:val="16"/>
      <w:lang w:val="es-ES" w:eastAsia="es-ES"/>
    </w:rPr>
  </w:style>
  <w:style w:type="paragraph" w:customStyle="1" w:styleId="xl133">
    <w:name w:val="xl133"/>
    <w:basedOn w:val="Normal"/>
    <w:rsid w:val="00D224C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rFonts w:ascii="Arial" w:hAnsi="Arial" w:cs="Arial"/>
      <w:b/>
      <w:bCs/>
      <w:sz w:val="16"/>
      <w:szCs w:val="16"/>
      <w:lang w:val="es-ES" w:eastAsia="es-ES"/>
    </w:rPr>
  </w:style>
  <w:style w:type="paragraph" w:customStyle="1" w:styleId="xl134">
    <w:name w:val="xl134"/>
    <w:basedOn w:val="Normal"/>
    <w:rsid w:val="00D224C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rFonts w:ascii="Arial" w:hAnsi="Arial" w:cs="Arial"/>
      <w:b/>
      <w:bCs/>
      <w:sz w:val="16"/>
      <w:szCs w:val="16"/>
      <w:lang w:val="es-ES" w:eastAsia="es-ES"/>
    </w:rPr>
  </w:style>
  <w:style w:type="paragraph" w:customStyle="1" w:styleId="xl135">
    <w:name w:val="xl135"/>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36">
    <w:name w:val="xl136"/>
    <w:basedOn w:val="Normal"/>
    <w:rsid w:val="00D224C4"/>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137">
    <w:name w:val="xl137"/>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38">
    <w:name w:val="xl138"/>
    <w:basedOn w:val="Normal"/>
    <w:rsid w:val="00D224C4"/>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39">
    <w:name w:val="xl139"/>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140">
    <w:name w:val="xl140"/>
    <w:basedOn w:val="Normal"/>
    <w:rsid w:val="00D224C4"/>
    <w:pPr>
      <w:pBdr>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141">
    <w:name w:val="xl141"/>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es-ES" w:eastAsia="es-ES"/>
    </w:rPr>
  </w:style>
  <w:style w:type="paragraph" w:customStyle="1" w:styleId="xl142">
    <w:name w:val="xl142"/>
    <w:basedOn w:val="Normal"/>
    <w:rsid w:val="00D224C4"/>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43">
    <w:name w:val="xl143"/>
    <w:basedOn w:val="Normal"/>
    <w:rsid w:val="00D224C4"/>
    <w:pPr>
      <w:pBdr>
        <w:top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44">
    <w:name w:val="xl144"/>
    <w:basedOn w:val="Normal"/>
    <w:rsid w:val="00D224C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right"/>
    </w:pPr>
    <w:rPr>
      <w:rFonts w:ascii="Arial" w:hAnsi="Arial" w:cs="Arial"/>
      <w:b/>
      <w:bCs/>
      <w:sz w:val="16"/>
      <w:szCs w:val="16"/>
      <w:lang w:val="es-ES" w:eastAsia="es-ES"/>
    </w:rPr>
  </w:style>
  <w:style w:type="paragraph" w:customStyle="1" w:styleId="xl145">
    <w:name w:val="xl145"/>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146">
    <w:name w:val="xl146"/>
    <w:basedOn w:val="Normal"/>
    <w:rsid w:val="00D224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47">
    <w:name w:val="xl147"/>
    <w:basedOn w:val="Normal"/>
    <w:rsid w:val="00D224C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Arial" w:hAnsi="Arial" w:cs="Arial"/>
      <w:b/>
      <w:bCs/>
      <w:sz w:val="16"/>
      <w:szCs w:val="16"/>
      <w:lang w:val="es-ES" w:eastAsia="es-ES"/>
    </w:rPr>
  </w:style>
  <w:style w:type="paragraph" w:customStyle="1" w:styleId="xl148">
    <w:name w:val="xl148"/>
    <w:basedOn w:val="Normal"/>
    <w:rsid w:val="00D224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eastAsia="es-ES"/>
    </w:rPr>
  </w:style>
  <w:style w:type="paragraph" w:customStyle="1" w:styleId="xl149">
    <w:name w:val="xl149"/>
    <w:basedOn w:val="Normal"/>
    <w:rsid w:val="00D224C4"/>
    <w:pPr>
      <w:pBdr>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50">
    <w:name w:val="xl150"/>
    <w:basedOn w:val="Normal"/>
    <w:rsid w:val="00D224C4"/>
    <w:pPr>
      <w:pBdr>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Direccininterior">
    <w:name w:val="Dirección interior"/>
    <w:basedOn w:val="Textoindependiente"/>
    <w:rsid w:val="00E875DB"/>
    <w:pPr>
      <w:tabs>
        <w:tab w:val="clear" w:pos="-1440"/>
        <w:tab w:val="clear" w:pos="3600"/>
      </w:tabs>
      <w:suppressAutoHyphens w:val="0"/>
      <w:spacing w:line="220" w:lineRule="atLeast"/>
      <w:jc w:val="left"/>
    </w:pPr>
    <w:rPr>
      <w:spacing w:val="0"/>
      <w:sz w:val="20"/>
      <w:lang w:eastAsia="es-ES"/>
    </w:rPr>
  </w:style>
  <w:style w:type="paragraph" w:customStyle="1" w:styleId="xl67">
    <w:name w:val="xl67"/>
    <w:basedOn w:val="Normal"/>
    <w:rsid w:val="00292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ES" w:eastAsia="es-ES"/>
    </w:rPr>
  </w:style>
  <w:style w:type="paragraph" w:customStyle="1" w:styleId="xl68">
    <w:name w:val="xl68"/>
    <w:basedOn w:val="Normal"/>
    <w:rsid w:val="002925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ES" w:eastAsia="es-ES"/>
    </w:rPr>
  </w:style>
  <w:style w:type="paragraph" w:customStyle="1" w:styleId="xl151">
    <w:name w:val="xl151"/>
    <w:basedOn w:val="Normal"/>
    <w:rsid w:val="0029252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rFonts w:ascii="Arial" w:hAnsi="Arial" w:cs="Arial"/>
      <w:b/>
      <w:bCs/>
      <w:sz w:val="16"/>
      <w:szCs w:val="16"/>
      <w:lang w:val="es-ES" w:eastAsia="es-ES"/>
    </w:rPr>
  </w:style>
  <w:style w:type="paragraph" w:customStyle="1" w:styleId="xl152">
    <w:name w:val="xl152"/>
    <w:basedOn w:val="Normal"/>
    <w:rsid w:val="0029252C"/>
    <w:pPr>
      <w:pBdr>
        <w:top w:val="single" w:sz="4" w:space="0" w:color="auto"/>
        <w:bottom w:val="single" w:sz="4" w:space="0" w:color="auto"/>
        <w:right w:val="single" w:sz="4" w:space="0" w:color="auto"/>
      </w:pBdr>
      <w:shd w:val="clear" w:color="000000" w:fill="A5A5A5"/>
      <w:spacing w:before="100" w:beforeAutospacing="1" w:after="100" w:afterAutospacing="1"/>
    </w:pPr>
    <w:rPr>
      <w:rFonts w:ascii="Arial" w:hAnsi="Arial" w:cs="Arial"/>
      <w:b/>
      <w:bCs/>
      <w:sz w:val="16"/>
      <w:szCs w:val="16"/>
      <w:lang w:val="es-ES" w:eastAsia="es-ES"/>
    </w:rPr>
  </w:style>
  <w:style w:type="paragraph" w:customStyle="1" w:styleId="xl153">
    <w:name w:val="xl153"/>
    <w:basedOn w:val="Normal"/>
    <w:rsid w:val="0029252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54">
    <w:name w:val="xl154"/>
    <w:basedOn w:val="Normal"/>
    <w:rsid w:val="0029252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55">
    <w:name w:val="xl155"/>
    <w:basedOn w:val="Normal"/>
    <w:rsid w:val="0029252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56">
    <w:name w:val="xl156"/>
    <w:basedOn w:val="Normal"/>
    <w:rsid w:val="0029252C"/>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Arial" w:hAnsi="Arial" w:cs="Arial"/>
      <w:b/>
      <w:bCs/>
      <w:sz w:val="16"/>
      <w:szCs w:val="16"/>
      <w:lang w:val="es-ES" w:eastAsia="es-ES"/>
    </w:rPr>
  </w:style>
  <w:style w:type="paragraph" w:customStyle="1" w:styleId="xl157">
    <w:name w:val="xl157"/>
    <w:basedOn w:val="Normal"/>
    <w:rsid w:val="0029252C"/>
    <w:pPr>
      <w:spacing w:before="100" w:beforeAutospacing="1" w:after="100" w:afterAutospacing="1"/>
    </w:pPr>
    <w:rPr>
      <w:rFonts w:ascii="Arial" w:hAnsi="Arial" w:cs="Arial"/>
      <w:sz w:val="16"/>
      <w:szCs w:val="16"/>
      <w:lang w:val="es-ES" w:eastAsia="es-ES"/>
    </w:rPr>
  </w:style>
  <w:style w:type="paragraph" w:customStyle="1" w:styleId="xl158">
    <w:name w:val="xl158"/>
    <w:basedOn w:val="Normal"/>
    <w:rsid w:val="0029252C"/>
    <w:pPr>
      <w:pBdr>
        <w:top w:val="single" w:sz="4" w:space="0" w:color="auto"/>
        <w:left w:val="single" w:sz="4" w:space="0" w:color="auto"/>
        <w:right w:val="single" w:sz="4" w:space="0" w:color="auto"/>
      </w:pBdr>
      <w:shd w:val="clear" w:color="000000" w:fill="7F7F7F"/>
      <w:spacing w:before="100" w:beforeAutospacing="1" w:after="100" w:afterAutospacing="1"/>
      <w:jc w:val="center"/>
    </w:pPr>
    <w:rPr>
      <w:rFonts w:ascii="Arial" w:hAnsi="Arial" w:cs="Arial"/>
      <w:b/>
      <w:bCs/>
      <w:sz w:val="16"/>
      <w:szCs w:val="16"/>
      <w:lang w:val="es-ES" w:eastAsia="es-ES"/>
    </w:rPr>
  </w:style>
  <w:style w:type="paragraph" w:customStyle="1" w:styleId="xl159">
    <w:name w:val="xl159"/>
    <w:basedOn w:val="Normal"/>
    <w:rsid w:val="0029252C"/>
    <w:pPr>
      <w:pBdr>
        <w:top w:val="single" w:sz="4" w:space="0" w:color="auto"/>
        <w:left w:val="single" w:sz="4" w:space="0" w:color="auto"/>
        <w:right w:val="single" w:sz="4" w:space="0" w:color="auto"/>
      </w:pBdr>
      <w:shd w:val="clear" w:color="000000" w:fill="7F7F7F"/>
      <w:spacing w:before="100" w:beforeAutospacing="1" w:after="100" w:afterAutospacing="1"/>
      <w:jc w:val="center"/>
    </w:pPr>
    <w:rPr>
      <w:rFonts w:ascii="Arial" w:hAnsi="Arial" w:cs="Arial"/>
      <w:b/>
      <w:bCs/>
      <w:sz w:val="16"/>
      <w:szCs w:val="16"/>
      <w:lang w:val="es-ES" w:eastAsia="es-ES"/>
    </w:rPr>
  </w:style>
  <w:style w:type="paragraph" w:customStyle="1" w:styleId="xl160">
    <w:name w:val="xl160"/>
    <w:basedOn w:val="Normal"/>
    <w:rsid w:val="0029252C"/>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rFonts w:ascii="Arial" w:hAnsi="Arial" w:cs="Arial"/>
      <w:b/>
      <w:bCs/>
      <w:sz w:val="16"/>
      <w:szCs w:val="16"/>
      <w:lang w:val="es-ES" w:eastAsia="es-ES"/>
    </w:rPr>
  </w:style>
  <w:style w:type="paragraph" w:customStyle="1" w:styleId="xl161">
    <w:name w:val="xl161"/>
    <w:basedOn w:val="Normal"/>
    <w:rsid w:val="0029252C"/>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right"/>
    </w:pPr>
    <w:rPr>
      <w:rFonts w:ascii="Arial" w:hAnsi="Arial" w:cs="Arial"/>
      <w:b/>
      <w:bCs/>
      <w:sz w:val="16"/>
      <w:szCs w:val="16"/>
      <w:lang w:val="es-ES" w:eastAsia="es-ES"/>
    </w:rPr>
  </w:style>
  <w:style w:type="paragraph" w:customStyle="1" w:styleId="xl162">
    <w:name w:val="xl162"/>
    <w:basedOn w:val="Normal"/>
    <w:rsid w:val="0029252C"/>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Arial" w:hAnsi="Arial" w:cs="Arial"/>
      <w:b/>
      <w:bCs/>
      <w:sz w:val="16"/>
      <w:szCs w:val="16"/>
      <w:lang w:val="es-ES" w:eastAsia="es-ES"/>
    </w:rPr>
  </w:style>
  <w:style w:type="paragraph" w:customStyle="1" w:styleId="xl163">
    <w:name w:val="xl163"/>
    <w:basedOn w:val="Normal"/>
    <w:rsid w:val="0029252C"/>
    <w:pPr>
      <w:pBdr>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64">
    <w:name w:val="xl164"/>
    <w:basedOn w:val="Normal"/>
    <w:rsid w:val="0029252C"/>
    <w:pPr>
      <w:pBdr>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65">
    <w:name w:val="xl165"/>
    <w:basedOn w:val="Normal"/>
    <w:rsid w:val="0029252C"/>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Arial" w:hAnsi="Arial" w:cs="Arial"/>
      <w:b/>
      <w:bCs/>
      <w:sz w:val="16"/>
      <w:szCs w:val="16"/>
      <w:lang w:val="es-ES" w:eastAsia="es-ES"/>
    </w:rPr>
  </w:style>
  <w:style w:type="paragraph" w:customStyle="1" w:styleId="xl166">
    <w:name w:val="xl166"/>
    <w:basedOn w:val="Normal"/>
    <w:rsid w:val="0029252C"/>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right"/>
    </w:pPr>
    <w:rPr>
      <w:rFonts w:ascii="Arial" w:hAnsi="Arial" w:cs="Arial"/>
      <w:b/>
      <w:bCs/>
      <w:sz w:val="16"/>
      <w:szCs w:val="16"/>
      <w:lang w:val="es-ES" w:eastAsia="es-ES"/>
    </w:rPr>
  </w:style>
  <w:style w:type="paragraph" w:customStyle="1" w:styleId="xl66">
    <w:name w:val="xl66"/>
    <w:basedOn w:val="Normal"/>
    <w:rsid w:val="004F1760"/>
    <w:pPr>
      <w:spacing w:before="100" w:beforeAutospacing="1" w:after="100" w:afterAutospacing="1"/>
    </w:pPr>
    <w:rPr>
      <w:rFonts w:ascii="Arial"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8254">
      <w:bodyDiv w:val="1"/>
      <w:marLeft w:val="0"/>
      <w:marRight w:val="0"/>
      <w:marTop w:val="0"/>
      <w:marBottom w:val="0"/>
      <w:divBdr>
        <w:top w:val="none" w:sz="0" w:space="0" w:color="auto"/>
        <w:left w:val="none" w:sz="0" w:space="0" w:color="auto"/>
        <w:bottom w:val="none" w:sz="0" w:space="0" w:color="auto"/>
        <w:right w:val="none" w:sz="0" w:space="0" w:color="auto"/>
      </w:divBdr>
    </w:div>
    <w:div w:id="77362561">
      <w:bodyDiv w:val="1"/>
      <w:marLeft w:val="0"/>
      <w:marRight w:val="0"/>
      <w:marTop w:val="0"/>
      <w:marBottom w:val="0"/>
      <w:divBdr>
        <w:top w:val="none" w:sz="0" w:space="0" w:color="auto"/>
        <w:left w:val="none" w:sz="0" w:space="0" w:color="auto"/>
        <w:bottom w:val="none" w:sz="0" w:space="0" w:color="auto"/>
        <w:right w:val="none" w:sz="0" w:space="0" w:color="auto"/>
      </w:divBdr>
    </w:div>
    <w:div w:id="157422795">
      <w:bodyDiv w:val="1"/>
      <w:marLeft w:val="0"/>
      <w:marRight w:val="0"/>
      <w:marTop w:val="0"/>
      <w:marBottom w:val="0"/>
      <w:divBdr>
        <w:top w:val="none" w:sz="0" w:space="0" w:color="auto"/>
        <w:left w:val="none" w:sz="0" w:space="0" w:color="auto"/>
        <w:bottom w:val="none" w:sz="0" w:space="0" w:color="auto"/>
        <w:right w:val="none" w:sz="0" w:space="0" w:color="auto"/>
      </w:divBdr>
    </w:div>
    <w:div w:id="463937348">
      <w:bodyDiv w:val="1"/>
      <w:marLeft w:val="0"/>
      <w:marRight w:val="0"/>
      <w:marTop w:val="0"/>
      <w:marBottom w:val="0"/>
      <w:divBdr>
        <w:top w:val="none" w:sz="0" w:space="0" w:color="auto"/>
        <w:left w:val="none" w:sz="0" w:space="0" w:color="auto"/>
        <w:bottom w:val="none" w:sz="0" w:space="0" w:color="auto"/>
        <w:right w:val="none" w:sz="0" w:space="0" w:color="auto"/>
      </w:divBdr>
    </w:div>
    <w:div w:id="483621615">
      <w:bodyDiv w:val="1"/>
      <w:marLeft w:val="0"/>
      <w:marRight w:val="0"/>
      <w:marTop w:val="0"/>
      <w:marBottom w:val="0"/>
      <w:divBdr>
        <w:top w:val="none" w:sz="0" w:space="0" w:color="auto"/>
        <w:left w:val="none" w:sz="0" w:space="0" w:color="auto"/>
        <w:bottom w:val="none" w:sz="0" w:space="0" w:color="auto"/>
        <w:right w:val="none" w:sz="0" w:space="0" w:color="auto"/>
      </w:divBdr>
    </w:div>
    <w:div w:id="593590652">
      <w:bodyDiv w:val="1"/>
      <w:marLeft w:val="0"/>
      <w:marRight w:val="0"/>
      <w:marTop w:val="0"/>
      <w:marBottom w:val="0"/>
      <w:divBdr>
        <w:top w:val="none" w:sz="0" w:space="0" w:color="auto"/>
        <w:left w:val="none" w:sz="0" w:space="0" w:color="auto"/>
        <w:bottom w:val="none" w:sz="0" w:space="0" w:color="auto"/>
        <w:right w:val="none" w:sz="0" w:space="0" w:color="auto"/>
      </w:divBdr>
    </w:div>
    <w:div w:id="636105865">
      <w:bodyDiv w:val="1"/>
      <w:marLeft w:val="0"/>
      <w:marRight w:val="0"/>
      <w:marTop w:val="0"/>
      <w:marBottom w:val="0"/>
      <w:divBdr>
        <w:top w:val="none" w:sz="0" w:space="0" w:color="auto"/>
        <w:left w:val="none" w:sz="0" w:space="0" w:color="auto"/>
        <w:bottom w:val="none" w:sz="0" w:space="0" w:color="auto"/>
        <w:right w:val="none" w:sz="0" w:space="0" w:color="auto"/>
      </w:divBdr>
    </w:div>
    <w:div w:id="651447494">
      <w:bodyDiv w:val="1"/>
      <w:marLeft w:val="0"/>
      <w:marRight w:val="0"/>
      <w:marTop w:val="0"/>
      <w:marBottom w:val="0"/>
      <w:divBdr>
        <w:top w:val="none" w:sz="0" w:space="0" w:color="auto"/>
        <w:left w:val="none" w:sz="0" w:space="0" w:color="auto"/>
        <w:bottom w:val="none" w:sz="0" w:space="0" w:color="auto"/>
        <w:right w:val="none" w:sz="0" w:space="0" w:color="auto"/>
      </w:divBdr>
    </w:div>
    <w:div w:id="938561646">
      <w:bodyDiv w:val="1"/>
      <w:marLeft w:val="0"/>
      <w:marRight w:val="0"/>
      <w:marTop w:val="0"/>
      <w:marBottom w:val="0"/>
      <w:divBdr>
        <w:top w:val="none" w:sz="0" w:space="0" w:color="auto"/>
        <w:left w:val="none" w:sz="0" w:space="0" w:color="auto"/>
        <w:bottom w:val="none" w:sz="0" w:space="0" w:color="auto"/>
        <w:right w:val="none" w:sz="0" w:space="0" w:color="auto"/>
      </w:divBdr>
    </w:div>
    <w:div w:id="956834462">
      <w:bodyDiv w:val="1"/>
      <w:marLeft w:val="0"/>
      <w:marRight w:val="0"/>
      <w:marTop w:val="0"/>
      <w:marBottom w:val="0"/>
      <w:divBdr>
        <w:top w:val="none" w:sz="0" w:space="0" w:color="auto"/>
        <w:left w:val="none" w:sz="0" w:space="0" w:color="auto"/>
        <w:bottom w:val="none" w:sz="0" w:space="0" w:color="auto"/>
        <w:right w:val="none" w:sz="0" w:space="0" w:color="auto"/>
      </w:divBdr>
    </w:div>
    <w:div w:id="958880866">
      <w:bodyDiv w:val="1"/>
      <w:marLeft w:val="0"/>
      <w:marRight w:val="0"/>
      <w:marTop w:val="0"/>
      <w:marBottom w:val="0"/>
      <w:divBdr>
        <w:top w:val="none" w:sz="0" w:space="0" w:color="auto"/>
        <w:left w:val="none" w:sz="0" w:space="0" w:color="auto"/>
        <w:bottom w:val="none" w:sz="0" w:space="0" w:color="auto"/>
        <w:right w:val="none" w:sz="0" w:space="0" w:color="auto"/>
      </w:divBdr>
    </w:div>
    <w:div w:id="1046568442">
      <w:bodyDiv w:val="1"/>
      <w:marLeft w:val="0"/>
      <w:marRight w:val="0"/>
      <w:marTop w:val="0"/>
      <w:marBottom w:val="0"/>
      <w:divBdr>
        <w:top w:val="none" w:sz="0" w:space="0" w:color="auto"/>
        <w:left w:val="none" w:sz="0" w:space="0" w:color="auto"/>
        <w:bottom w:val="none" w:sz="0" w:space="0" w:color="auto"/>
        <w:right w:val="none" w:sz="0" w:space="0" w:color="auto"/>
      </w:divBdr>
    </w:div>
    <w:div w:id="1131244049">
      <w:bodyDiv w:val="1"/>
      <w:marLeft w:val="0"/>
      <w:marRight w:val="0"/>
      <w:marTop w:val="0"/>
      <w:marBottom w:val="0"/>
      <w:divBdr>
        <w:top w:val="none" w:sz="0" w:space="0" w:color="auto"/>
        <w:left w:val="none" w:sz="0" w:space="0" w:color="auto"/>
        <w:bottom w:val="none" w:sz="0" w:space="0" w:color="auto"/>
        <w:right w:val="none" w:sz="0" w:space="0" w:color="auto"/>
      </w:divBdr>
    </w:div>
    <w:div w:id="1184703863">
      <w:bodyDiv w:val="1"/>
      <w:marLeft w:val="0"/>
      <w:marRight w:val="0"/>
      <w:marTop w:val="0"/>
      <w:marBottom w:val="0"/>
      <w:divBdr>
        <w:top w:val="none" w:sz="0" w:space="0" w:color="auto"/>
        <w:left w:val="none" w:sz="0" w:space="0" w:color="auto"/>
        <w:bottom w:val="none" w:sz="0" w:space="0" w:color="auto"/>
        <w:right w:val="none" w:sz="0" w:space="0" w:color="auto"/>
      </w:divBdr>
    </w:div>
    <w:div w:id="1192453199">
      <w:bodyDiv w:val="1"/>
      <w:marLeft w:val="0"/>
      <w:marRight w:val="0"/>
      <w:marTop w:val="0"/>
      <w:marBottom w:val="0"/>
      <w:divBdr>
        <w:top w:val="none" w:sz="0" w:space="0" w:color="auto"/>
        <w:left w:val="none" w:sz="0" w:space="0" w:color="auto"/>
        <w:bottom w:val="none" w:sz="0" w:space="0" w:color="auto"/>
        <w:right w:val="none" w:sz="0" w:space="0" w:color="auto"/>
      </w:divBdr>
    </w:div>
    <w:div w:id="1215238288">
      <w:bodyDiv w:val="1"/>
      <w:marLeft w:val="0"/>
      <w:marRight w:val="0"/>
      <w:marTop w:val="0"/>
      <w:marBottom w:val="0"/>
      <w:divBdr>
        <w:top w:val="none" w:sz="0" w:space="0" w:color="auto"/>
        <w:left w:val="none" w:sz="0" w:space="0" w:color="auto"/>
        <w:bottom w:val="none" w:sz="0" w:space="0" w:color="auto"/>
        <w:right w:val="none" w:sz="0" w:space="0" w:color="auto"/>
      </w:divBdr>
    </w:div>
    <w:div w:id="1376079867">
      <w:bodyDiv w:val="1"/>
      <w:marLeft w:val="0"/>
      <w:marRight w:val="0"/>
      <w:marTop w:val="0"/>
      <w:marBottom w:val="0"/>
      <w:divBdr>
        <w:top w:val="none" w:sz="0" w:space="0" w:color="auto"/>
        <w:left w:val="none" w:sz="0" w:space="0" w:color="auto"/>
        <w:bottom w:val="none" w:sz="0" w:space="0" w:color="auto"/>
        <w:right w:val="none" w:sz="0" w:space="0" w:color="auto"/>
      </w:divBdr>
    </w:div>
    <w:div w:id="1412502248">
      <w:bodyDiv w:val="1"/>
      <w:marLeft w:val="0"/>
      <w:marRight w:val="0"/>
      <w:marTop w:val="0"/>
      <w:marBottom w:val="0"/>
      <w:divBdr>
        <w:top w:val="none" w:sz="0" w:space="0" w:color="auto"/>
        <w:left w:val="none" w:sz="0" w:space="0" w:color="auto"/>
        <w:bottom w:val="none" w:sz="0" w:space="0" w:color="auto"/>
        <w:right w:val="none" w:sz="0" w:space="0" w:color="auto"/>
      </w:divBdr>
    </w:div>
    <w:div w:id="1483892323">
      <w:bodyDiv w:val="1"/>
      <w:marLeft w:val="0"/>
      <w:marRight w:val="0"/>
      <w:marTop w:val="0"/>
      <w:marBottom w:val="0"/>
      <w:divBdr>
        <w:top w:val="none" w:sz="0" w:space="0" w:color="auto"/>
        <w:left w:val="none" w:sz="0" w:space="0" w:color="auto"/>
        <w:bottom w:val="none" w:sz="0" w:space="0" w:color="auto"/>
        <w:right w:val="none" w:sz="0" w:space="0" w:color="auto"/>
      </w:divBdr>
    </w:div>
    <w:div w:id="1584489158">
      <w:bodyDiv w:val="1"/>
      <w:marLeft w:val="0"/>
      <w:marRight w:val="0"/>
      <w:marTop w:val="0"/>
      <w:marBottom w:val="0"/>
      <w:divBdr>
        <w:top w:val="none" w:sz="0" w:space="0" w:color="auto"/>
        <w:left w:val="none" w:sz="0" w:space="0" w:color="auto"/>
        <w:bottom w:val="none" w:sz="0" w:space="0" w:color="auto"/>
        <w:right w:val="none" w:sz="0" w:space="0" w:color="auto"/>
      </w:divBdr>
    </w:div>
    <w:div w:id="1691712363">
      <w:bodyDiv w:val="1"/>
      <w:marLeft w:val="0"/>
      <w:marRight w:val="0"/>
      <w:marTop w:val="0"/>
      <w:marBottom w:val="0"/>
      <w:divBdr>
        <w:top w:val="none" w:sz="0" w:space="0" w:color="auto"/>
        <w:left w:val="none" w:sz="0" w:space="0" w:color="auto"/>
        <w:bottom w:val="none" w:sz="0" w:space="0" w:color="auto"/>
        <w:right w:val="none" w:sz="0" w:space="0" w:color="auto"/>
      </w:divBdr>
    </w:div>
    <w:div w:id="1736507900">
      <w:bodyDiv w:val="1"/>
      <w:marLeft w:val="0"/>
      <w:marRight w:val="0"/>
      <w:marTop w:val="0"/>
      <w:marBottom w:val="0"/>
      <w:divBdr>
        <w:top w:val="none" w:sz="0" w:space="0" w:color="auto"/>
        <w:left w:val="none" w:sz="0" w:space="0" w:color="auto"/>
        <w:bottom w:val="none" w:sz="0" w:space="0" w:color="auto"/>
        <w:right w:val="none" w:sz="0" w:space="0" w:color="auto"/>
      </w:divBdr>
    </w:div>
    <w:div w:id="1740328685">
      <w:bodyDiv w:val="1"/>
      <w:marLeft w:val="0"/>
      <w:marRight w:val="0"/>
      <w:marTop w:val="0"/>
      <w:marBottom w:val="0"/>
      <w:divBdr>
        <w:top w:val="none" w:sz="0" w:space="0" w:color="auto"/>
        <w:left w:val="none" w:sz="0" w:space="0" w:color="auto"/>
        <w:bottom w:val="none" w:sz="0" w:space="0" w:color="auto"/>
        <w:right w:val="none" w:sz="0" w:space="0" w:color="auto"/>
      </w:divBdr>
    </w:div>
    <w:div w:id="1780177948">
      <w:bodyDiv w:val="1"/>
      <w:marLeft w:val="0"/>
      <w:marRight w:val="0"/>
      <w:marTop w:val="0"/>
      <w:marBottom w:val="0"/>
      <w:divBdr>
        <w:top w:val="none" w:sz="0" w:space="0" w:color="auto"/>
        <w:left w:val="none" w:sz="0" w:space="0" w:color="auto"/>
        <w:bottom w:val="none" w:sz="0" w:space="0" w:color="auto"/>
        <w:right w:val="none" w:sz="0" w:space="0" w:color="auto"/>
      </w:divBdr>
    </w:div>
    <w:div w:id="1796021263">
      <w:bodyDiv w:val="1"/>
      <w:marLeft w:val="0"/>
      <w:marRight w:val="0"/>
      <w:marTop w:val="0"/>
      <w:marBottom w:val="0"/>
      <w:divBdr>
        <w:top w:val="none" w:sz="0" w:space="0" w:color="auto"/>
        <w:left w:val="none" w:sz="0" w:space="0" w:color="auto"/>
        <w:bottom w:val="none" w:sz="0" w:space="0" w:color="auto"/>
        <w:right w:val="none" w:sz="0" w:space="0" w:color="auto"/>
      </w:divBdr>
    </w:div>
    <w:div w:id="1865897484">
      <w:bodyDiv w:val="1"/>
      <w:marLeft w:val="0"/>
      <w:marRight w:val="0"/>
      <w:marTop w:val="0"/>
      <w:marBottom w:val="0"/>
      <w:divBdr>
        <w:top w:val="none" w:sz="0" w:space="0" w:color="auto"/>
        <w:left w:val="none" w:sz="0" w:space="0" w:color="auto"/>
        <w:bottom w:val="none" w:sz="0" w:space="0" w:color="auto"/>
        <w:right w:val="none" w:sz="0" w:space="0" w:color="auto"/>
      </w:divBdr>
    </w:div>
    <w:div w:id="1889028807">
      <w:bodyDiv w:val="1"/>
      <w:marLeft w:val="0"/>
      <w:marRight w:val="0"/>
      <w:marTop w:val="0"/>
      <w:marBottom w:val="0"/>
      <w:divBdr>
        <w:top w:val="none" w:sz="0" w:space="0" w:color="auto"/>
        <w:left w:val="none" w:sz="0" w:space="0" w:color="auto"/>
        <w:bottom w:val="none" w:sz="0" w:space="0" w:color="auto"/>
        <w:right w:val="none" w:sz="0" w:space="0" w:color="auto"/>
      </w:divBdr>
    </w:div>
    <w:div w:id="1910730891">
      <w:bodyDiv w:val="1"/>
      <w:marLeft w:val="0"/>
      <w:marRight w:val="0"/>
      <w:marTop w:val="0"/>
      <w:marBottom w:val="0"/>
      <w:divBdr>
        <w:top w:val="none" w:sz="0" w:space="0" w:color="auto"/>
        <w:left w:val="none" w:sz="0" w:space="0" w:color="auto"/>
        <w:bottom w:val="none" w:sz="0" w:space="0" w:color="auto"/>
        <w:right w:val="none" w:sz="0" w:space="0" w:color="auto"/>
      </w:divBdr>
    </w:div>
    <w:div w:id="1912890067">
      <w:bodyDiv w:val="1"/>
      <w:marLeft w:val="0"/>
      <w:marRight w:val="0"/>
      <w:marTop w:val="0"/>
      <w:marBottom w:val="0"/>
      <w:divBdr>
        <w:top w:val="none" w:sz="0" w:space="0" w:color="auto"/>
        <w:left w:val="none" w:sz="0" w:space="0" w:color="auto"/>
        <w:bottom w:val="none" w:sz="0" w:space="0" w:color="auto"/>
        <w:right w:val="none" w:sz="0" w:space="0" w:color="auto"/>
      </w:divBdr>
    </w:div>
    <w:div w:id="1915430774">
      <w:bodyDiv w:val="1"/>
      <w:marLeft w:val="0"/>
      <w:marRight w:val="0"/>
      <w:marTop w:val="0"/>
      <w:marBottom w:val="0"/>
      <w:divBdr>
        <w:top w:val="none" w:sz="0" w:space="0" w:color="auto"/>
        <w:left w:val="none" w:sz="0" w:space="0" w:color="auto"/>
        <w:bottom w:val="none" w:sz="0" w:space="0" w:color="auto"/>
        <w:right w:val="none" w:sz="0" w:space="0" w:color="auto"/>
      </w:divBdr>
    </w:div>
    <w:div w:id="1932814875">
      <w:bodyDiv w:val="1"/>
      <w:marLeft w:val="0"/>
      <w:marRight w:val="0"/>
      <w:marTop w:val="0"/>
      <w:marBottom w:val="0"/>
      <w:divBdr>
        <w:top w:val="none" w:sz="0" w:space="0" w:color="auto"/>
        <w:left w:val="none" w:sz="0" w:space="0" w:color="auto"/>
        <w:bottom w:val="none" w:sz="0" w:space="0" w:color="auto"/>
        <w:right w:val="none" w:sz="0" w:space="0" w:color="auto"/>
      </w:divBdr>
    </w:div>
    <w:div w:id="1976911858">
      <w:bodyDiv w:val="1"/>
      <w:marLeft w:val="0"/>
      <w:marRight w:val="0"/>
      <w:marTop w:val="0"/>
      <w:marBottom w:val="0"/>
      <w:divBdr>
        <w:top w:val="none" w:sz="0" w:space="0" w:color="auto"/>
        <w:left w:val="none" w:sz="0" w:space="0" w:color="auto"/>
        <w:bottom w:val="none" w:sz="0" w:space="0" w:color="auto"/>
        <w:right w:val="none" w:sz="0" w:space="0" w:color="auto"/>
      </w:divBdr>
    </w:div>
    <w:div w:id="1979452996">
      <w:bodyDiv w:val="1"/>
      <w:marLeft w:val="0"/>
      <w:marRight w:val="0"/>
      <w:marTop w:val="0"/>
      <w:marBottom w:val="0"/>
      <w:divBdr>
        <w:top w:val="none" w:sz="0" w:space="0" w:color="auto"/>
        <w:left w:val="none" w:sz="0" w:space="0" w:color="auto"/>
        <w:bottom w:val="none" w:sz="0" w:space="0" w:color="auto"/>
        <w:right w:val="none" w:sz="0" w:space="0" w:color="auto"/>
      </w:divBdr>
    </w:div>
    <w:div w:id="2054109915">
      <w:bodyDiv w:val="1"/>
      <w:marLeft w:val="0"/>
      <w:marRight w:val="0"/>
      <w:marTop w:val="0"/>
      <w:marBottom w:val="0"/>
      <w:divBdr>
        <w:top w:val="none" w:sz="0" w:space="0" w:color="auto"/>
        <w:left w:val="none" w:sz="0" w:space="0" w:color="auto"/>
        <w:bottom w:val="none" w:sz="0" w:space="0" w:color="auto"/>
        <w:right w:val="none" w:sz="0" w:space="0" w:color="auto"/>
      </w:divBdr>
    </w:div>
    <w:div w:id="2063361488">
      <w:bodyDiv w:val="1"/>
      <w:marLeft w:val="0"/>
      <w:marRight w:val="0"/>
      <w:marTop w:val="0"/>
      <w:marBottom w:val="0"/>
      <w:divBdr>
        <w:top w:val="none" w:sz="0" w:space="0" w:color="auto"/>
        <w:left w:val="none" w:sz="0" w:space="0" w:color="auto"/>
        <w:bottom w:val="none" w:sz="0" w:space="0" w:color="auto"/>
        <w:right w:val="none" w:sz="0" w:space="0" w:color="auto"/>
      </w:divBdr>
    </w:div>
    <w:div w:id="2089880923">
      <w:bodyDiv w:val="1"/>
      <w:marLeft w:val="0"/>
      <w:marRight w:val="0"/>
      <w:marTop w:val="0"/>
      <w:marBottom w:val="0"/>
      <w:divBdr>
        <w:top w:val="none" w:sz="0" w:space="0" w:color="auto"/>
        <w:left w:val="none" w:sz="0" w:space="0" w:color="auto"/>
        <w:bottom w:val="none" w:sz="0" w:space="0" w:color="auto"/>
        <w:right w:val="none" w:sz="0" w:space="0" w:color="auto"/>
      </w:divBdr>
    </w:div>
    <w:div w:id="2113162506">
      <w:bodyDiv w:val="1"/>
      <w:marLeft w:val="0"/>
      <w:marRight w:val="0"/>
      <w:marTop w:val="0"/>
      <w:marBottom w:val="0"/>
      <w:divBdr>
        <w:top w:val="none" w:sz="0" w:space="0" w:color="auto"/>
        <w:left w:val="none" w:sz="0" w:space="0" w:color="auto"/>
        <w:bottom w:val="none" w:sz="0" w:space="0" w:color="auto"/>
        <w:right w:val="none" w:sz="0" w:space="0" w:color="auto"/>
      </w:divBdr>
    </w:div>
    <w:div w:id="21355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Documento_de_Microsoft_Word.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6890-D576-4369-A437-DE8F958C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10215</Words>
  <Characters>56187</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Usuario de Windows</cp:lastModifiedBy>
  <cp:revision>2</cp:revision>
  <cp:lastPrinted>2017-12-28T23:05:00Z</cp:lastPrinted>
  <dcterms:created xsi:type="dcterms:W3CDTF">2020-08-07T20:16:00Z</dcterms:created>
  <dcterms:modified xsi:type="dcterms:W3CDTF">2020-08-07T20:16:00Z</dcterms:modified>
</cp:coreProperties>
</file>